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68B7E" w14:textId="2590729F" w:rsidR="00244EFD" w:rsidRPr="007C3EFD" w:rsidRDefault="00633090" w:rsidP="007C3EFD">
      <w:pPr>
        <w:pStyle w:val="Heading1"/>
      </w:pPr>
      <w:r w:rsidRPr="007C3EFD">
        <w:t>Pre-application assistance</w:t>
      </w:r>
      <w:r w:rsidR="007C3EFD">
        <w:t xml:space="preserve"> feedback form</w:t>
      </w:r>
    </w:p>
    <w:p w14:paraId="05D2EEF2" w14:textId="325033FF" w:rsidR="00933944" w:rsidRDefault="00933944" w:rsidP="007C3EFD">
      <w:pPr>
        <w:pStyle w:val="NormalText"/>
      </w:pPr>
      <w:r>
        <w:t>The Australian Pesticides and Veterinary Medicines Authority (APVMA) welcomes your feedback on our pre-application assistance (PAA) service and the assistance provided to you throughout this process.</w:t>
      </w:r>
    </w:p>
    <w:p w14:paraId="5C7A7986" w14:textId="1C175269" w:rsidR="00933944" w:rsidRDefault="00933944" w:rsidP="007C3EFD">
      <w:pPr>
        <w:pStyle w:val="NormalText"/>
      </w:pPr>
      <w:r>
        <w:t xml:space="preserve">If you would like to provide feedback, please complete the following form and return it via the </w:t>
      </w:r>
      <w:hyperlink w:anchor="_Submit_your_form" w:history="1">
        <w:r w:rsidRPr="00076175">
          <w:rPr>
            <w:rStyle w:val="Hyperlink"/>
          </w:rPr>
          <w:t>submit button</w:t>
        </w:r>
      </w:hyperlink>
      <w:r>
        <w:t xml:space="preserve"> on page </w:t>
      </w:r>
      <w:r w:rsidR="003F4A85">
        <w:t>3</w:t>
      </w:r>
      <w:r>
        <w:t xml:space="preserve">, or via email to </w:t>
      </w:r>
      <w:hyperlink r:id="rId8" w:history="1">
        <w:r w:rsidRPr="00231684">
          <w:rPr>
            <w:rStyle w:val="Hyperlink"/>
          </w:rPr>
          <w:t>casemanagement@apvma.gov.au</w:t>
        </w:r>
      </w:hyperlink>
      <w:r>
        <w:t xml:space="preserve">. </w:t>
      </w:r>
    </w:p>
    <w:p w14:paraId="5925A8EA" w14:textId="6AD7215F" w:rsidR="00153A8C" w:rsidRPr="007C3EFD" w:rsidRDefault="00933944" w:rsidP="007C3EFD">
      <w:pPr>
        <w:pStyle w:val="NormalText"/>
      </w:pPr>
      <w:r>
        <w:t xml:space="preserve">Please ensure you </w:t>
      </w:r>
      <w:r w:rsidRPr="00A507E6">
        <w:rPr>
          <w:b/>
          <w:bCs/>
        </w:rPr>
        <w:t>download and save the form</w:t>
      </w:r>
      <w:r>
        <w:t xml:space="preserve"> from our website before completing it.</w:t>
      </w:r>
    </w:p>
    <w:p w14:paraId="01784841" w14:textId="4CBA990E" w:rsidR="00F5156A" w:rsidRPr="007C3EFD" w:rsidRDefault="00633090" w:rsidP="007C3EFD">
      <w:pPr>
        <w:pStyle w:val="Heading2"/>
      </w:pPr>
      <w:r w:rsidRPr="007C3EFD">
        <w:t>Applicant information</w:t>
      </w:r>
    </w:p>
    <w:p w14:paraId="51890F7D" w14:textId="15E443AC" w:rsidR="00633090" w:rsidRDefault="00633090" w:rsidP="004D2B27">
      <w:pPr>
        <w:pStyle w:val="NormalText"/>
        <w:spacing w:after="400"/>
      </w:pPr>
      <w:r>
        <w:t>Please provide us with the following</w:t>
      </w:r>
      <w:r w:rsidR="00933944">
        <w:t xml:space="preserve"> applicant</w:t>
      </w:r>
      <w:r>
        <w:t xml:space="preserve"> information. If you</w:t>
      </w:r>
      <w:r w:rsidR="00D96714">
        <w:t xml:space="preserve"> are unsure what information to enter</w:t>
      </w:r>
      <w:r w:rsidR="00A507E6">
        <w:t xml:space="preserve"> for some fields</w:t>
      </w:r>
      <w:r w:rsidR="00D96714">
        <w:t xml:space="preserve">, </w:t>
      </w:r>
      <w:r w:rsidR="00A507E6">
        <w:t>you can</w:t>
      </w:r>
      <w:r w:rsidR="00D96714">
        <w:t xml:space="preserve"> leave these blank.</w:t>
      </w:r>
    </w:p>
    <w:p w14:paraId="2464DD88" w14:textId="6F5ED232" w:rsidR="00633090" w:rsidRPr="007C3EFD" w:rsidRDefault="00633090" w:rsidP="007C3EFD">
      <w:pPr>
        <w:pStyle w:val="Heading3"/>
      </w:pPr>
      <w:r w:rsidRPr="007C3EFD">
        <w:t>Applicant name: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4D968C7D" w14:textId="77777777" w:rsidTr="002E6DD5">
        <w:tc>
          <w:tcPr>
            <w:tcW w:w="5000" w:type="pct"/>
          </w:tcPr>
          <w:p w14:paraId="4C936500" w14:textId="77777777" w:rsidR="00633090" w:rsidRPr="003454BA" w:rsidRDefault="00633090" w:rsidP="007C3EFD">
            <w:pPr>
              <w:pStyle w:val="NormalText"/>
            </w:pPr>
          </w:p>
        </w:tc>
      </w:tr>
    </w:tbl>
    <w:p w14:paraId="11698144" w14:textId="06870545" w:rsidR="00633090" w:rsidRPr="003454BA" w:rsidRDefault="00633090" w:rsidP="007C3EFD">
      <w:pPr>
        <w:pStyle w:val="Heading3"/>
      </w:pPr>
      <w:r>
        <w:t>PAA ID: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2AA58CFA" w14:textId="77777777" w:rsidTr="002E6DD5">
        <w:tc>
          <w:tcPr>
            <w:tcW w:w="5000" w:type="pct"/>
          </w:tcPr>
          <w:p w14:paraId="1790D76F" w14:textId="77777777" w:rsidR="00633090" w:rsidRPr="003454BA" w:rsidRDefault="00633090" w:rsidP="007C3EFD">
            <w:pPr>
              <w:pStyle w:val="NormalText"/>
            </w:pPr>
          </w:p>
        </w:tc>
      </w:tr>
    </w:tbl>
    <w:p w14:paraId="28FB3406" w14:textId="5814B053" w:rsidR="00633090" w:rsidRPr="003454BA" w:rsidRDefault="00633090" w:rsidP="007C3EFD">
      <w:pPr>
        <w:pStyle w:val="Heading3"/>
      </w:pPr>
      <w:r>
        <w:t>PAA assistance tier: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6796AC36" w14:textId="77777777" w:rsidTr="002E6DD5">
        <w:tc>
          <w:tcPr>
            <w:tcW w:w="5000" w:type="pct"/>
          </w:tcPr>
          <w:p w14:paraId="4807A01F" w14:textId="77777777" w:rsidR="00633090" w:rsidRPr="003454BA" w:rsidRDefault="00633090" w:rsidP="007C3EFD">
            <w:pPr>
              <w:pStyle w:val="NormalText"/>
            </w:pPr>
          </w:p>
        </w:tc>
      </w:tr>
    </w:tbl>
    <w:p w14:paraId="2CBD435C" w14:textId="6457E52A" w:rsidR="00633090" w:rsidRPr="003454BA" w:rsidRDefault="00633090" w:rsidP="007C3EFD">
      <w:pPr>
        <w:pStyle w:val="Heading3"/>
      </w:pPr>
      <w:r>
        <w:t>Product/active/permit number: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3D1B4FA3" w14:textId="77777777" w:rsidTr="002E6DD5">
        <w:tc>
          <w:tcPr>
            <w:tcW w:w="5000" w:type="pct"/>
          </w:tcPr>
          <w:p w14:paraId="73CDE6C7" w14:textId="77777777" w:rsidR="00633090" w:rsidRPr="003454BA" w:rsidRDefault="00633090" w:rsidP="007C3EFD">
            <w:pPr>
              <w:pStyle w:val="NormalText"/>
            </w:pPr>
          </w:p>
        </w:tc>
      </w:tr>
    </w:tbl>
    <w:p w14:paraId="1AFF6FA6" w14:textId="11837089" w:rsidR="00633090" w:rsidRPr="003454BA" w:rsidRDefault="00633090" w:rsidP="007C3EFD">
      <w:pPr>
        <w:pStyle w:val="Heading3"/>
      </w:pPr>
      <w:r>
        <w:t>Product/active/permit name: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633090" w:rsidRPr="003454BA" w14:paraId="2851A838" w14:textId="77777777" w:rsidTr="002E6DD5">
        <w:tc>
          <w:tcPr>
            <w:tcW w:w="5000" w:type="pct"/>
          </w:tcPr>
          <w:p w14:paraId="546B02A7" w14:textId="77777777" w:rsidR="00633090" w:rsidRPr="003454BA" w:rsidRDefault="00633090" w:rsidP="007C3EFD">
            <w:pPr>
              <w:pStyle w:val="NormalText"/>
            </w:pPr>
          </w:p>
        </w:tc>
      </w:tr>
    </w:tbl>
    <w:p w14:paraId="5BB92D70" w14:textId="77777777" w:rsidR="007C3EFD" w:rsidRDefault="007C3EFD" w:rsidP="007C3EFD">
      <w:pPr>
        <w:pStyle w:val="Heading2"/>
        <w:sectPr w:rsidR="007C3EFD" w:rsidSect="00F25AF9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D40F368" w14:textId="7E03329A" w:rsidR="00633090" w:rsidRDefault="00633090" w:rsidP="007C3EFD">
      <w:pPr>
        <w:pStyle w:val="Heading2"/>
      </w:pPr>
      <w:r>
        <w:lastRenderedPageBreak/>
        <w:t>Applicant feedback</w:t>
      </w:r>
    </w:p>
    <w:p w14:paraId="2D8E8275" w14:textId="77AC5F5E" w:rsidR="00633090" w:rsidRDefault="00633090" w:rsidP="007C3EFD">
      <w:pPr>
        <w:pStyle w:val="NormalText"/>
      </w:pPr>
      <w:r>
        <w:t xml:space="preserve">Please </w:t>
      </w:r>
      <w:r w:rsidR="00D96714">
        <w:t xml:space="preserve">answer the following questions about the service and assistance provided to you throughout the </w:t>
      </w:r>
      <w:r w:rsidR="00A507E6">
        <w:t xml:space="preserve">PAA </w:t>
      </w:r>
      <w:r w:rsidR="00D96714">
        <w:t>process.</w:t>
      </w:r>
    </w:p>
    <w:p w14:paraId="6CD5D7AB" w14:textId="131325D9" w:rsidR="00633090" w:rsidRPr="00633090" w:rsidRDefault="00633090" w:rsidP="007C3EFD">
      <w:pPr>
        <w:pStyle w:val="Heading3"/>
        <w:spacing w:before="400"/>
        <w:rPr>
          <w:szCs w:val="24"/>
        </w:rPr>
      </w:pPr>
      <w:r>
        <w:t>Question 1: Was the PAA application process clear and easy to understand?</w:t>
      </w:r>
    </w:p>
    <w:p w14:paraId="42E4D981" w14:textId="5EADAD0E" w:rsidR="00244EFD" w:rsidRPr="00324E0C" w:rsidRDefault="00633090" w:rsidP="00563E11">
      <w:pPr>
        <w:pStyle w:val="NormalText"/>
        <w:numPr>
          <w:ilvl w:val="0"/>
          <w:numId w:val="6"/>
        </w:numPr>
        <w:spacing w:before="400"/>
        <w:ind w:left="540" w:hanging="540"/>
      </w:pPr>
      <w:r>
        <w:t>Yes</w:t>
      </w:r>
    </w:p>
    <w:p w14:paraId="526778F9" w14:textId="3E97B0E6" w:rsidR="00244EFD" w:rsidRPr="00324E0C" w:rsidRDefault="00633090" w:rsidP="00563E11">
      <w:pPr>
        <w:pStyle w:val="NormalText"/>
        <w:numPr>
          <w:ilvl w:val="0"/>
          <w:numId w:val="7"/>
        </w:numPr>
        <w:spacing w:before="400" w:after="400"/>
        <w:ind w:left="540" w:hanging="540"/>
      </w:pPr>
      <w:r>
        <w:t>No</w:t>
      </w:r>
    </w:p>
    <w:p w14:paraId="5E6163A8" w14:textId="7E67DD1D" w:rsidR="00A231F6" w:rsidRPr="00633090" w:rsidRDefault="00633090" w:rsidP="007C3EFD">
      <w:pPr>
        <w:pStyle w:val="NormalText"/>
      </w:pPr>
      <w:r>
        <w:t>Comments: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A07D64" w:rsidRPr="003454BA" w14:paraId="7A64A633" w14:textId="77777777" w:rsidTr="007C3EFD">
        <w:trPr>
          <w:trHeight w:val="1078"/>
        </w:trPr>
        <w:tc>
          <w:tcPr>
            <w:tcW w:w="5000" w:type="pct"/>
          </w:tcPr>
          <w:p w14:paraId="5938FD92" w14:textId="77777777" w:rsidR="00A07D64" w:rsidRPr="003454BA" w:rsidRDefault="00A07D64" w:rsidP="007C3EFD">
            <w:pPr>
              <w:pStyle w:val="NormalText"/>
            </w:pPr>
          </w:p>
        </w:tc>
      </w:tr>
    </w:tbl>
    <w:p w14:paraId="224ED990" w14:textId="559796E9" w:rsidR="00633090" w:rsidRPr="00633090" w:rsidRDefault="00633090" w:rsidP="007C3EFD">
      <w:pPr>
        <w:pStyle w:val="Heading3"/>
        <w:spacing w:before="400"/>
        <w:rPr>
          <w:szCs w:val="24"/>
        </w:rPr>
      </w:pPr>
      <w:r>
        <w:t xml:space="preserve">Question 2: Was the PAA </w:t>
      </w:r>
      <w:r w:rsidR="00F638D7">
        <w:t>guidance material</w:t>
      </w:r>
      <w:r>
        <w:t xml:space="preserve"> clear and easy to </w:t>
      </w:r>
      <w:r w:rsidR="00F638D7">
        <w:t>use</w:t>
      </w:r>
      <w:r>
        <w:t>?</w:t>
      </w:r>
    </w:p>
    <w:p w14:paraId="61C8DDA3" w14:textId="77777777" w:rsidR="004D2B27" w:rsidRPr="00324E0C" w:rsidRDefault="004D2B27" w:rsidP="00563E11">
      <w:pPr>
        <w:pStyle w:val="NormalText"/>
        <w:numPr>
          <w:ilvl w:val="0"/>
          <w:numId w:val="8"/>
        </w:numPr>
        <w:spacing w:before="400"/>
        <w:ind w:left="540" w:hanging="540"/>
      </w:pPr>
      <w:r>
        <w:t>Yes</w:t>
      </w:r>
    </w:p>
    <w:p w14:paraId="71EBA867" w14:textId="301687C0" w:rsidR="004D2B27" w:rsidRDefault="004D2B27" w:rsidP="00563E11">
      <w:pPr>
        <w:pStyle w:val="NormalText"/>
        <w:numPr>
          <w:ilvl w:val="0"/>
          <w:numId w:val="9"/>
        </w:numPr>
        <w:spacing w:before="400" w:after="400"/>
        <w:ind w:left="540" w:hanging="540"/>
      </w:pPr>
      <w:r>
        <w:t>No</w:t>
      </w:r>
    </w:p>
    <w:p w14:paraId="6B62984E" w14:textId="645B9C57" w:rsidR="00A1109F" w:rsidRPr="00324E0C" w:rsidRDefault="00A1109F" w:rsidP="00563E11">
      <w:pPr>
        <w:pStyle w:val="NormalText"/>
        <w:numPr>
          <w:ilvl w:val="0"/>
          <w:numId w:val="10"/>
        </w:numPr>
        <w:spacing w:before="400" w:after="400"/>
        <w:ind w:left="540" w:hanging="540"/>
      </w:pPr>
      <w:r>
        <w:t>Not applicable – I did not use the PAA guidance material</w:t>
      </w:r>
    </w:p>
    <w:p w14:paraId="65F1D54F" w14:textId="77777777" w:rsidR="007C3EFD" w:rsidRPr="00633090" w:rsidRDefault="007C3EFD" w:rsidP="007C3EFD">
      <w:pPr>
        <w:pStyle w:val="NormalText"/>
      </w:pPr>
      <w:r>
        <w:t>Comments: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7C3EFD" w:rsidRPr="003454BA" w14:paraId="1DDEE6DC" w14:textId="77777777" w:rsidTr="007C3EFD">
        <w:trPr>
          <w:trHeight w:val="1078"/>
        </w:trPr>
        <w:tc>
          <w:tcPr>
            <w:tcW w:w="5000" w:type="pct"/>
          </w:tcPr>
          <w:p w14:paraId="099114FD" w14:textId="77777777" w:rsidR="007C3EFD" w:rsidRPr="003454BA" w:rsidRDefault="007C3EFD" w:rsidP="002E6DD5">
            <w:pPr>
              <w:pStyle w:val="NormalText"/>
            </w:pPr>
          </w:p>
        </w:tc>
      </w:tr>
    </w:tbl>
    <w:p w14:paraId="5D475122" w14:textId="5CBC9934" w:rsidR="00292B92" w:rsidRPr="00633090" w:rsidRDefault="00292B92" w:rsidP="007C3EFD">
      <w:pPr>
        <w:pStyle w:val="Heading3"/>
        <w:spacing w:before="400"/>
        <w:rPr>
          <w:szCs w:val="24"/>
        </w:rPr>
      </w:pPr>
      <w:r>
        <w:t>Question 3: Has this PAA assisted you in preparing an application to the APVMA</w:t>
      </w:r>
      <w:r w:rsidR="00A1109F">
        <w:t>,</w:t>
      </w:r>
      <w:r w:rsidR="007F2017">
        <w:t xml:space="preserve"> and/or did it meet your needs</w:t>
      </w:r>
      <w:r>
        <w:t>?</w:t>
      </w:r>
    </w:p>
    <w:p w14:paraId="78A870B9" w14:textId="77777777" w:rsidR="004D2B27" w:rsidRPr="00324E0C" w:rsidRDefault="004D2B27" w:rsidP="00563E11">
      <w:pPr>
        <w:pStyle w:val="NormalText"/>
        <w:numPr>
          <w:ilvl w:val="0"/>
          <w:numId w:val="11"/>
        </w:numPr>
        <w:spacing w:before="400"/>
        <w:ind w:left="540" w:hanging="540"/>
      </w:pPr>
      <w:r>
        <w:t>Yes</w:t>
      </w:r>
    </w:p>
    <w:p w14:paraId="70F96C67" w14:textId="77777777" w:rsidR="004D2B27" w:rsidRPr="00324E0C" w:rsidRDefault="004D2B27" w:rsidP="00563E11">
      <w:pPr>
        <w:pStyle w:val="NormalText"/>
        <w:numPr>
          <w:ilvl w:val="0"/>
          <w:numId w:val="12"/>
        </w:numPr>
        <w:spacing w:before="400" w:after="400"/>
        <w:ind w:left="540" w:hanging="540"/>
      </w:pPr>
      <w:r>
        <w:t>No</w:t>
      </w:r>
    </w:p>
    <w:p w14:paraId="0B4B3B33" w14:textId="77777777" w:rsidR="007C3EFD" w:rsidRPr="00633090" w:rsidRDefault="007C3EFD" w:rsidP="007C3EFD">
      <w:pPr>
        <w:pStyle w:val="NormalText"/>
      </w:pPr>
      <w:r>
        <w:t>Comments: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7C3EFD" w:rsidRPr="003454BA" w14:paraId="64F8D955" w14:textId="77777777" w:rsidTr="007C3EFD">
        <w:trPr>
          <w:trHeight w:val="1078"/>
        </w:trPr>
        <w:tc>
          <w:tcPr>
            <w:tcW w:w="5000" w:type="pct"/>
          </w:tcPr>
          <w:p w14:paraId="602ACC9F" w14:textId="77777777" w:rsidR="007C3EFD" w:rsidRPr="003454BA" w:rsidRDefault="007C3EFD" w:rsidP="002E6DD5">
            <w:pPr>
              <w:pStyle w:val="NormalText"/>
            </w:pPr>
          </w:p>
        </w:tc>
      </w:tr>
    </w:tbl>
    <w:p w14:paraId="25272486" w14:textId="77777777" w:rsidR="004D2B27" w:rsidRDefault="004D2B27" w:rsidP="007C3EFD">
      <w:pPr>
        <w:pStyle w:val="Heading3"/>
        <w:spacing w:before="400" w:after="600"/>
      </w:pPr>
      <w:r>
        <w:br w:type="page"/>
      </w:r>
    </w:p>
    <w:p w14:paraId="4A27E6A2" w14:textId="28D15FE5" w:rsidR="007C3EFD" w:rsidRPr="00633090" w:rsidRDefault="003560FB" w:rsidP="007C3EFD">
      <w:pPr>
        <w:pStyle w:val="Heading3"/>
        <w:spacing w:before="400" w:after="600"/>
        <w:rPr>
          <w:szCs w:val="24"/>
        </w:rPr>
      </w:pPr>
      <w:r>
        <w:lastRenderedPageBreak/>
        <w:t xml:space="preserve">Question </w:t>
      </w:r>
      <w:r w:rsidR="00A1109F">
        <w:t>4</w:t>
      </w:r>
      <w:r>
        <w:t>: On a scale of 1 to 5, how satsified are you with the advice you received from the APVMA?</w:t>
      </w:r>
    </w:p>
    <w:p w14:paraId="01DE8DE2" w14:textId="7C6F2B52" w:rsidR="00477E33" w:rsidRDefault="00477E33" w:rsidP="00A507E6">
      <w:pPr>
        <w:pStyle w:val="NormalText"/>
        <w:spacing w:before="800" w:after="400"/>
      </w:pPr>
      <w:r>
        <w:t>1. Very unsatisfied</w:t>
      </w:r>
      <w:r>
        <w:tab/>
        <w:t xml:space="preserve">    2. Unsatisfied</w:t>
      </w:r>
      <w:r>
        <w:tab/>
        <w:t xml:space="preserve"> </w:t>
      </w:r>
      <w:r>
        <w:tab/>
        <w:t xml:space="preserve">    3. Neutral</w:t>
      </w:r>
      <w:r>
        <w:tab/>
        <w:t xml:space="preserve">          4. Satisfied</w:t>
      </w:r>
      <w:r>
        <w:tab/>
        <w:t xml:space="preserve">      5. Very satisfied</w:t>
      </w:r>
    </w:p>
    <w:p w14:paraId="1A7EF417" w14:textId="77777777" w:rsidR="004D2B27" w:rsidRPr="00633090" w:rsidRDefault="004D2B27" w:rsidP="004D2B27">
      <w:pPr>
        <w:pStyle w:val="NormalText"/>
      </w:pPr>
      <w:r>
        <w:t>Comments: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4D2B27" w:rsidRPr="003454BA" w14:paraId="6D4D9487" w14:textId="77777777" w:rsidTr="005B2E28">
        <w:trPr>
          <w:trHeight w:val="1078"/>
        </w:trPr>
        <w:tc>
          <w:tcPr>
            <w:tcW w:w="5000" w:type="pct"/>
          </w:tcPr>
          <w:p w14:paraId="1366E436" w14:textId="77777777" w:rsidR="004D2B27" w:rsidRPr="003454BA" w:rsidRDefault="004D2B27" w:rsidP="005B2E28">
            <w:pPr>
              <w:pStyle w:val="NormalText"/>
            </w:pPr>
          </w:p>
        </w:tc>
      </w:tr>
    </w:tbl>
    <w:p w14:paraId="74EE2C80" w14:textId="78114901" w:rsidR="003560FB" w:rsidRPr="003560FB" w:rsidRDefault="003560FB" w:rsidP="004D2B27">
      <w:pPr>
        <w:pStyle w:val="Heading3"/>
        <w:spacing w:before="400" w:after="300"/>
        <w:rPr>
          <w:szCs w:val="24"/>
        </w:rPr>
      </w:pPr>
      <w:r>
        <w:t xml:space="preserve">Question </w:t>
      </w:r>
      <w:r w:rsidR="00A1109F">
        <w:t>5</w:t>
      </w:r>
      <w:r>
        <w:t>: Do you have any other comments or suggestions?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3560FB" w:rsidRPr="003454BA" w14:paraId="34A21EBA" w14:textId="77777777" w:rsidTr="00A1109F">
        <w:trPr>
          <w:trHeight w:val="1285"/>
        </w:trPr>
        <w:tc>
          <w:tcPr>
            <w:tcW w:w="5000" w:type="pct"/>
          </w:tcPr>
          <w:p w14:paraId="702E2082" w14:textId="77777777" w:rsidR="003560FB" w:rsidRPr="003454BA" w:rsidRDefault="003560FB" w:rsidP="007C3EFD">
            <w:pPr>
              <w:pStyle w:val="NormalText"/>
            </w:pPr>
          </w:p>
        </w:tc>
      </w:tr>
    </w:tbl>
    <w:p w14:paraId="49323575" w14:textId="4F1ADDF5" w:rsidR="00942BE9" w:rsidRDefault="00942BE9" w:rsidP="00477E33">
      <w:pPr>
        <w:pStyle w:val="Heading2"/>
        <w:rPr>
          <w:sz w:val="24"/>
        </w:rPr>
      </w:pPr>
      <w:r>
        <w:t>Privacy and your personal information</w:t>
      </w:r>
    </w:p>
    <w:p w14:paraId="2639AC1D" w14:textId="77777777" w:rsidR="00942BE9" w:rsidRDefault="00942BE9" w:rsidP="007C3EFD">
      <w:pPr>
        <w:pStyle w:val="NormalText"/>
      </w:pPr>
      <w:r>
        <w:t xml:space="preserve">Your personal information is protected by law, including the </w:t>
      </w:r>
      <w:r>
        <w:rPr>
          <w:i/>
        </w:rPr>
        <w:t>Privacy Act 1988</w:t>
      </w:r>
      <w:r>
        <w:t xml:space="preserve"> and the Australian Privacy Principles (APPs).</w:t>
      </w:r>
    </w:p>
    <w:p w14:paraId="0D8C8983" w14:textId="4048B49C" w:rsidR="00942BE9" w:rsidRDefault="00942BE9" w:rsidP="007C3EFD">
      <w:pPr>
        <w:pStyle w:val="NormalText"/>
      </w:pPr>
      <w:r>
        <w:t xml:space="preserve">The APVMA is collecting your personal information for the purposes of </w:t>
      </w:r>
      <w:r w:rsidR="00076175">
        <w:t xml:space="preserve">obtaining feedback about the service and support provided to you throughout </w:t>
      </w:r>
      <w:r w:rsidR="00390C76">
        <w:t>the PAA process</w:t>
      </w:r>
      <w:r>
        <w:t xml:space="preserve">. </w:t>
      </w:r>
    </w:p>
    <w:p w14:paraId="649D7FB6" w14:textId="77777777" w:rsidR="00942BE9" w:rsidRDefault="00942BE9" w:rsidP="007C3EFD">
      <w:pPr>
        <w:pStyle w:val="NormalText"/>
      </w:pPr>
      <w:r>
        <w:t xml:space="preserve">The APVMA handles the collection, use, disclosure and storage of personal information in accordance with the </w:t>
      </w:r>
      <w:hyperlink r:id="rId13" w:history="1">
        <w:r w:rsidRPr="00F329F0">
          <w:rPr>
            <w:rStyle w:val="Hyperlink"/>
          </w:rPr>
          <w:t>APVMA’s Privacy Policy</w:t>
        </w:r>
      </w:hyperlink>
      <w:r>
        <w:t>.</w:t>
      </w:r>
    </w:p>
    <w:p w14:paraId="09396188" w14:textId="77777777" w:rsidR="00942BE9" w:rsidRDefault="00942BE9" w:rsidP="007C3EFD">
      <w:pPr>
        <w:pStyle w:val="NormalText"/>
      </w:pPr>
      <w:r>
        <w:t>The APVMA’s Privacy Policy contains information about:</w:t>
      </w:r>
    </w:p>
    <w:p w14:paraId="795F4DE8" w14:textId="77777777" w:rsidR="00942BE9" w:rsidRDefault="00942BE9" w:rsidP="007C3EFD">
      <w:pPr>
        <w:pStyle w:val="NormalText"/>
        <w:numPr>
          <w:ilvl w:val="0"/>
          <w:numId w:val="5"/>
        </w:numPr>
      </w:pPr>
      <w:r>
        <w:t>how you may access, or request correction of, the personal information the APVMA holds about you; and</w:t>
      </w:r>
    </w:p>
    <w:p w14:paraId="583CC3A0" w14:textId="77777777" w:rsidR="00942BE9" w:rsidRDefault="00942BE9" w:rsidP="007C3EFD">
      <w:pPr>
        <w:pStyle w:val="NormalText"/>
        <w:numPr>
          <w:ilvl w:val="0"/>
          <w:numId w:val="5"/>
        </w:numPr>
      </w:pPr>
      <w:r>
        <w:t>how you may complain about a breach of:</w:t>
      </w:r>
    </w:p>
    <w:p w14:paraId="2E29C531" w14:textId="77777777" w:rsidR="00942BE9" w:rsidRDefault="00942BE9" w:rsidP="007C3EFD">
      <w:pPr>
        <w:pStyle w:val="NormalText"/>
        <w:numPr>
          <w:ilvl w:val="1"/>
          <w:numId w:val="5"/>
        </w:numPr>
      </w:pPr>
      <w:r>
        <w:t>the APPs; or</w:t>
      </w:r>
    </w:p>
    <w:p w14:paraId="137EAA24" w14:textId="77777777" w:rsidR="00942BE9" w:rsidRDefault="00942BE9" w:rsidP="007C3EFD">
      <w:pPr>
        <w:pStyle w:val="NormalText"/>
        <w:numPr>
          <w:ilvl w:val="1"/>
          <w:numId w:val="5"/>
        </w:numPr>
      </w:pPr>
      <w:r>
        <w:t>a registered APP code that binds the APVMA; and</w:t>
      </w:r>
    </w:p>
    <w:p w14:paraId="7D51E989" w14:textId="77777777" w:rsidR="00942BE9" w:rsidRDefault="00942BE9" w:rsidP="007C3EFD">
      <w:pPr>
        <w:pStyle w:val="NormalText"/>
        <w:numPr>
          <w:ilvl w:val="1"/>
          <w:numId w:val="5"/>
        </w:numPr>
      </w:pPr>
      <w:r>
        <w:t>how the APVMA will deal with such a complaint.</w:t>
      </w:r>
    </w:p>
    <w:p w14:paraId="02259109" w14:textId="3219B9F7" w:rsidR="00942BE9" w:rsidRDefault="00942BE9" w:rsidP="007C3EFD">
      <w:pPr>
        <w:pStyle w:val="NormalText"/>
      </w:pPr>
      <w:r>
        <w:t xml:space="preserve">For queries in relation to privacy matters, you can contact the </w:t>
      </w:r>
      <w:r w:rsidR="00B37B04">
        <w:t xml:space="preserve">Privacy Team </w:t>
      </w:r>
      <w:r>
        <w:t xml:space="preserve">by email at </w:t>
      </w:r>
      <w:hyperlink r:id="rId14" w:history="1">
        <w:r>
          <w:rPr>
            <w:rStyle w:val="Hyperlink"/>
          </w:rPr>
          <w:t>privacy@apvma.gov.au</w:t>
        </w:r>
      </w:hyperlink>
      <w:r>
        <w:t>.</w:t>
      </w:r>
    </w:p>
    <w:p w14:paraId="039029AE" w14:textId="77777777" w:rsidR="00477E33" w:rsidRPr="008D3B73" w:rsidRDefault="00477E33" w:rsidP="0065674E">
      <w:pPr>
        <w:pStyle w:val="Heading2"/>
        <w:spacing w:before="280"/>
      </w:pPr>
      <w:bookmarkStart w:id="0" w:name="_Submit_your_form"/>
      <w:bookmarkEnd w:id="0"/>
      <w:r w:rsidRPr="008D3B73">
        <w:t>Submit your form</w:t>
      </w:r>
    </w:p>
    <w:p w14:paraId="03880806" w14:textId="77777777" w:rsidR="0065674E" w:rsidRDefault="00477E33" w:rsidP="0065674E">
      <w:pPr>
        <w:pStyle w:val="NormalText"/>
        <w:spacing w:after="200"/>
      </w:pPr>
      <w:r>
        <w:t xml:space="preserve">To submit your completed form, please click the </w:t>
      </w:r>
      <w:r w:rsidR="00A507E6">
        <w:t xml:space="preserve">submit </w:t>
      </w:r>
      <w:r>
        <w:t>button below or email it as an attachment to</w:t>
      </w:r>
      <w:r w:rsidR="00A507E6">
        <w:t xml:space="preserve"> </w:t>
      </w:r>
      <w:hyperlink r:id="rId15" w:history="1">
        <w:r w:rsidR="00A507E6" w:rsidRPr="00A507E6">
          <w:rPr>
            <w:rStyle w:val="Hyperlink"/>
          </w:rPr>
          <w:t>casemanagement@apvma.gov.au</w:t>
        </w:r>
      </w:hyperlink>
      <w:r>
        <w:t>.</w:t>
      </w:r>
    </w:p>
    <w:p w14:paraId="4C9BB98C" w14:textId="00A98CB7" w:rsidR="00477E33" w:rsidRDefault="0065674E" w:rsidP="0065674E">
      <w:pPr>
        <w:pStyle w:val="NormalText"/>
        <w:spacing w:after="200"/>
      </w:pPr>
      <w:r w:rsidRPr="0065674E">
        <w:t>Giving false or misleading information is a serious offence. Civil penalty provisions may also apply.</w:t>
      </w:r>
    </w:p>
    <w:p w14:paraId="3E43F9ED" w14:textId="45DA42BF" w:rsidR="00477E33" w:rsidRPr="00942BE9" w:rsidRDefault="00477E33" w:rsidP="007C3EFD">
      <w:pPr>
        <w:pStyle w:val="NormalText"/>
      </w:pPr>
      <w:r w:rsidRPr="00A71F50"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1CFD6" wp14:editId="69EC8086">
                <wp:simplePos x="0" y="0"/>
                <wp:positionH relativeFrom="column">
                  <wp:posOffset>-635</wp:posOffset>
                </wp:positionH>
                <wp:positionV relativeFrom="paragraph">
                  <wp:posOffset>76200</wp:posOffset>
                </wp:positionV>
                <wp:extent cx="1476375" cy="571500"/>
                <wp:effectExtent l="0" t="0" r="9525" b="0"/>
                <wp:wrapSquare wrapText="bothSides"/>
                <wp:docPr id="217" name="Text Box 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571500"/>
                        </a:xfrm>
                        <a:prstGeom prst="rect">
                          <a:avLst/>
                        </a:prstGeom>
                        <a:solidFill>
                          <a:srgbClr val="5C294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D842" w14:textId="77777777" w:rsidR="00477E33" w:rsidRPr="00A71F50" w:rsidRDefault="00477E33" w:rsidP="00477E33">
                            <w:pPr>
                              <w:shd w:val="clear" w:color="auto" w:fill="5C2946"/>
                              <w:jc w:val="center"/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2"/>
                              </w:rPr>
                            </w:pPr>
                            <w:r w:rsidRPr="00A71F50">
                              <w:rPr>
                                <w:rFonts w:ascii="Franklin Gothic Medium" w:hAnsi="Franklin Gothic Medium"/>
                                <w:color w:val="FFFFFF" w:themeColor="background1"/>
                                <w:sz w:val="22"/>
                              </w:rPr>
                              <w:t>Submit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1CF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href="mailto:casemanagement@apvma.gov.au" style="position:absolute;margin-left:-.05pt;margin-top:6pt;width:116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" o:button="t" fillcolor="#5c2946" stroked="f">
                <v:fill o:detectmouseclick="t"/>
                <v:textbox>
                  <w:txbxContent>
                    <w:p w14:paraId="50D7D842" w14:textId="77777777" w:rsidR="00477E33" w:rsidRPr="00A71F50" w:rsidRDefault="00477E33" w:rsidP="00477E33">
                      <w:pPr>
                        <w:shd w:val="clear" w:color="auto" w:fill="5C2946"/>
                        <w:jc w:val="center"/>
                        <w:rPr>
                          <w:rFonts w:ascii="Franklin Gothic Medium" w:hAnsi="Franklin Gothic Medium"/>
                          <w:color w:val="FFFFFF" w:themeColor="background1"/>
                          <w:sz w:val="22"/>
                        </w:rPr>
                      </w:pPr>
                      <w:r w:rsidRPr="00A71F50">
                        <w:rPr>
                          <w:rFonts w:ascii="Franklin Gothic Medium" w:hAnsi="Franklin Gothic Medium"/>
                          <w:color w:val="FFFFFF" w:themeColor="background1"/>
                          <w:sz w:val="22"/>
                        </w:rPr>
                        <w:t>Submit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77E33" w:rsidRPr="00942BE9" w:rsidSect="007C3EFD">
      <w:head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6F427" w14:textId="77777777" w:rsidR="00AA2A72" w:rsidRDefault="00AA2A72" w:rsidP="00A231F6">
      <w:r>
        <w:separator/>
      </w:r>
    </w:p>
  </w:endnote>
  <w:endnote w:type="continuationSeparator" w:id="0">
    <w:p w14:paraId="14E55420" w14:textId="77777777" w:rsidR="00AA2A72" w:rsidRDefault="00AA2A72" w:rsidP="00A2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ABFC1" w14:textId="16370DAB" w:rsidR="001A253B" w:rsidRDefault="001A253B" w:rsidP="001A253B">
    <w:pPr>
      <w:pStyle w:val="Footer"/>
    </w:pPr>
    <w:r w:rsidRPr="0018317A">
      <w:t xml:space="preserve">Page </w:t>
    </w:r>
    <w:r w:rsidRPr="0018317A">
      <w:fldChar w:fldCharType="begin"/>
    </w:r>
    <w:r w:rsidRPr="0018317A">
      <w:instrText xml:space="preserve"> PAGE </w:instrText>
    </w:r>
    <w:r w:rsidRPr="0018317A">
      <w:fldChar w:fldCharType="separate"/>
    </w:r>
    <w:r w:rsidR="007F2017">
      <w:rPr>
        <w:noProof/>
      </w:rPr>
      <w:t>4</w:t>
    </w:r>
    <w:r w:rsidRPr="0018317A">
      <w:fldChar w:fldCharType="end"/>
    </w:r>
    <w:r w:rsidRPr="0018317A">
      <w:t xml:space="preserve"> of </w:t>
    </w:r>
    <w:r w:rsidR="00AA2A72">
      <w:fldChar w:fldCharType="begin"/>
    </w:r>
    <w:r w:rsidR="00AA2A72">
      <w:instrText xml:space="preserve"> NUMPAGES  </w:instrText>
    </w:r>
    <w:r w:rsidR="00AA2A72">
      <w:fldChar w:fldCharType="separate"/>
    </w:r>
    <w:r w:rsidR="007F2017">
      <w:rPr>
        <w:noProof/>
      </w:rPr>
      <w:t>4</w:t>
    </w:r>
    <w:r w:rsidR="00AA2A7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BD27" w14:textId="3C6F558E" w:rsidR="001A253B" w:rsidRDefault="001A253B">
    <w:pPr>
      <w:pStyle w:val="Footer"/>
    </w:pPr>
    <w:r w:rsidRPr="0018317A">
      <w:t xml:space="preserve">Page </w:t>
    </w:r>
    <w:r w:rsidRPr="0018317A">
      <w:fldChar w:fldCharType="begin"/>
    </w:r>
    <w:r w:rsidRPr="0018317A">
      <w:instrText xml:space="preserve"> PAGE </w:instrText>
    </w:r>
    <w:r w:rsidRPr="0018317A">
      <w:fldChar w:fldCharType="separate"/>
    </w:r>
    <w:r w:rsidR="007F2017">
      <w:rPr>
        <w:noProof/>
      </w:rPr>
      <w:t>1</w:t>
    </w:r>
    <w:r w:rsidRPr="0018317A">
      <w:fldChar w:fldCharType="end"/>
    </w:r>
    <w:r w:rsidRPr="0018317A">
      <w:t xml:space="preserve"> of </w:t>
    </w:r>
    <w:r w:rsidR="00AA2A72">
      <w:fldChar w:fldCharType="begin"/>
    </w:r>
    <w:r w:rsidR="00AA2A72">
      <w:instrText xml:space="preserve"> NUMPAGES  </w:instrText>
    </w:r>
    <w:r w:rsidR="00AA2A72">
      <w:fldChar w:fldCharType="separate"/>
    </w:r>
    <w:r w:rsidR="007F2017">
      <w:rPr>
        <w:noProof/>
      </w:rPr>
      <w:t>4</w:t>
    </w:r>
    <w:r w:rsidR="00AA2A7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D677" w14:textId="26838585" w:rsidR="001A253B" w:rsidRDefault="001A253B" w:rsidP="001A253B">
    <w:pPr>
      <w:pStyle w:val="Footer"/>
    </w:pPr>
    <w:r w:rsidRPr="0018317A">
      <w:t xml:space="preserve">Page </w:t>
    </w:r>
    <w:r w:rsidRPr="0018317A">
      <w:fldChar w:fldCharType="begin"/>
    </w:r>
    <w:r w:rsidRPr="0018317A">
      <w:instrText xml:space="preserve"> PAGE </w:instrText>
    </w:r>
    <w:r w:rsidRPr="0018317A">
      <w:fldChar w:fldCharType="separate"/>
    </w:r>
    <w:r w:rsidR="007F2017">
      <w:rPr>
        <w:noProof/>
      </w:rPr>
      <w:t>2</w:t>
    </w:r>
    <w:r w:rsidRPr="0018317A">
      <w:fldChar w:fldCharType="end"/>
    </w:r>
    <w:r w:rsidRPr="0018317A">
      <w:t xml:space="preserve"> of </w:t>
    </w:r>
    <w:r w:rsidR="00AA2A72">
      <w:fldChar w:fldCharType="begin"/>
    </w:r>
    <w:r w:rsidR="00AA2A72">
      <w:instrText xml:space="preserve"> NUMPAGES  </w:instrText>
    </w:r>
    <w:r w:rsidR="00AA2A72">
      <w:fldChar w:fldCharType="separate"/>
    </w:r>
    <w:r w:rsidR="007F2017">
      <w:rPr>
        <w:noProof/>
      </w:rPr>
      <w:t>4</w:t>
    </w:r>
    <w:r w:rsidR="00AA2A7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7C31" w14:textId="77777777" w:rsidR="00AA2A72" w:rsidRDefault="00AA2A72" w:rsidP="00A231F6">
      <w:r>
        <w:separator/>
      </w:r>
    </w:p>
  </w:footnote>
  <w:footnote w:type="continuationSeparator" w:id="0">
    <w:p w14:paraId="2CB848B5" w14:textId="77777777" w:rsidR="00AA2A72" w:rsidRDefault="00AA2A72" w:rsidP="00A2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24E2" w14:textId="26908377" w:rsidR="007C3EFD" w:rsidRDefault="007C3EFD">
    <w:pPr>
      <w:pStyle w:val="Header"/>
    </w:pPr>
    <w:r>
      <w:rPr>
        <w:noProof/>
        <w:lang w:eastAsia="en-AU"/>
      </w:rPr>
      <w:drawing>
        <wp:inline distT="0" distB="0" distL="0" distR="0" wp14:anchorId="11102BC6" wp14:editId="6776A4B6">
          <wp:extent cx="2714625" cy="697668"/>
          <wp:effectExtent l="0" t="0" r="0" b="7620"/>
          <wp:docPr id="6" name="Picture 6" descr="APV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PVM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2986" cy="702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A99A" w14:textId="025C4A6D" w:rsidR="00477E33" w:rsidRDefault="00477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AF0"/>
    <w:multiLevelType w:val="hybridMultilevel"/>
    <w:tmpl w:val="8482F8A2"/>
    <w:lvl w:ilvl="0" w:tplc="FF5E70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700AA"/>
    <w:multiLevelType w:val="hybridMultilevel"/>
    <w:tmpl w:val="E5F23152"/>
    <w:lvl w:ilvl="0" w:tplc="7CF8980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82ED2"/>
    <w:multiLevelType w:val="hybridMultilevel"/>
    <w:tmpl w:val="EFDEA5B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757DD6"/>
    <w:multiLevelType w:val="hybridMultilevel"/>
    <w:tmpl w:val="89CE4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2C6"/>
    <w:multiLevelType w:val="hybridMultilevel"/>
    <w:tmpl w:val="EDFA322C"/>
    <w:lvl w:ilvl="0" w:tplc="2C46FF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239C8"/>
    <w:multiLevelType w:val="hybridMultilevel"/>
    <w:tmpl w:val="96D6F334"/>
    <w:lvl w:ilvl="0" w:tplc="D59EBB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97F12"/>
    <w:multiLevelType w:val="hybridMultilevel"/>
    <w:tmpl w:val="75ACA4BE"/>
    <w:lvl w:ilvl="0" w:tplc="952062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D0210"/>
    <w:multiLevelType w:val="hybridMultilevel"/>
    <w:tmpl w:val="C214EC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552EA"/>
    <w:multiLevelType w:val="hybridMultilevel"/>
    <w:tmpl w:val="3E363312"/>
    <w:lvl w:ilvl="0" w:tplc="83689DF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1B65"/>
    <w:multiLevelType w:val="hybridMultilevel"/>
    <w:tmpl w:val="88D48C40"/>
    <w:lvl w:ilvl="0" w:tplc="094E3B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60948"/>
    <w:multiLevelType w:val="hybridMultilevel"/>
    <w:tmpl w:val="514059C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FFB1890"/>
    <w:multiLevelType w:val="hybridMultilevel"/>
    <w:tmpl w:val="0860AF58"/>
    <w:lvl w:ilvl="0" w:tplc="0C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F6"/>
    <w:rsid w:val="00076175"/>
    <w:rsid w:val="00084FD5"/>
    <w:rsid w:val="000B45B0"/>
    <w:rsid w:val="000E21EB"/>
    <w:rsid w:val="000F6991"/>
    <w:rsid w:val="00102309"/>
    <w:rsid w:val="00122A74"/>
    <w:rsid w:val="00153A8C"/>
    <w:rsid w:val="001612BF"/>
    <w:rsid w:val="00164E1C"/>
    <w:rsid w:val="001A253B"/>
    <w:rsid w:val="001D5265"/>
    <w:rsid w:val="001F0880"/>
    <w:rsid w:val="001F2BCF"/>
    <w:rsid w:val="00213BBC"/>
    <w:rsid w:val="00235EC7"/>
    <w:rsid w:val="00244EFD"/>
    <w:rsid w:val="0029260F"/>
    <w:rsid w:val="00292B92"/>
    <w:rsid w:val="00297220"/>
    <w:rsid w:val="002A0379"/>
    <w:rsid w:val="00301B4A"/>
    <w:rsid w:val="00324E0C"/>
    <w:rsid w:val="003278FD"/>
    <w:rsid w:val="003454BA"/>
    <w:rsid w:val="003560FB"/>
    <w:rsid w:val="003763A6"/>
    <w:rsid w:val="00390C76"/>
    <w:rsid w:val="003F13FF"/>
    <w:rsid w:val="003F4A85"/>
    <w:rsid w:val="003F5820"/>
    <w:rsid w:val="00406E80"/>
    <w:rsid w:val="00453084"/>
    <w:rsid w:val="00477E33"/>
    <w:rsid w:val="00494191"/>
    <w:rsid w:val="004B2D61"/>
    <w:rsid w:val="004B6820"/>
    <w:rsid w:val="004D2B27"/>
    <w:rsid w:val="00501FB9"/>
    <w:rsid w:val="00520C7C"/>
    <w:rsid w:val="00563E11"/>
    <w:rsid w:val="005738B2"/>
    <w:rsid w:val="005D5315"/>
    <w:rsid w:val="005F2F8D"/>
    <w:rsid w:val="00604F7A"/>
    <w:rsid w:val="006241F9"/>
    <w:rsid w:val="00633090"/>
    <w:rsid w:val="00643E26"/>
    <w:rsid w:val="0065674E"/>
    <w:rsid w:val="00662C9E"/>
    <w:rsid w:val="00665DD2"/>
    <w:rsid w:val="00673B3C"/>
    <w:rsid w:val="00676341"/>
    <w:rsid w:val="00677333"/>
    <w:rsid w:val="006A4468"/>
    <w:rsid w:val="006D3AFE"/>
    <w:rsid w:val="006E45DB"/>
    <w:rsid w:val="007500EE"/>
    <w:rsid w:val="00761492"/>
    <w:rsid w:val="00771D63"/>
    <w:rsid w:val="007C1374"/>
    <w:rsid w:val="007C3EFD"/>
    <w:rsid w:val="007C7318"/>
    <w:rsid w:val="007F2017"/>
    <w:rsid w:val="0086780D"/>
    <w:rsid w:val="00875F3B"/>
    <w:rsid w:val="008818A9"/>
    <w:rsid w:val="00891663"/>
    <w:rsid w:val="008D3B73"/>
    <w:rsid w:val="008F31DE"/>
    <w:rsid w:val="00932598"/>
    <w:rsid w:val="00933944"/>
    <w:rsid w:val="00941436"/>
    <w:rsid w:val="00942BE9"/>
    <w:rsid w:val="009776C7"/>
    <w:rsid w:val="00A07D64"/>
    <w:rsid w:val="00A1109F"/>
    <w:rsid w:val="00A1173A"/>
    <w:rsid w:val="00A12A33"/>
    <w:rsid w:val="00A167A8"/>
    <w:rsid w:val="00A20C2D"/>
    <w:rsid w:val="00A231F6"/>
    <w:rsid w:val="00A301BB"/>
    <w:rsid w:val="00A33043"/>
    <w:rsid w:val="00A507E6"/>
    <w:rsid w:val="00A5454D"/>
    <w:rsid w:val="00AA2A72"/>
    <w:rsid w:val="00AD3CFB"/>
    <w:rsid w:val="00B11723"/>
    <w:rsid w:val="00B37B04"/>
    <w:rsid w:val="00BD1993"/>
    <w:rsid w:val="00BE76B3"/>
    <w:rsid w:val="00BF7C90"/>
    <w:rsid w:val="00C03106"/>
    <w:rsid w:val="00C36526"/>
    <w:rsid w:val="00C637E9"/>
    <w:rsid w:val="00CA3962"/>
    <w:rsid w:val="00CD3EEF"/>
    <w:rsid w:val="00CE08C4"/>
    <w:rsid w:val="00D96714"/>
    <w:rsid w:val="00DB4929"/>
    <w:rsid w:val="00DE6115"/>
    <w:rsid w:val="00F5156A"/>
    <w:rsid w:val="00F6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AE115"/>
  <w15:chartTrackingRefBased/>
  <w15:docId w15:val="{4B30DF02-03AD-4506-ABC0-5E9DE493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A23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Text"/>
    <w:next w:val="Normal"/>
    <w:link w:val="Heading1Char"/>
    <w:uiPriority w:val="9"/>
    <w:qFormat/>
    <w:rsid w:val="004D2B27"/>
    <w:pPr>
      <w:spacing w:before="400" w:after="300" w:line="400" w:lineRule="exact"/>
      <w:outlineLvl w:val="0"/>
    </w:pPr>
    <w:rPr>
      <w:rFonts w:ascii="Franklin Gothic Medium" w:hAnsi="Franklin Gothic Medium"/>
      <w:color w:val="5C2946"/>
      <w:sz w:val="32"/>
      <w:szCs w:val="32"/>
    </w:rPr>
  </w:style>
  <w:style w:type="paragraph" w:styleId="Heading2">
    <w:name w:val="heading 2"/>
    <w:basedOn w:val="NormalText"/>
    <w:next w:val="Normal"/>
    <w:link w:val="Heading2Char"/>
    <w:uiPriority w:val="9"/>
    <w:unhideWhenUsed/>
    <w:qFormat/>
    <w:rsid w:val="004D2B27"/>
    <w:pPr>
      <w:spacing w:before="200" w:after="200" w:line="400" w:lineRule="exact"/>
      <w:outlineLvl w:val="1"/>
    </w:pPr>
    <w:rPr>
      <w:rFonts w:ascii="Franklin Gothic Medium" w:hAnsi="Franklin Gothic Medium"/>
      <w:color w:val="5C2946"/>
      <w:sz w:val="28"/>
      <w:szCs w:val="32"/>
    </w:rPr>
  </w:style>
  <w:style w:type="paragraph" w:styleId="Heading3">
    <w:name w:val="heading 3"/>
    <w:basedOn w:val="NormalText"/>
    <w:next w:val="Normal"/>
    <w:link w:val="Heading3Char"/>
    <w:uiPriority w:val="9"/>
    <w:unhideWhenUsed/>
    <w:qFormat/>
    <w:rsid w:val="004D2B27"/>
    <w:pPr>
      <w:outlineLvl w:val="2"/>
    </w:pPr>
    <w:rPr>
      <w:rFonts w:ascii="Franklin Gothic Medium" w:hAnsi="Franklin Gothic Medium"/>
      <w:color w:val="5C294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1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1F6"/>
  </w:style>
  <w:style w:type="paragraph" w:styleId="Footer">
    <w:name w:val="footer"/>
    <w:basedOn w:val="Normal"/>
    <w:link w:val="FooterChar"/>
    <w:uiPriority w:val="99"/>
    <w:unhideWhenUsed/>
    <w:rsid w:val="001A253B"/>
    <w:pPr>
      <w:tabs>
        <w:tab w:val="center" w:pos="4513"/>
        <w:tab w:val="right" w:pos="9026"/>
      </w:tabs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A253B"/>
    <w:rPr>
      <w:rFonts w:ascii="Arial" w:eastAsia="Times New Roman" w:hAnsi="Arial" w:cs="Times New Roman"/>
      <w:sz w:val="16"/>
      <w:szCs w:val="24"/>
    </w:rPr>
  </w:style>
  <w:style w:type="paragraph" w:customStyle="1" w:styleId="NormalText">
    <w:name w:val="Normal Text"/>
    <w:basedOn w:val="Normal"/>
    <w:qFormat/>
    <w:rsid w:val="007C3EFD"/>
    <w:pPr>
      <w:suppressAutoHyphens/>
      <w:spacing w:before="120" w:after="120" w:line="280" w:lineRule="exact"/>
    </w:pPr>
    <w:rPr>
      <w:rFonts w:cs="Arial"/>
      <w:noProof/>
      <w:kern w:val="20"/>
      <w:sz w:val="19"/>
      <w:szCs w:val="19"/>
      <w:u w:color="00000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231F6"/>
    <w:rPr>
      <w:color w:val="808080"/>
    </w:rPr>
  </w:style>
  <w:style w:type="paragraph" w:styleId="NoSpacing">
    <w:name w:val="No Spacing"/>
    <w:uiPriority w:val="1"/>
    <w:qFormat/>
    <w:rsid w:val="00A231F6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A2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31F6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31F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31F6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31F6"/>
    <w:rPr>
      <w:rFonts w:ascii="Arial" w:eastAsia="Times New Roman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77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733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733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7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7333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3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33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0230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33944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D2B27"/>
    <w:rPr>
      <w:rFonts w:ascii="Franklin Gothic Medium" w:eastAsia="Times New Roman" w:hAnsi="Franklin Gothic Medium" w:cs="Arial"/>
      <w:noProof/>
      <w:color w:val="5C2946"/>
      <w:kern w:val="20"/>
      <w:sz w:val="32"/>
      <w:szCs w:val="32"/>
      <w:u w:color="00000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D2B27"/>
    <w:rPr>
      <w:rFonts w:ascii="Franklin Gothic Medium" w:eastAsia="Times New Roman" w:hAnsi="Franklin Gothic Medium" w:cs="Arial"/>
      <w:noProof/>
      <w:color w:val="5C2946"/>
      <w:kern w:val="20"/>
      <w:sz w:val="28"/>
      <w:szCs w:val="32"/>
      <w:u w:color="00000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D2B27"/>
    <w:rPr>
      <w:rFonts w:ascii="Franklin Gothic Medium" w:eastAsia="Times New Roman" w:hAnsi="Franklin Gothic Medium" w:cs="Arial"/>
      <w:noProof/>
      <w:color w:val="5C2946"/>
      <w:kern w:val="20"/>
      <w:sz w:val="24"/>
      <w:szCs w:val="19"/>
      <w:u w:color="000000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3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management@apvma.gov.au" TargetMode="External"/><Relationship Id="rId13" Type="http://schemas.openxmlformats.org/officeDocument/2006/relationships/hyperlink" Target="https://apvma.gov.au/node/5987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casemanagement@apvma.gov.a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rivacy@apvma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00782AAB515E47F68D0ED650F5E2ABDE" version="1.0.0">
  <systemFields>
    <field name="Objective-Id">
      <value order="0">A2237692</value>
    </field>
    <field name="Objective-Title">
      <value order="0">211109 PAA feedback form</value>
    </field>
    <field name="Objective-Description">
      <value order="0"/>
    </field>
    <field name="Objective-CreationStamp">
      <value order="0">2021-11-04T05:32:42Z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2022-03-13T23:16:29Z</value>
    </field>
    <field name="Objective-Owner">
      <value order="0">Amy Elliott</value>
    </field>
    <field name="Objective-Path">
      <value order="0">APVMA:PUBLIC AFFAIRS AND COMMUNICATION:03 - Public Affairs and Communications - Digital Communications:07 - Digital Communications - Web Forms - 2020-2025:2021:01 - External forms:PAA</value>
    </field>
    <field name="Objective-Parent">
      <value order="0">PAA</value>
    </field>
    <field name="Objective-State">
      <value order="0">Being Edited</value>
    </field>
    <field name="Objective-VersionId">
      <value order="0">vA3782790</value>
    </field>
    <field name="Objective-Version">
      <value order="0">0.10</value>
    </field>
    <field name="Objective-VersionNumber">
      <value order="0">10</value>
    </field>
    <field name="Objective-VersionComment">
      <value order="0"/>
    </field>
    <field name="Objective-FileNumber">
      <value order="0">2021\0146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intention to supply hormonal growth promotants under regulation 47 of the Agricultural and Veterinary Chemicals Code Regulations 1995</vt:lpstr>
    </vt:vector>
  </TitlesOfParts>
  <Company>APVMA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Pre-application assistance feedback form</dc:title>
  <dc:subject/>
  <dc:creator>APVMA</dc:creator>
  <cp:keywords/>
  <dc:description/>
  <cp:lastModifiedBy>ELLIOTT, Amy</cp:lastModifiedBy>
  <cp:revision>2</cp:revision>
  <dcterms:created xsi:type="dcterms:W3CDTF">2022-03-14T00:13:00Z</dcterms:created>
  <dcterms:modified xsi:type="dcterms:W3CDTF">2022-03-14T00:13:00Z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A2237692</vt:lpwstr>
  </property>
  <property fmtid="{D5CDD505-2E9C-101B-9397-08002B2CF9AE}" pid="4" name="Objective-Title">
    <vt:lpwstr>211109 PAA feedback form</vt:lpwstr>
  </property>
  <property fmtid="{D5CDD505-2E9C-101B-9397-08002B2CF9AE}" pid="5" name="Objective-Description">
    <vt:lpwstr/>
  </property>
  <property fmtid="{D5CDD505-2E9C-101B-9397-08002B2CF9AE}" pid="6" name="Objective-CreationStamp">
    <vt:filetime>2021-11-09T01:19:23Z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2022-03-13T23:16:29Z</vt:filetime>
  </property>
  <property fmtid="{D5CDD505-2E9C-101B-9397-08002B2CF9AE}" pid="11" name="Objective-Owner">
    <vt:lpwstr>Amy Elliott</vt:lpwstr>
  </property>
  <property fmtid="{D5CDD505-2E9C-101B-9397-08002B2CF9AE}" pid="12" name="Objective-Path">
    <vt:lpwstr>APVMA:PUBLIC AFFAIRS AND COMMUNICATION:03 - Public Affairs and Communications - Digital Communications:07 - Digital Communications - Web Forms - 2020-2025:2021:01 - External forms:PAA:</vt:lpwstr>
  </property>
  <property fmtid="{D5CDD505-2E9C-101B-9397-08002B2CF9AE}" pid="13" name="Objective-Parent">
    <vt:lpwstr>PAA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vA3782790</vt:lpwstr>
  </property>
  <property fmtid="{D5CDD505-2E9C-101B-9397-08002B2CF9AE}" pid="16" name="Objective-Version">
    <vt:lpwstr>0.10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2021\0146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