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2.xml" ContentType="application/vnd.openxmlformats-officedocument.wordprocessingml.footer+xml"/>
  <Override PartName="/word/header2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37A4224A" wp14:editId="2EC44EC5">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rsidR="002F4591" w:rsidRDefault="0035593A" w:rsidP="003713F6">
      <w:pPr>
        <w:pStyle w:val="APVMACoverTitle"/>
        <w:spacing w:before="5000"/>
        <w:jc w:val="center"/>
      </w:pPr>
      <w:r>
        <w:rPr>
          <w:noProof/>
          <w:lang w:eastAsia="en-AU"/>
        </w:rPr>
        <w:drawing>
          <wp:inline distT="0" distB="0" distL="0" distR="0" wp14:anchorId="3C0EA5E5" wp14:editId="18FF233A">
            <wp:extent cx="2813300" cy="2562225"/>
            <wp:effectExtent l="0" t="0" r="0"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T-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3300" cy="2562225"/>
                    </a:xfrm>
                    <a:prstGeom prst="rect">
                      <a:avLst/>
                    </a:prstGeom>
                  </pic:spPr>
                </pic:pic>
              </a:graphicData>
            </a:graphic>
          </wp:inline>
        </w:drawing>
      </w:r>
    </w:p>
    <w:p w:rsidR="00714F27" w:rsidRPr="00C41B35" w:rsidRDefault="003713F6" w:rsidP="00C41B35">
      <w:pPr>
        <w:pStyle w:val="APVMACoverTitle"/>
        <w:spacing w:before="1600"/>
        <w:jc w:val="center"/>
        <w:rPr>
          <w:sz w:val="34"/>
          <w:szCs w:val="34"/>
        </w:rPr>
      </w:pPr>
      <w:r>
        <w:rPr>
          <w:sz w:val="34"/>
          <w:szCs w:val="34"/>
        </w:rPr>
        <w:fldChar w:fldCharType="begin"/>
      </w:r>
      <w:r>
        <w:rPr>
          <w:sz w:val="34"/>
          <w:szCs w:val="34"/>
        </w:rPr>
        <w:instrText xml:space="preserve"> FILLIN  "Enter product name, application and product number" \o  \* MERGEFORMAT </w:instrText>
      </w:r>
      <w:r>
        <w:rPr>
          <w:sz w:val="34"/>
          <w:szCs w:val="34"/>
        </w:rPr>
        <w:fldChar w:fldCharType="end"/>
      </w:r>
      <w:r w:rsidR="00714F27" w:rsidRPr="00C41B35">
        <w:rPr>
          <w:sz w:val="34"/>
          <w:szCs w:val="34"/>
        </w:rPr>
        <w:t>[Enter product name</w:t>
      </w:r>
      <w:r w:rsidR="00C41B35" w:rsidRPr="00C41B35">
        <w:rPr>
          <w:sz w:val="34"/>
          <w:szCs w:val="34"/>
        </w:rPr>
        <w:t>, application and product number</w:t>
      </w:r>
      <w:r w:rsidR="00CB683A" w:rsidRPr="00C41B35">
        <w:rPr>
          <w:sz w:val="34"/>
          <w:szCs w:val="34"/>
        </w:rPr>
        <w:t>]</w:t>
      </w:r>
    </w:p>
    <w:p w:rsidR="00C16541" w:rsidRPr="00C41B35" w:rsidRDefault="00C16541" w:rsidP="00C41B35">
      <w:pPr>
        <w:pStyle w:val="APVMACoverTitle"/>
        <w:spacing w:before="200"/>
        <w:jc w:val="center"/>
        <w:rPr>
          <w:sz w:val="34"/>
          <w:szCs w:val="34"/>
        </w:rPr>
      </w:pPr>
      <w:r w:rsidRPr="00C41B35">
        <w:rPr>
          <w:sz w:val="34"/>
          <w:szCs w:val="34"/>
        </w:rPr>
        <w:t>[Enter date</w:t>
      </w:r>
      <w:r w:rsidR="00C41B35">
        <w:rPr>
          <w:sz w:val="34"/>
          <w:szCs w:val="34"/>
        </w:rPr>
        <w:t xml:space="preserve"> of completed assessment in</w:t>
      </w:r>
      <w:r w:rsidRPr="00C41B35">
        <w:rPr>
          <w:sz w:val="34"/>
          <w:szCs w:val="34"/>
        </w:rPr>
        <w:t xml:space="preserve"> </w:t>
      </w:r>
      <w:proofErr w:type="spellStart"/>
      <w:r w:rsidRPr="00C41B35">
        <w:rPr>
          <w:sz w:val="34"/>
          <w:szCs w:val="34"/>
        </w:rPr>
        <w:t>dd</w:t>
      </w:r>
      <w:proofErr w:type="spellEnd"/>
      <w:r w:rsidRPr="00C41B35">
        <w:rPr>
          <w:sz w:val="34"/>
          <w:szCs w:val="34"/>
        </w:rPr>
        <w:t xml:space="preserve"> month </w:t>
      </w:r>
      <w:proofErr w:type="spellStart"/>
      <w:r w:rsidRPr="00C41B35">
        <w:rPr>
          <w:sz w:val="34"/>
          <w:szCs w:val="34"/>
        </w:rPr>
        <w:t>yyyy</w:t>
      </w:r>
      <w:proofErr w:type="spellEnd"/>
      <w:r w:rsidRPr="00C41B35">
        <w:rPr>
          <w:sz w:val="34"/>
          <w:szCs w:val="34"/>
        </w:rPr>
        <w:t>]</w:t>
      </w:r>
    </w:p>
    <w:p w:rsidR="00193533" w:rsidRDefault="0035593A" w:rsidP="003713F6">
      <w:pPr>
        <w:pStyle w:val="APVMACoverTitle"/>
        <w:spacing w:before="240" w:after="200"/>
        <w:jc w:val="center"/>
        <w:rPr>
          <w:sz w:val="34"/>
          <w:szCs w:val="34"/>
        </w:rPr>
      </w:pPr>
      <w:r w:rsidRPr="00C41B35">
        <w:rPr>
          <w:sz w:val="34"/>
          <w:szCs w:val="34"/>
        </w:rPr>
        <w:t>Veterinary medicines technical report</w:t>
      </w:r>
    </w:p>
    <w:p w:rsidR="00C41B35" w:rsidRDefault="00D606CE" w:rsidP="003713F6">
      <w:pPr>
        <w:pStyle w:val="APVMACoverTitle"/>
        <w:ind w:left="3969"/>
        <w:jc w:val="left"/>
      </w:pPr>
      <w:sdt>
        <w:sdtPr>
          <w:alias w:val="DRAFT Veterinary medicines technical report"/>
          <w:tag w:val="Draft"/>
          <w:id w:val="-1362356118"/>
          <w15:color w:val="000000"/>
          <w14:checkbox>
            <w14:checked w14:val="0"/>
            <w14:checkedState w14:val="2612" w14:font="MS Gothic"/>
            <w14:uncheckedState w14:val="2610" w14:font="MS Gothic"/>
          </w14:checkbox>
        </w:sdtPr>
        <w:sdtEndPr/>
        <w:sdtContent>
          <w:r w:rsidR="003713F6">
            <w:rPr>
              <w:rFonts w:ascii="MS Gothic" w:eastAsia="MS Gothic" w:hAnsi="MS Gothic" w:hint="eastAsia"/>
            </w:rPr>
            <w:t>☐</w:t>
          </w:r>
        </w:sdtContent>
      </w:sdt>
      <w:r w:rsidR="003713F6">
        <w:tab/>
        <w:t>D</w:t>
      </w:r>
      <w:r w:rsidR="00C41B35">
        <w:t>raft</w:t>
      </w:r>
    </w:p>
    <w:p w:rsidR="00C41B35" w:rsidRPr="00C41B35" w:rsidRDefault="00D606CE" w:rsidP="003713F6">
      <w:pPr>
        <w:pStyle w:val="APVMACoverTitle"/>
        <w:ind w:left="3969"/>
        <w:jc w:val="left"/>
        <w:rPr>
          <w:sz w:val="34"/>
          <w:szCs w:val="34"/>
        </w:rPr>
      </w:pPr>
      <w:sdt>
        <w:sdtPr>
          <w:alias w:val="FINAL Veterinary medicines technical report"/>
          <w:tag w:val="Final"/>
          <w:id w:val="-1598243327"/>
          <w15:color w:val="000000"/>
          <w14:checkbox>
            <w14:checked w14:val="0"/>
            <w14:checkedState w14:val="2612" w14:font="MS Gothic"/>
            <w14:uncheckedState w14:val="2610" w14:font="MS Gothic"/>
          </w14:checkbox>
        </w:sdtPr>
        <w:sdtEndPr/>
        <w:sdtContent>
          <w:r w:rsidR="003713F6">
            <w:rPr>
              <w:rFonts w:ascii="MS Gothic" w:eastAsia="MS Gothic" w:hAnsi="MS Gothic" w:hint="eastAsia"/>
            </w:rPr>
            <w:t>☐</w:t>
          </w:r>
        </w:sdtContent>
      </w:sdt>
      <w:r w:rsidR="003713F6">
        <w:tab/>
        <w:t>F</w:t>
      </w:r>
      <w:r w:rsidR="00C41B35">
        <w:t>inal</w:t>
      </w:r>
    </w:p>
    <w:p w:rsidR="003C0891" w:rsidRDefault="0035593A" w:rsidP="00C41B35">
      <w:pPr>
        <w:pStyle w:val="APVMACoverSubtitle"/>
        <w:jc w:val="center"/>
      </w:pPr>
      <w:r>
        <w:t>For immunobiologicals (products and actives):</w:t>
      </w:r>
    </w:p>
    <w:p w:rsidR="00B95DEB" w:rsidRDefault="00D606CE" w:rsidP="003713F6">
      <w:pPr>
        <w:pStyle w:val="APVMACoverSubtitle"/>
        <w:spacing w:before="240"/>
        <w:ind w:left="3402"/>
        <w:jc w:val="left"/>
      </w:pPr>
      <w:sdt>
        <w:sdtPr>
          <w:alias w:val="Chemistry/manufacturing"/>
          <w:tag w:val="Chemistry/manufacturing"/>
          <w:id w:val="-338007800"/>
          <w15:color w:val="000000"/>
          <w14:checkbox>
            <w14:checked w14:val="0"/>
            <w14:checkedState w14:val="2612" w14:font="MS Gothic"/>
            <w14:uncheckedState w14:val="2610" w14:font="MS Gothic"/>
          </w14:checkbox>
        </w:sdtPr>
        <w:sdtEndPr/>
        <w:sdtContent>
          <w:r w:rsidR="003713F6">
            <w:rPr>
              <w:rFonts w:ascii="MS Gothic" w:eastAsia="MS Gothic" w:hAnsi="MS Gothic" w:hint="eastAsia"/>
            </w:rPr>
            <w:t>☐</w:t>
          </w:r>
        </w:sdtContent>
      </w:sdt>
      <w:r w:rsidR="003713F6">
        <w:tab/>
        <w:t>C</w:t>
      </w:r>
      <w:r w:rsidR="0035593A">
        <w:t>hemistry/manufacturing</w:t>
      </w:r>
    </w:p>
    <w:p w:rsidR="0035593A" w:rsidRPr="00E41FED" w:rsidRDefault="00D606CE" w:rsidP="003713F6">
      <w:pPr>
        <w:pStyle w:val="APVMACoverSubtitle"/>
        <w:spacing w:before="240"/>
        <w:ind w:left="3402"/>
        <w:jc w:val="left"/>
        <w:sectPr w:rsidR="0035593A" w:rsidRPr="00E41FED" w:rsidSect="00C16541">
          <w:pgSz w:w="11906" w:h="16838" w:code="9"/>
          <w:pgMar w:top="1559" w:right="1134" w:bottom="1134" w:left="1134" w:header="1701" w:footer="448" w:gutter="0"/>
          <w:pgNumType w:fmt="lowerRoman"/>
          <w:cols w:space="708"/>
          <w:docGrid w:linePitch="360"/>
        </w:sectPr>
      </w:pPr>
      <w:sdt>
        <w:sdtPr>
          <w:alias w:val="Efficacy/safety"/>
          <w:tag w:val="Efficacy/safety"/>
          <w:id w:val="-1115832973"/>
          <w15:color w:val="000000"/>
          <w14:checkbox>
            <w14:checked w14:val="0"/>
            <w14:checkedState w14:val="2612" w14:font="MS Gothic"/>
            <w14:uncheckedState w14:val="2610" w14:font="MS Gothic"/>
          </w14:checkbox>
        </w:sdtPr>
        <w:sdtEndPr/>
        <w:sdtContent>
          <w:r w:rsidR="003713F6">
            <w:rPr>
              <w:rFonts w:ascii="MS Gothic" w:eastAsia="MS Gothic" w:hAnsi="MS Gothic" w:hint="eastAsia"/>
            </w:rPr>
            <w:t>☐</w:t>
          </w:r>
        </w:sdtContent>
      </w:sdt>
      <w:r w:rsidR="003713F6">
        <w:tab/>
        <w:t>E</w:t>
      </w:r>
      <w:r w:rsidR="00B95DEB">
        <w:t>fficacy/safety</w:t>
      </w:r>
    </w:p>
    <w:bookmarkEnd w:id="0"/>
    <w:p w:rsidR="002E20AC" w:rsidRPr="0035593A" w:rsidRDefault="002E20AC" w:rsidP="0035593A">
      <w:pPr>
        <w:pStyle w:val="TOAHeading"/>
        <w:rPr>
          <w:rFonts w:ascii="Arial" w:hAnsi="Arial"/>
          <w:sz w:val="18"/>
        </w:rPr>
      </w:pPr>
      <w:r w:rsidRPr="0035593A">
        <w:lastRenderedPageBreak/>
        <w:t>Contents</w:t>
      </w:r>
    </w:p>
    <w:bookmarkStart w:id="1" w:name="_GoBack"/>
    <w:bookmarkEnd w:id="1"/>
    <w:p w:rsidR="00377316" w:rsidRDefault="005064D5">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color w:val="53284F"/>
        </w:rPr>
        <w:fldChar w:fldCharType="begin"/>
      </w:r>
      <w:r>
        <w:rPr>
          <w:b w:val="0"/>
          <w:bCs w:val="0"/>
          <w:caps w:val="0"/>
        </w:rPr>
        <w:instrText xml:space="preserve"> TOC \o "1-3" \h \z \u </w:instrText>
      </w:r>
      <w:r>
        <w:rPr>
          <w:b w:val="0"/>
          <w:bCs w:val="0"/>
          <w:caps w:val="0"/>
          <w:color w:val="53284F"/>
        </w:rPr>
        <w:fldChar w:fldCharType="separate"/>
      </w:r>
      <w:hyperlink w:anchor="_Toc72224309" w:history="1">
        <w:r w:rsidR="00377316" w:rsidRPr="00C304B5">
          <w:rPr>
            <w:rStyle w:val="Hyperlink"/>
          </w:rPr>
          <w:t>how to complete the report template</w:t>
        </w:r>
        <w:r w:rsidR="00377316">
          <w:rPr>
            <w:webHidden/>
          </w:rPr>
          <w:tab/>
        </w:r>
        <w:r w:rsidR="00377316">
          <w:rPr>
            <w:webHidden/>
          </w:rPr>
          <w:fldChar w:fldCharType="begin"/>
        </w:r>
        <w:r w:rsidR="00377316">
          <w:rPr>
            <w:webHidden/>
          </w:rPr>
          <w:instrText xml:space="preserve"> PAGEREF _Toc72224309 \h </w:instrText>
        </w:r>
        <w:r w:rsidR="00377316">
          <w:rPr>
            <w:webHidden/>
          </w:rPr>
        </w:r>
        <w:r w:rsidR="00377316">
          <w:rPr>
            <w:webHidden/>
          </w:rPr>
          <w:fldChar w:fldCharType="separate"/>
        </w:r>
        <w:r w:rsidR="00377316">
          <w:rPr>
            <w:webHidden/>
          </w:rPr>
          <w:t>1</w:t>
        </w:r>
        <w:r w:rsidR="00377316">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10" w:history="1">
        <w:r w:rsidRPr="00C304B5">
          <w:rPr>
            <w:rStyle w:val="Hyperlink"/>
          </w:rPr>
          <w:t>Application details</w:t>
        </w:r>
        <w:r>
          <w:rPr>
            <w:webHidden/>
          </w:rPr>
          <w:tab/>
        </w:r>
        <w:r>
          <w:rPr>
            <w:webHidden/>
          </w:rPr>
          <w:fldChar w:fldCharType="begin"/>
        </w:r>
        <w:r>
          <w:rPr>
            <w:webHidden/>
          </w:rPr>
          <w:instrText xml:space="preserve"> PAGEREF _Toc72224310 \h </w:instrText>
        </w:r>
        <w:r>
          <w:rPr>
            <w:webHidden/>
          </w:rPr>
        </w:r>
        <w:r>
          <w:rPr>
            <w:webHidden/>
          </w:rPr>
          <w:fldChar w:fldCharType="separate"/>
        </w:r>
        <w:r>
          <w:rPr>
            <w:webHidden/>
          </w:rPr>
          <w:t>2</w:t>
        </w:r>
        <w:r>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11" w:history="1">
        <w:r w:rsidRPr="00C304B5">
          <w:rPr>
            <w:rStyle w:val="Hyperlink"/>
          </w:rPr>
          <w:t>Proposed use pattern and product particulars</w:t>
        </w:r>
        <w:r>
          <w:rPr>
            <w:webHidden/>
          </w:rPr>
          <w:tab/>
        </w:r>
        <w:r>
          <w:rPr>
            <w:webHidden/>
          </w:rPr>
          <w:fldChar w:fldCharType="begin"/>
        </w:r>
        <w:r>
          <w:rPr>
            <w:webHidden/>
          </w:rPr>
          <w:instrText xml:space="preserve"> PAGEREF _Toc72224311 \h </w:instrText>
        </w:r>
        <w:r>
          <w:rPr>
            <w:webHidden/>
          </w:rPr>
        </w:r>
        <w:r>
          <w:rPr>
            <w:webHidden/>
          </w:rPr>
          <w:fldChar w:fldCharType="separate"/>
        </w:r>
        <w:r>
          <w:rPr>
            <w:webHidden/>
          </w:rPr>
          <w:t>3</w:t>
        </w:r>
        <w:r>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12" w:history="1">
        <w:r w:rsidRPr="00C304B5">
          <w:rPr>
            <w:rStyle w:val="Hyperlink"/>
          </w:rPr>
          <w:t>Executive summary</w:t>
        </w:r>
        <w:r>
          <w:rPr>
            <w:webHidden/>
          </w:rPr>
          <w:tab/>
        </w:r>
        <w:r>
          <w:rPr>
            <w:webHidden/>
          </w:rPr>
          <w:fldChar w:fldCharType="begin"/>
        </w:r>
        <w:r>
          <w:rPr>
            <w:webHidden/>
          </w:rPr>
          <w:instrText xml:space="preserve"> PAGEREF _Toc72224312 \h </w:instrText>
        </w:r>
        <w:r>
          <w:rPr>
            <w:webHidden/>
          </w:rPr>
        </w:r>
        <w:r>
          <w:rPr>
            <w:webHidden/>
          </w:rPr>
          <w:fldChar w:fldCharType="separate"/>
        </w:r>
        <w:r>
          <w:rPr>
            <w:webHidden/>
          </w:rPr>
          <w:t>4</w:t>
        </w:r>
        <w:r>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13" w:history="1">
        <w:r w:rsidRPr="00C304B5">
          <w:rPr>
            <w:rStyle w:val="Hyperlink"/>
          </w:rPr>
          <w:t>Part 1</w:t>
        </w:r>
        <w:r>
          <w:rPr>
            <w:webHidden/>
          </w:rPr>
          <w:tab/>
        </w:r>
        <w:r>
          <w:rPr>
            <w:webHidden/>
          </w:rPr>
          <w:fldChar w:fldCharType="begin"/>
        </w:r>
        <w:r>
          <w:rPr>
            <w:webHidden/>
          </w:rPr>
          <w:instrText xml:space="preserve"> PAGEREF _Toc72224313 \h </w:instrText>
        </w:r>
        <w:r>
          <w:rPr>
            <w:webHidden/>
          </w:rPr>
        </w:r>
        <w:r>
          <w:rPr>
            <w:webHidden/>
          </w:rPr>
          <w:fldChar w:fldCharType="separate"/>
        </w:r>
        <w:r>
          <w:rPr>
            <w:webHidden/>
          </w:rPr>
          <w:t>5</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14" w:history="1">
        <w:r w:rsidRPr="00C304B5">
          <w:rPr>
            <w:rStyle w:val="Hyperlink"/>
          </w:rPr>
          <w:t>Application overview</w:t>
        </w:r>
        <w:r>
          <w:rPr>
            <w:webHidden/>
          </w:rPr>
          <w:tab/>
        </w:r>
        <w:r>
          <w:rPr>
            <w:webHidden/>
          </w:rPr>
          <w:fldChar w:fldCharType="begin"/>
        </w:r>
        <w:r>
          <w:rPr>
            <w:webHidden/>
          </w:rPr>
          <w:instrText xml:space="preserve"> PAGEREF _Toc72224314 \h </w:instrText>
        </w:r>
        <w:r>
          <w:rPr>
            <w:webHidden/>
          </w:rPr>
        </w:r>
        <w:r>
          <w:rPr>
            <w:webHidden/>
          </w:rPr>
          <w:fldChar w:fldCharType="separate"/>
        </w:r>
        <w:r>
          <w:rPr>
            <w:webHidden/>
          </w:rPr>
          <w:t>5</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15" w:history="1">
        <w:r w:rsidRPr="00C304B5">
          <w:rPr>
            <w:rStyle w:val="Hyperlink"/>
          </w:rPr>
          <w:t>Immunological properties</w:t>
        </w:r>
        <w:r>
          <w:rPr>
            <w:webHidden/>
          </w:rPr>
          <w:tab/>
        </w:r>
        <w:r>
          <w:rPr>
            <w:webHidden/>
          </w:rPr>
          <w:fldChar w:fldCharType="begin"/>
        </w:r>
        <w:r>
          <w:rPr>
            <w:webHidden/>
          </w:rPr>
          <w:instrText xml:space="preserve"> PAGEREF _Toc72224315 \h </w:instrText>
        </w:r>
        <w:r>
          <w:rPr>
            <w:webHidden/>
          </w:rPr>
        </w:r>
        <w:r>
          <w:rPr>
            <w:webHidden/>
          </w:rPr>
          <w:fldChar w:fldCharType="separate"/>
        </w:r>
        <w:r>
          <w:rPr>
            <w:webHidden/>
          </w:rPr>
          <w:t>5</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16" w:history="1">
        <w:r w:rsidRPr="00C304B5">
          <w:rPr>
            <w:rStyle w:val="Hyperlink"/>
          </w:rPr>
          <w:t>Clinical particulars</w:t>
        </w:r>
        <w:r>
          <w:rPr>
            <w:webHidden/>
          </w:rPr>
          <w:tab/>
        </w:r>
        <w:r>
          <w:rPr>
            <w:webHidden/>
          </w:rPr>
          <w:fldChar w:fldCharType="begin"/>
        </w:r>
        <w:r>
          <w:rPr>
            <w:webHidden/>
          </w:rPr>
          <w:instrText xml:space="preserve"> PAGEREF _Toc72224316 \h </w:instrText>
        </w:r>
        <w:r>
          <w:rPr>
            <w:webHidden/>
          </w:rPr>
        </w:r>
        <w:r>
          <w:rPr>
            <w:webHidden/>
          </w:rPr>
          <w:fldChar w:fldCharType="separate"/>
        </w:r>
        <w:r>
          <w:rPr>
            <w:webHidden/>
          </w:rPr>
          <w:t>5</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17" w:history="1">
        <w:r w:rsidRPr="00C304B5">
          <w:rPr>
            <w:rStyle w:val="Hyperlink"/>
          </w:rPr>
          <w:t>Registration status overseas</w:t>
        </w:r>
        <w:r>
          <w:rPr>
            <w:webHidden/>
          </w:rPr>
          <w:tab/>
        </w:r>
        <w:r>
          <w:rPr>
            <w:webHidden/>
          </w:rPr>
          <w:fldChar w:fldCharType="begin"/>
        </w:r>
        <w:r>
          <w:rPr>
            <w:webHidden/>
          </w:rPr>
          <w:instrText xml:space="preserve"> PAGEREF _Toc72224317 \h </w:instrText>
        </w:r>
        <w:r>
          <w:rPr>
            <w:webHidden/>
          </w:rPr>
        </w:r>
        <w:r>
          <w:rPr>
            <w:webHidden/>
          </w:rPr>
          <w:fldChar w:fldCharType="separate"/>
        </w:r>
        <w:r>
          <w:rPr>
            <w:webHidden/>
          </w:rPr>
          <w:t>5</w:t>
        </w:r>
        <w:r>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18" w:history="1">
        <w:r w:rsidRPr="00C304B5">
          <w:rPr>
            <w:rStyle w:val="Hyperlink"/>
          </w:rPr>
          <w:t>Part 2: Chemistry and manufacture of the immunobiological active and product</w:t>
        </w:r>
        <w:r>
          <w:rPr>
            <w:webHidden/>
          </w:rPr>
          <w:tab/>
        </w:r>
        <w:r>
          <w:rPr>
            <w:webHidden/>
          </w:rPr>
          <w:fldChar w:fldCharType="begin"/>
        </w:r>
        <w:r>
          <w:rPr>
            <w:webHidden/>
          </w:rPr>
          <w:instrText xml:space="preserve"> PAGEREF _Toc72224318 \h </w:instrText>
        </w:r>
        <w:r>
          <w:rPr>
            <w:webHidden/>
          </w:rPr>
        </w:r>
        <w:r>
          <w:rPr>
            <w:webHidden/>
          </w:rPr>
          <w:fldChar w:fldCharType="separate"/>
        </w:r>
        <w:r>
          <w:rPr>
            <w:webHidden/>
          </w:rPr>
          <w:t>6</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19" w:history="1">
        <w:r w:rsidRPr="00C304B5">
          <w:rPr>
            <w:rStyle w:val="Hyperlink"/>
          </w:rPr>
          <w:t>GMP status of the manufacturing facility</w:t>
        </w:r>
        <w:r>
          <w:rPr>
            <w:webHidden/>
          </w:rPr>
          <w:tab/>
        </w:r>
        <w:r>
          <w:rPr>
            <w:webHidden/>
          </w:rPr>
          <w:fldChar w:fldCharType="begin"/>
        </w:r>
        <w:r>
          <w:rPr>
            <w:webHidden/>
          </w:rPr>
          <w:instrText xml:space="preserve"> PAGEREF _Toc72224319 \h </w:instrText>
        </w:r>
        <w:r>
          <w:rPr>
            <w:webHidden/>
          </w:rPr>
        </w:r>
        <w:r>
          <w:rPr>
            <w:webHidden/>
          </w:rPr>
          <w:fldChar w:fldCharType="separate"/>
        </w:r>
        <w:r>
          <w:rPr>
            <w:webHidden/>
          </w:rPr>
          <w:t>6</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20" w:history="1">
        <w:r w:rsidRPr="00C304B5">
          <w:rPr>
            <w:rStyle w:val="Hyperlink"/>
          </w:rPr>
          <w:t>Formulation or composition of product</w:t>
        </w:r>
        <w:r>
          <w:rPr>
            <w:webHidden/>
          </w:rPr>
          <w:tab/>
        </w:r>
        <w:r>
          <w:rPr>
            <w:webHidden/>
          </w:rPr>
          <w:fldChar w:fldCharType="begin"/>
        </w:r>
        <w:r>
          <w:rPr>
            <w:webHidden/>
          </w:rPr>
          <w:instrText xml:space="preserve"> PAGEREF _Toc72224320 \h </w:instrText>
        </w:r>
        <w:r>
          <w:rPr>
            <w:webHidden/>
          </w:rPr>
        </w:r>
        <w:r>
          <w:rPr>
            <w:webHidden/>
          </w:rPr>
          <w:fldChar w:fldCharType="separate"/>
        </w:r>
        <w:r>
          <w:rPr>
            <w:webHidden/>
          </w:rPr>
          <w:t>6</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21" w:history="1">
        <w:r w:rsidRPr="00C304B5">
          <w:rPr>
            <w:rStyle w:val="Hyperlink"/>
          </w:rPr>
          <w:t>Containers</w:t>
        </w:r>
        <w:r>
          <w:rPr>
            <w:webHidden/>
          </w:rPr>
          <w:tab/>
        </w:r>
        <w:r>
          <w:rPr>
            <w:webHidden/>
          </w:rPr>
          <w:fldChar w:fldCharType="begin"/>
        </w:r>
        <w:r>
          <w:rPr>
            <w:webHidden/>
          </w:rPr>
          <w:instrText xml:space="preserve"> PAGEREF _Toc72224321 \h </w:instrText>
        </w:r>
        <w:r>
          <w:rPr>
            <w:webHidden/>
          </w:rPr>
        </w:r>
        <w:r>
          <w:rPr>
            <w:webHidden/>
          </w:rPr>
          <w:fldChar w:fldCharType="separate"/>
        </w:r>
        <w:r>
          <w:rPr>
            <w:webHidden/>
          </w:rPr>
          <w:t>6</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22" w:history="1">
        <w:r w:rsidRPr="00C304B5">
          <w:rPr>
            <w:rStyle w:val="Hyperlink"/>
          </w:rPr>
          <w:t>Manufacturing process of the final product</w:t>
        </w:r>
        <w:r>
          <w:rPr>
            <w:webHidden/>
          </w:rPr>
          <w:tab/>
        </w:r>
        <w:r>
          <w:rPr>
            <w:webHidden/>
          </w:rPr>
          <w:fldChar w:fldCharType="begin"/>
        </w:r>
        <w:r>
          <w:rPr>
            <w:webHidden/>
          </w:rPr>
          <w:instrText xml:space="preserve"> PAGEREF _Toc72224322 \h </w:instrText>
        </w:r>
        <w:r>
          <w:rPr>
            <w:webHidden/>
          </w:rPr>
        </w:r>
        <w:r>
          <w:rPr>
            <w:webHidden/>
          </w:rPr>
          <w:fldChar w:fldCharType="separate"/>
        </w:r>
        <w:r>
          <w:rPr>
            <w:webHidden/>
          </w:rPr>
          <w:t>7</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23" w:history="1">
        <w:r w:rsidRPr="00C304B5">
          <w:rPr>
            <w:rStyle w:val="Hyperlink"/>
          </w:rPr>
          <w:t>Production, control and testing of starting materials</w:t>
        </w:r>
        <w:r>
          <w:rPr>
            <w:webHidden/>
          </w:rPr>
          <w:tab/>
        </w:r>
        <w:r>
          <w:rPr>
            <w:webHidden/>
          </w:rPr>
          <w:fldChar w:fldCharType="begin"/>
        </w:r>
        <w:r>
          <w:rPr>
            <w:webHidden/>
          </w:rPr>
          <w:instrText xml:space="preserve"> PAGEREF _Toc72224323 \h </w:instrText>
        </w:r>
        <w:r>
          <w:rPr>
            <w:webHidden/>
          </w:rPr>
        </w:r>
        <w:r>
          <w:rPr>
            <w:webHidden/>
          </w:rPr>
          <w:fldChar w:fldCharType="separate"/>
        </w:r>
        <w:r>
          <w:rPr>
            <w:webHidden/>
          </w:rPr>
          <w:t>7</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24" w:history="1">
        <w:r w:rsidRPr="00C304B5">
          <w:rPr>
            <w:rStyle w:val="Hyperlink"/>
          </w:rPr>
          <w:t>Starting materials listed in pharmacopoeias</w:t>
        </w:r>
        <w:r>
          <w:rPr>
            <w:webHidden/>
          </w:rPr>
          <w:tab/>
        </w:r>
        <w:r>
          <w:rPr>
            <w:webHidden/>
          </w:rPr>
          <w:fldChar w:fldCharType="begin"/>
        </w:r>
        <w:r>
          <w:rPr>
            <w:webHidden/>
          </w:rPr>
          <w:instrText xml:space="preserve"> PAGEREF _Toc72224324 \h </w:instrText>
        </w:r>
        <w:r>
          <w:rPr>
            <w:webHidden/>
          </w:rPr>
        </w:r>
        <w:r>
          <w:rPr>
            <w:webHidden/>
          </w:rPr>
          <w:fldChar w:fldCharType="separate"/>
        </w:r>
        <w:r>
          <w:rPr>
            <w:webHidden/>
          </w:rPr>
          <w:t>7</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25" w:history="1">
        <w:r w:rsidRPr="00C304B5">
          <w:rPr>
            <w:rStyle w:val="Hyperlink"/>
          </w:rPr>
          <w:t>Starting materials not listed in pharmacopoeias</w:t>
        </w:r>
        <w:r>
          <w:rPr>
            <w:webHidden/>
          </w:rPr>
          <w:tab/>
        </w:r>
        <w:r>
          <w:rPr>
            <w:webHidden/>
          </w:rPr>
          <w:fldChar w:fldCharType="begin"/>
        </w:r>
        <w:r>
          <w:rPr>
            <w:webHidden/>
          </w:rPr>
          <w:instrText xml:space="preserve"> PAGEREF _Toc72224325 \h </w:instrText>
        </w:r>
        <w:r>
          <w:rPr>
            <w:webHidden/>
          </w:rPr>
        </w:r>
        <w:r>
          <w:rPr>
            <w:webHidden/>
          </w:rPr>
          <w:fldChar w:fldCharType="separate"/>
        </w:r>
        <w:r>
          <w:rPr>
            <w:webHidden/>
          </w:rPr>
          <w:t>8</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26" w:history="1">
        <w:r w:rsidRPr="00C304B5">
          <w:rPr>
            <w:rStyle w:val="Hyperlink"/>
          </w:rPr>
          <w:t>In-process control tests during production</w:t>
        </w:r>
        <w:r>
          <w:rPr>
            <w:webHidden/>
          </w:rPr>
          <w:tab/>
        </w:r>
        <w:r>
          <w:rPr>
            <w:webHidden/>
          </w:rPr>
          <w:fldChar w:fldCharType="begin"/>
        </w:r>
        <w:r>
          <w:rPr>
            <w:webHidden/>
          </w:rPr>
          <w:instrText xml:space="preserve"> PAGEREF _Toc72224326 \h </w:instrText>
        </w:r>
        <w:r>
          <w:rPr>
            <w:webHidden/>
          </w:rPr>
        </w:r>
        <w:r>
          <w:rPr>
            <w:webHidden/>
          </w:rPr>
          <w:fldChar w:fldCharType="separate"/>
        </w:r>
        <w:r>
          <w:rPr>
            <w:webHidden/>
          </w:rPr>
          <w:t>9</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27" w:history="1">
        <w:r w:rsidRPr="00C304B5">
          <w:rPr>
            <w:rStyle w:val="Hyperlink"/>
          </w:rPr>
          <w:t>Control tests on the final product</w:t>
        </w:r>
        <w:r>
          <w:rPr>
            <w:webHidden/>
          </w:rPr>
          <w:tab/>
        </w:r>
        <w:r>
          <w:rPr>
            <w:webHidden/>
          </w:rPr>
          <w:fldChar w:fldCharType="begin"/>
        </w:r>
        <w:r>
          <w:rPr>
            <w:webHidden/>
          </w:rPr>
          <w:instrText xml:space="preserve"> PAGEREF _Toc72224327 \h </w:instrText>
        </w:r>
        <w:r>
          <w:rPr>
            <w:webHidden/>
          </w:rPr>
        </w:r>
        <w:r>
          <w:rPr>
            <w:webHidden/>
          </w:rPr>
          <w:fldChar w:fldCharType="separate"/>
        </w:r>
        <w:r>
          <w:rPr>
            <w:webHidden/>
          </w:rPr>
          <w:t>9</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28" w:history="1">
        <w:r w:rsidRPr="00C304B5">
          <w:rPr>
            <w:rStyle w:val="Hyperlink"/>
          </w:rPr>
          <w:t>Consistency of production</w:t>
        </w:r>
        <w:r>
          <w:rPr>
            <w:webHidden/>
          </w:rPr>
          <w:tab/>
        </w:r>
        <w:r>
          <w:rPr>
            <w:webHidden/>
          </w:rPr>
          <w:fldChar w:fldCharType="begin"/>
        </w:r>
        <w:r>
          <w:rPr>
            <w:webHidden/>
          </w:rPr>
          <w:instrText xml:space="preserve"> PAGEREF _Toc72224328 \h </w:instrText>
        </w:r>
        <w:r>
          <w:rPr>
            <w:webHidden/>
          </w:rPr>
        </w:r>
        <w:r>
          <w:rPr>
            <w:webHidden/>
          </w:rPr>
          <w:fldChar w:fldCharType="separate"/>
        </w:r>
        <w:r>
          <w:rPr>
            <w:webHidden/>
          </w:rPr>
          <w:t>9</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29" w:history="1">
        <w:r w:rsidRPr="00C304B5">
          <w:rPr>
            <w:rStyle w:val="Hyperlink"/>
          </w:rPr>
          <w:t>Stability of the finished product</w:t>
        </w:r>
        <w:r>
          <w:rPr>
            <w:webHidden/>
          </w:rPr>
          <w:tab/>
        </w:r>
        <w:r>
          <w:rPr>
            <w:webHidden/>
          </w:rPr>
          <w:fldChar w:fldCharType="begin"/>
        </w:r>
        <w:r>
          <w:rPr>
            <w:webHidden/>
          </w:rPr>
          <w:instrText xml:space="preserve"> PAGEREF _Toc72224329 \h </w:instrText>
        </w:r>
        <w:r>
          <w:rPr>
            <w:webHidden/>
          </w:rPr>
        </w:r>
        <w:r>
          <w:rPr>
            <w:webHidden/>
          </w:rPr>
          <w:fldChar w:fldCharType="separate"/>
        </w:r>
        <w:r>
          <w:rPr>
            <w:webHidden/>
          </w:rPr>
          <w:t>10</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30" w:history="1">
        <w:r w:rsidRPr="00C304B5">
          <w:rPr>
            <w:rStyle w:val="Hyperlink"/>
          </w:rPr>
          <w:t>Conclusions on chemistry (quality) and manufacturing</w:t>
        </w:r>
        <w:r>
          <w:rPr>
            <w:webHidden/>
          </w:rPr>
          <w:tab/>
        </w:r>
        <w:r>
          <w:rPr>
            <w:webHidden/>
          </w:rPr>
          <w:fldChar w:fldCharType="begin"/>
        </w:r>
        <w:r>
          <w:rPr>
            <w:webHidden/>
          </w:rPr>
          <w:instrText xml:space="preserve"> PAGEREF _Toc72224330 \h </w:instrText>
        </w:r>
        <w:r>
          <w:rPr>
            <w:webHidden/>
          </w:rPr>
        </w:r>
        <w:r>
          <w:rPr>
            <w:webHidden/>
          </w:rPr>
          <w:fldChar w:fldCharType="separate"/>
        </w:r>
        <w:r>
          <w:rPr>
            <w:webHidden/>
          </w:rPr>
          <w:t>10</w:t>
        </w:r>
        <w:r>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31" w:history="1">
        <w:r w:rsidRPr="00C304B5">
          <w:rPr>
            <w:rStyle w:val="Hyperlink"/>
          </w:rPr>
          <w:t>Part 5: Residues and trade</w:t>
        </w:r>
        <w:r>
          <w:rPr>
            <w:webHidden/>
          </w:rPr>
          <w:tab/>
        </w:r>
        <w:r>
          <w:rPr>
            <w:webHidden/>
          </w:rPr>
          <w:fldChar w:fldCharType="begin"/>
        </w:r>
        <w:r>
          <w:rPr>
            <w:webHidden/>
          </w:rPr>
          <w:instrText xml:space="preserve"> PAGEREF _Toc72224331 \h </w:instrText>
        </w:r>
        <w:r>
          <w:rPr>
            <w:webHidden/>
          </w:rPr>
        </w:r>
        <w:r>
          <w:rPr>
            <w:webHidden/>
          </w:rPr>
          <w:fldChar w:fldCharType="separate"/>
        </w:r>
        <w:r>
          <w:rPr>
            <w:webHidden/>
          </w:rPr>
          <w:t>11</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32" w:history="1">
        <w:r w:rsidRPr="00C304B5">
          <w:rPr>
            <w:rStyle w:val="Hyperlink"/>
          </w:rPr>
          <w:t>Part 5A: Residues</w:t>
        </w:r>
        <w:r>
          <w:rPr>
            <w:webHidden/>
          </w:rPr>
          <w:tab/>
        </w:r>
        <w:r>
          <w:rPr>
            <w:webHidden/>
          </w:rPr>
          <w:fldChar w:fldCharType="begin"/>
        </w:r>
        <w:r>
          <w:rPr>
            <w:webHidden/>
          </w:rPr>
          <w:instrText xml:space="preserve"> PAGEREF _Toc72224332 \h </w:instrText>
        </w:r>
        <w:r>
          <w:rPr>
            <w:webHidden/>
          </w:rPr>
        </w:r>
        <w:r>
          <w:rPr>
            <w:webHidden/>
          </w:rPr>
          <w:fldChar w:fldCharType="separate"/>
        </w:r>
        <w:r>
          <w:rPr>
            <w:webHidden/>
          </w:rPr>
          <w:t>11</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33" w:history="1">
        <w:r w:rsidRPr="00C304B5">
          <w:rPr>
            <w:rStyle w:val="Hyperlink"/>
          </w:rPr>
          <w:t>Part 5B: Trade</w:t>
        </w:r>
        <w:r>
          <w:rPr>
            <w:webHidden/>
          </w:rPr>
          <w:tab/>
        </w:r>
        <w:r>
          <w:rPr>
            <w:webHidden/>
          </w:rPr>
          <w:fldChar w:fldCharType="begin"/>
        </w:r>
        <w:r>
          <w:rPr>
            <w:webHidden/>
          </w:rPr>
          <w:instrText xml:space="preserve"> PAGEREF _Toc72224333 \h </w:instrText>
        </w:r>
        <w:r>
          <w:rPr>
            <w:webHidden/>
          </w:rPr>
        </w:r>
        <w:r>
          <w:rPr>
            <w:webHidden/>
          </w:rPr>
          <w:fldChar w:fldCharType="separate"/>
        </w:r>
        <w:r>
          <w:rPr>
            <w:webHidden/>
          </w:rPr>
          <w:t>11</w:t>
        </w:r>
        <w:r>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34" w:history="1">
        <w:r w:rsidRPr="00C304B5">
          <w:rPr>
            <w:rStyle w:val="Hyperlink"/>
          </w:rPr>
          <w:t>Part 6: Occupational health and safety</w:t>
        </w:r>
        <w:r>
          <w:rPr>
            <w:webHidden/>
          </w:rPr>
          <w:tab/>
        </w:r>
        <w:r>
          <w:rPr>
            <w:webHidden/>
          </w:rPr>
          <w:fldChar w:fldCharType="begin"/>
        </w:r>
        <w:r>
          <w:rPr>
            <w:webHidden/>
          </w:rPr>
          <w:instrText xml:space="preserve"> PAGEREF _Toc72224334 \h </w:instrText>
        </w:r>
        <w:r>
          <w:rPr>
            <w:webHidden/>
          </w:rPr>
        </w:r>
        <w:r>
          <w:rPr>
            <w:webHidden/>
          </w:rPr>
          <w:fldChar w:fldCharType="separate"/>
        </w:r>
        <w:r>
          <w:rPr>
            <w:webHidden/>
          </w:rPr>
          <w:t>12</w:t>
        </w:r>
        <w:r>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35" w:history="1">
        <w:r w:rsidRPr="00C304B5">
          <w:rPr>
            <w:rStyle w:val="Hyperlink"/>
          </w:rPr>
          <w:t>Part 7: Environment</w:t>
        </w:r>
        <w:r>
          <w:rPr>
            <w:webHidden/>
          </w:rPr>
          <w:tab/>
        </w:r>
        <w:r>
          <w:rPr>
            <w:webHidden/>
          </w:rPr>
          <w:fldChar w:fldCharType="begin"/>
        </w:r>
        <w:r>
          <w:rPr>
            <w:webHidden/>
          </w:rPr>
          <w:instrText xml:space="preserve"> PAGEREF _Toc72224335 \h </w:instrText>
        </w:r>
        <w:r>
          <w:rPr>
            <w:webHidden/>
          </w:rPr>
        </w:r>
        <w:r>
          <w:rPr>
            <w:webHidden/>
          </w:rPr>
          <w:fldChar w:fldCharType="separate"/>
        </w:r>
        <w:r>
          <w:rPr>
            <w:webHidden/>
          </w:rPr>
          <w:t>13</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36" w:history="1">
        <w:r w:rsidRPr="00C304B5">
          <w:rPr>
            <w:rStyle w:val="Hyperlink"/>
          </w:rPr>
          <w:t>Environmental risk assessment (ERA)</w:t>
        </w:r>
        <w:r>
          <w:rPr>
            <w:webHidden/>
          </w:rPr>
          <w:tab/>
        </w:r>
        <w:r>
          <w:rPr>
            <w:webHidden/>
          </w:rPr>
          <w:fldChar w:fldCharType="begin"/>
        </w:r>
        <w:r>
          <w:rPr>
            <w:webHidden/>
          </w:rPr>
          <w:instrText xml:space="preserve"> PAGEREF _Toc72224336 \h </w:instrText>
        </w:r>
        <w:r>
          <w:rPr>
            <w:webHidden/>
          </w:rPr>
        </w:r>
        <w:r>
          <w:rPr>
            <w:webHidden/>
          </w:rPr>
          <w:fldChar w:fldCharType="separate"/>
        </w:r>
        <w:r>
          <w:rPr>
            <w:webHidden/>
          </w:rPr>
          <w:t>13</w:t>
        </w:r>
        <w:r>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37" w:history="1">
        <w:r w:rsidRPr="00C304B5">
          <w:rPr>
            <w:rStyle w:val="Hyperlink"/>
          </w:rPr>
          <w:t>Part 8: Efficacy and safety—efficacy</w:t>
        </w:r>
        <w:r>
          <w:rPr>
            <w:webHidden/>
          </w:rPr>
          <w:tab/>
        </w:r>
        <w:r>
          <w:rPr>
            <w:webHidden/>
          </w:rPr>
          <w:fldChar w:fldCharType="begin"/>
        </w:r>
        <w:r>
          <w:rPr>
            <w:webHidden/>
          </w:rPr>
          <w:instrText xml:space="preserve"> PAGEREF _Toc72224337 \h </w:instrText>
        </w:r>
        <w:r>
          <w:rPr>
            <w:webHidden/>
          </w:rPr>
        </w:r>
        <w:r>
          <w:rPr>
            <w:webHidden/>
          </w:rPr>
          <w:fldChar w:fldCharType="separate"/>
        </w:r>
        <w:r>
          <w:rPr>
            <w:webHidden/>
          </w:rPr>
          <w:t>14</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38" w:history="1">
        <w:r w:rsidRPr="00C304B5">
          <w:rPr>
            <w:rStyle w:val="Hyperlink"/>
          </w:rPr>
          <w:t>Introduction</w:t>
        </w:r>
        <w:r>
          <w:rPr>
            <w:webHidden/>
          </w:rPr>
          <w:tab/>
        </w:r>
        <w:r>
          <w:rPr>
            <w:webHidden/>
          </w:rPr>
          <w:fldChar w:fldCharType="begin"/>
        </w:r>
        <w:r>
          <w:rPr>
            <w:webHidden/>
          </w:rPr>
          <w:instrText xml:space="preserve"> PAGEREF _Toc72224338 \h </w:instrText>
        </w:r>
        <w:r>
          <w:rPr>
            <w:webHidden/>
          </w:rPr>
        </w:r>
        <w:r>
          <w:rPr>
            <w:webHidden/>
          </w:rPr>
          <w:fldChar w:fldCharType="separate"/>
        </w:r>
        <w:r>
          <w:rPr>
            <w:webHidden/>
          </w:rPr>
          <w:t>14</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39" w:history="1">
        <w:r w:rsidRPr="00C304B5">
          <w:rPr>
            <w:rStyle w:val="Hyperlink"/>
          </w:rPr>
          <w:t>Challenge model</w:t>
        </w:r>
        <w:r>
          <w:rPr>
            <w:webHidden/>
          </w:rPr>
          <w:tab/>
        </w:r>
        <w:r>
          <w:rPr>
            <w:webHidden/>
          </w:rPr>
          <w:fldChar w:fldCharType="begin"/>
        </w:r>
        <w:r>
          <w:rPr>
            <w:webHidden/>
          </w:rPr>
          <w:instrText xml:space="preserve"> PAGEREF _Toc72224339 \h </w:instrText>
        </w:r>
        <w:r>
          <w:rPr>
            <w:webHidden/>
          </w:rPr>
        </w:r>
        <w:r>
          <w:rPr>
            <w:webHidden/>
          </w:rPr>
          <w:fldChar w:fldCharType="separate"/>
        </w:r>
        <w:r>
          <w:rPr>
            <w:webHidden/>
          </w:rPr>
          <w:t>14</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40" w:history="1">
        <w:r w:rsidRPr="00C304B5">
          <w:rPr>
            <w:rStyle w:val="Hyperlink"/>
          </w:rPr>
          <w:t>Efficacy parameters and tests</w:t>
        </w:r>
        <w:r>
          <w:rPr>
            <w:webHidden/>
          </w:rPr>
          <w:tab/>
        </w:r>
        <w:r>
          <w:rPr>
            <w:webHidden/>
          </w:rPr>
          <w:fldChar w:fldCharType="begin"/>
        </w:r>
        <w:r>
          <w:rPr>
            <w:webHidden/>
          </w:rPr>
          <w:instrText xml:space="preserve"> PAGEREF _Toc72224340 \h </w:instrText>
        </w:r>
        <w:r>
          <w:rPr>
            <w:webHidden/>
          </w:rPr>
        </w:r>
        <w:r>
          <w:rPr>
            <w:webHidden/>
          </w:rPr>
          <w:fldChar w:fldCharType="separate"/>
        </w:r>
        <w:r>
          <w:rPr>
            <w:webHidden/>
          </w:rPr>
          <w:t>14</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41" w:history="1">
        <w:r w:rsidRPr="00C304B5">
          <w:rPr>
            <w:rStyle w:val="Hyperlink"/>
          </w:rPr>
          <w:t>Dose determination</w:t>
        </w:r>
        <w:r>
          <w:rPr>
            <w:webHidden/>
          </w:rPr>
          <w:tab/>
        </w:r>
        <w:r>
          <w:rPr>
            <w:webHidden/>
          </w:rPr>
          <w:fldChar w:fldCharType="begin"/>
        </w:r>
        <w:r>
          <w:rPr>
            <w:webHidden/>
          </w:rPr>
          <w:instrText xml:space="preserve"> PAGEREF _Toc72224341 \h </w:instrText>
        </w:r>
        <w:r>
          <w:rPr>
            <w:webHidden/>
          </w:rPr>
        </w:r>
        <w:r>
          <w:rPr>
            <w:webHidden/>
          </w:rPr>
          <w:fldChar w:fldCharType="separate"/>
        </w:r>
        <w:r>
          <w:rPr>
            <w:webHidden/>
          </w:rPr>
          <w:t>14</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42" w:history="1">
        <w:r w:rsidRPr="00C304B5">
          <w:rPr>
            <w:rStyle w:val="Hyperlink"/>
          </w:rPr>
          <w:t>Efficacy laboratory trials/pen studies</w:t>
        </w:r>
        <w:r>
          <w:rPr>
            <w:webHidden/>
          </w:rPr>
          <w:tab/>
        </w:r>
        <w:r>
          <w:rPr>
            <w:webHidden/>
          </w:rPr>
          <w:fldChar w:fldCharType="begin"/>
        </w:r>
        <w:r>
          <w:rPr>
            <w:webHidden/>
          </w:rPr>
          <w:instrText xml:space="preserve"> PAGEREF _Toc72224342 \h </w:instrText>
        </w:r>
        <w:r>
          <w:rPr>
            <w:webHidden/>
          </w:rPr>
        </w:r>
        <w:r>
          <w:rPr>
            <w:webHidden/>
          </w:rPr>
          <w:fldChar w:fldCharType="separate"/>
        </w:r>
        <w:r>
          <w:rPr>
            <w:webHidden/>
          </w:rPr>
          <w:t>15</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43" w:history="1">
        <w:r w:rsidRPr="00C304B5">
          <w:rPr>
            <w:rStyle w:val="Hyperlink"/>
          </w:rPr>
          <w:t>Onset of immunity</w:t>
        </w:r>
        <w:r>
          <w:rPr>
            <w:webHidden/>
          </w:rPr>
          <w:tab/>
        </w:r>
        <w:r>
          <w:rPr>
            <w:webHidden/>
          </w:rPr>
          <w:fldChar w:fldCharType="begin"/>
        </w:r>
        <w:r>
          <w:rPr>
            <w:webHidden/>
          </w:rPr>
          <w:instrText xml:space="preserve"> PAGEREF _Toc72224343 \h </w:instrText>
        </w:r>
        <w:r>
          <w:rPr>
            <w:webHidden/>
          </w:rPr>
        </w:r>
        <w:r>
          <w:rPr>
            <w:webHidden/>
          </w:rPr>
          <w:fldChar w:fldCharType="separate"/>
        </w:r>
        <w:r>
          <w:rPr>
            <w:webHidden/>
          </w:rPr>
          <w:t>16</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44" w:history="1">
        <w:r w:rsidRPr="00C304B5">
          <w:rPr>
            <w:rStyle w:val="Hyperlink"/>
          </w:rPr>
          <w:t>Duration of immunity</w:t>
        </w:r>
        <w:r>
          <w:rPr>
            <w:webHidden/>
          </w:rPr>
          <w:tab/>
        </w:r>
        <w:r>
          <w:rPr>
            <w:webHidden/>
          </w:rPr>
          <w:fldChar w:fldCharType="begin"/>
        </w:r>
        <w:r>
          <w:rPr>
            <w:webHidden/>
          </w:rPr>
          <w:instrText xml:space="preserve"> PAGEREF _Toc72224344 \h </w:instrText>
        </w:r>
        <w:r>
          <w:rPr>
            <w:webHidden/>
          </w:rPr>
        </w:r>
        <w:r>
          <w:rPr>
            <w:webHidden/>
          </w:rPr>
          <w:fldChar w:fldCharType="separate"/>
        </w:r>
        <w:r>
          <w:rPr>
            <w:webHidden/>
          </w:rPr>
          <w:t>17</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45" w:history="1">
        <w:r w:rsidRPr="00C304B5">
          <w:rPr>
            <w:rStyle w:val="Hyperlink"/>
          </w:rPr>
          <w:t>Maternally derived antibodies (MDA)</w:t>
        </w:r>
        <w:r>
          <w:rPr>
            <w:webHidden/>
          </w:rPr>
          <w:tab/>
        </w:r>
        <w:r>
          <w:rPr>
            <w:webHidden/>
          </w:rPr>
          <w:fldChar w:fldCharType="begin"/>
        </w:r>
        <w:r>
          <w:rPr>
            <w:webHidden/>
          </w:rPr>
          <w:instrText xml:space="preserve"> PAGEREF _Toc72224345 \h </w:instrText>
        </w:r>
        <w:r>
          <w:rPr>
            <w:webHidden/>
          </w:rPr>
        </w:r>
        <w:r>
          <w:rPr>
            <w:webHidden/>
          </w:rPr>
          <w:fldChar w:fldCharType="separate"/>
        </w:r>
        <w:r>
          <w:rPr>
            <w:webHidden/>
          </w:rPr>
          <w:t>18</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46" w:history="1">
        <w:r w:rsidRPr="00C304B5">
          <w:rPr>
            <w:rStyle w:val="Hyperlink"/>
          </w:rPr>
          <w:t>Interactions with other immunobiologicals</w:t>
        </w:r>
        <w:r>
          <w:rPr>
            <w:webHidden/>
          </w:rPr>
          <w:tab/>
        </w:r>
        <w:r>
          <w:rPr>
            <w:webHidden/>
          </w:rPr>
          <w:fldChar w:fldCharType="begin"/>
        </w:r>
        <w:r>
          <w:rPr>
            <w:webHidden/>
          </w:rPr>
          <w:instrText xml:space="preserve"> PAGEREF _Toc72224346 \h </w:instrText>
        </w:r>
        <w:r>
          <w:rPr>
            <w:webHidden/>
          </w:rPr>
        </w:r>
        <w:r>
          <w:rPr>
            <w:webHidden/>
          </w:rPr>
          <w:fldChar w:fldCharType="separate"/>
        </w:r>
        <w:r>
          <w:rPr>
            <w:webHidden/>
          </w:rPr>
          <w:t>19</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47" w:history="1">
        <w:r w:rsidRPr="00C304B5">
          <w:rPr>
            <w:rStyle w:val="Hyperlink"/>
          </w:rPr>
          <w:t>Field trials</w:t>
        </w:r>
        <w:r>
          <w:rPr>
            <w:webHidden/>
          </w:rPr>
          <w:tab/>
        </w:r>
        <w:r>
          <w:rPr>
            <w:webHidden/>
          </w:rPr>
          <w:fldChar w:fldCharType="begin"/>
        </w:r>
        <w:r>
          <w:rPr>
            <w:webHidden/>
          </w:rPr>
          <w:instrText xml:space="preserve"> PAGEREF _Toc72224347 \h </w:instrText>
        </w:r>
        <w:r>
          <w:rPr>
            <w:webHidden/>
          </w:rPr>
        </w:r>
        <w:r>
          <w:rPr>
            <w:webHidden/>
          </w:rPr>
          <w:fldChar w:fldCharType="separate"/>
        </w:r>
        <w:r>
          <w:rPr>
            <w:webHidden/>
          </w:rPr>
          <w:t>20</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48" w:history="1">
        <w:r w:rsidRPr="00C304B5">
          <w:rPr>
            <w:rStyle w:val="Hyperlink"/>
          </w:rPr>
          <w:t>Conclusion on field trials</w:t>
        </w:r>
        <w:r>
          <w:rPr>
            <w:webHidden/>
          </w:rPr>
          <w:tab/>
        </w:r>
        <w:r>
          <w:rPr>
            <w:webHidden/>
          </w:rPr>
          <w:fldChar w:fldCharType="begin"/>
        </w:r>
        <w:r>
          <w:rPr>
            <w:webHidden/>
          </w:rPr>
          <w:instrText xml:space="preserve"> PAGEREF _Toc72224348 \h </w:instrText>
        </w:r>
        <w:r>
          <w:rPr>
            <w:webHidden/>
          </w:rPr>
        </w:r>
        <w:r>
          <w:rPr>
            <w:webHidden/>
          </w:rPr>
          <w:fldChar w:fldCharType="separate"/>
        </w:r>
        <w:r>
          <w:rPr>
            <w:webHidden/>
          </w:rPr>
          <w:t>21</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49" w:history="1">
        <w:r w:rsidRPr="00C304B5">
          <w:rPr>
            <w:rStyle w:val="Hyperlink"/>
          </w:rPr>
          <w:t>Overall conclusion on efficacy</w:t>
        </w:r>
        <w:r>
          <w:rPr>
            <w:webHidden/>
          </w:rPr>
          <w:tab/>
        </w:r>
        <w:r>
          <w:rPr>
            <w:webHidden/>
          </w:rPr>
          <w:fldChar w:fldCharType="begin"/>
        </w:r>
        <w:r>
          <w:rPr>
            <w:webHidden/>
          </w:rPr>
          <w:instrText xml:space="preserve"> PAGEREF _Toc72224349 \h </w:instrText>
        </w:r>
        <w:r>
          <w:rPr>
            <w:webHidden/>
          </w:rPr>
        </w:r>
        <w:r>
          <w:rPr>
            <w:webHidden/>
          </w:rPr>
          <w:fldChar w:fldCharType="separate"/>
        </w:r>
        <w:r>
          <w:rPr>
            <w:webHidden/>
          </w:rPr>
          <w:t>21</w:t>
        </w:r>
        <w:r>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50" w:history="1">
        <w:r w:rsidRPr="00C304B5">
          <w:rPr>
            <w:rStyle w:val="Hyperlink"/>
          </w:rPr>
          <w:t>Part 8: Efficacy and safety—Safety</w:t>
        </w:r>
        <w:r>
          <w:rPr>
            <w:webHidden/>
          </w:rPr>
          <w:tab/>
        </w:r>
        <w:r>
          <w:rPr>
            <w:webHidden/>
          </w:rPr>
          <w:fldChar w:fldCharType="begin"/>
        </w:r>
        <w:r>
          <w:rPr>
            <w:webHidden/>
          </w:rPr>
          <w:instrText xml:space="preserve"> PAGEREF _Toc72224350 \h </w:instrText>
        </w:r>
        <w:r>
          <w:rPr>
            <w:webHidden/>
          </w:rPr>
        </w:r>
        <w:r>
          <w:rPr>
            <w:webHidden/>
          </w:rPr>
          <w:fldChar w:fldCharType="separate"/>
        </w:r>
        <w:r>
          <w:rPr>
            <w:webHidden/>
          </w:rPr>
          <w:t>23</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51" w:history="1">
        <w:r w:rsidRPr="00C304B5">
          <w:rPr>
            <w:rStyle w:val="Hyperlink"/>
          </w:rPr>
          <w:t>Safety introduction</w:t>
        </w:r>
        <w:r>
          <w:rPr>
            <w:webHidden/>
          </w:rPr>
          <w:tab/>
        </w:r>
        <w:r>
          <w:rPr>
            <w:webHidden/>
          </w:rPr>
          <w:fldChar w:fldCharType="begin"/>
        </w:r>
        <w:r>
          <w:rPr>
            <w:webHidden/>
          </w:rPr>
          <w:instrText xml:space="preserve"> PAGEREF _Toc72224351 \h </w:instrText>
        </w:r>
        <w:r>
          <w:rPr>
            <w:webHidden/>
          </w:rPr>
        </w:r>
        <w:r>
          <w:rPr>
            <w:webHidden/>
          </w:rPr>
          <w:fldChar w:fldCharType="separate"/>
        </w:r>
        <w:r>
          <w:rPr>
            <w:webHidden/>
          </w:rPr>
          <w:t>23</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52" w:history="1">
        <w:r w:rsidRPr="00C304B5">
          <w:rPr>
            <w:rStyle w:val="Hyperlink"/>
          </w:rPr>
          <w:t>Laboratory trials/pen studies</w:t>
        </w:r>
        <w:r>
          <w:rPr>
            <w:webHidden/>
          </w:rPr>
          <w:tab/>
        </w:r>
        <w:r>
          <w:rPr>
            <w:webHidden/>
          </w:rPr>
          <w:fldChar w:fldCharType="begin"/>
        </w:r>
        <w:r>
          <w:rPr>
            <w:webHidden/>
          </w:rPr>
          <w:instrText xml:space="preserve"> PAGEREF _Toc72224352 \h </w:instrText>
        </w:r>
        <w:r>
          <w:rPr>
            <w:webHidden/>
          </w:rPr>
        </w:r>
        <w:r>
          <w:rPr>
            <w:webHidden/>
          </w:rPr>
          <w:fldChar w:fldCharType="separate"/>
        </w:r>
        <w:r>
          <w:rPr>
            <w:webHidden/>
          </w:rPr>
          <w:t>23</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53" w:history="1">
        <w:r w:rsidRPr="00C304B5">
          <w:rPr>
            <w:rStyle w:val="Hyperlink"/>
          </w:rPr>
          <w:t>Safety of the administration of the proposed dose</w:t>
        </w:r>
        <w:r>
          <w:rPr>
            <w:webHidden/>
          </w:rPr>
          <w:tab/>
        </w:r>
        <w:r>
          <w:rPr>
            <w:webHidden/>
          </w:rPr>
          <w:fldChar w:fldCharType="begin"/>
        </w:r>
        <w:r>
          <w:rPr>
            <w:webHidden/>
          </w:rPr>
          <w:instrText xml:space="preserve"> PAGEREF _Toc72224353 \h </w:instrText>
        </w:r>
        <w:r>
          <w:rPr>
            <w:webHidden/>
          </w:rPr>
        </w:r>
        <w:r>
          <w:rPr>
            <w:webHidden/>
          </w:rPr>
          <w:fldChar w:fldCharType="separate"/>
        </w:r>
        <w:r>
          <w:rPr>
            <w:webHidden/>
          </w:rPr>
          <w:t>24</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54" w:history="1">
        <w:r w:rsidRPr="00C304B5">
          <w:rPr>
            <w:rStyle w:val="Hyperlink"/>
          </w:rPr>
          <w:t>Safety of the administration of an overdose</w:t>
        </w:r>
        <w:r>
          <w:rPr>
            <w:webHidden/>
          </w:rPr>
          <w:tab/>
        </w:r>
        <w:r>
          <w:rPr>
            <w:webHidden/>
          </w:rPr>
          <w:fldChar w:fldCharType="begin"/>
        </w:r>
        <w:r>
          <w:rPr>
            <w:webHidden/>
          </w:rPr>
          <w:instrText xml:space="preserve"> PAGEREF _Toc72224354 \h </w:instrText>
        </w:r>
        <w:r>
          <w:rPr>
            <w:webHidden/>
          </w:rPr>
        </w:r>
        <w:r>
          <w:rPr>
            <w:webHidden/>
          </w:rPr>
          <w:fldChar w:fldCharType="separate"/>
        </w:r>
        <w:r>
          <w:rPr>
            <w:webHidden/>
          </w:rPr>
          <w:t>25</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55" w:history="1">
        <w:r w:rsidRPr="00C304B5">
          <w:rPr>
            <w:rStyle w:val="Hyperlink"/>
          </w:rPr>
          <w:t>Safety of the repeated administration of the proposed dose</w:t>
        </w:r>
        <w:r>
          <w:rPr>
            <w:webHidden/>
          </w:rPr>
          <w:tab/>
        </w:r>
        <w:r>
          <w:rPr>
            <w:webHidden/>
          </w:rPr>
          <w:fldChar w:fldCharType="begin"/>
        </w:r>
        <w:r>
          <w:rPr>
            <w:webHidden/>
          </w:rPr>
          <w:instrText xml:space="preserve"> PAGEREF _Toc72224355 \h </w:instrText>
        </w:r>
        <w:r>
          <w:rPr>
            <w:webHidden/>
          </w:rPr>
        </w:r>
        <w:r>
          <w:rPr>
            <w:webHidden/>
          </w:rPr>
          <w:fldChar w:fldCharType="separate"/>
        </w:r>
        <w:r>
          <w:rPr>
            <w:webHidden/>
          </w:rPr>
          <w:t>26</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56" w:history="1">
        <w:r w:rsidRPr="00C304B5">
          <w:rPr>
            <w:rStyle w:val="Hyperlink"/>
          </w:rPr>
          <w:t>Examination of reproductive performance</w:t>
        </w:r>
        <w:r>
          <w:rPr>
            <w:webHidden/>
          </w:rPr>
          <w:tab/>
        </w:r>
        <w:r>
          <w:rPr>
            <w:webHidden/>
          </w:rPr>
          <w:fldChar w:fldCharType="begin"/>
        </w:r>
        <w:r>
          <w:rPr>
            <w:webHidden/>
          </w:rPr>
          <w:instrText xml:space="preserve"> PAGEREF _Toc72224356 \h </w:instrText>
        </w:r>
        <w:r>
          <w:rPr>
            <w:webHidden/>
          </w:rPr>
        </w:r>
        <w:r>
          <w:rPr>
            <w:webHidden/>
          </w:rPr>
          <w:fldChar w:fldCharType="separate"/>
        </w:r>
        <w:r>
          <w:rPr>
            <w:webHidden/>
          </w:rPr>
          <w:t>27</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57" w:history="1">
        <w:r w:rsidRPr="00C304B5">
          <w:rPr>
            <w:rStyle w:val="Hyperlink"/>
          </w:rPr>
          <w:t>Examination of immunobiological functions</w:t>
        </w:r>
        <w:r>
          <w:rPr>
            <w:webHidden/>
          </w:rPr>
          <w:tab/>
        </w:r>
        <w:r>
          <w:rPr>
            <w:webHidden/>
          </w:rPr>
          <w:fldChar w:fldCharType="begin"/>
        </w:r>
        <w:r>
          <w:rPr>
            <w:webHidden/>
          </w:rPr>
          <w:instrText xml:space="preserve"> PAGEREF _Toc72224357 \h </w:instrText>
        </w:r>
        <w:r>
          <w:rPr>
            <w:webHidden/>
          </w:rPr>
        </w:r>
        <w:r>
          <w:rPr>
            <w:webHidden/>
          </w:rPr>
          <w:fldChar w:fldCharType="separate"/>
        </w:r>
        <w:r>
          <w:rPr>
            <w:webHidden/>
          </w:rPr>
          <w:t>28</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58" w:history="1">
        <w:r w:rsidRPr="00C304B5">
          <w:rPr>
            <w:rStyle w:val="Hyperlink"/>
          </w:rPr>
          <w:t>Special requirements for live vaccines</w:t>
        </w:r>
        <w:r>
          <w:rPr>
            <w:webHidden/>
          </w:rPr>
          <w:tab/>
        </w:r>
        <w:r>
          <w:rPr>
            <w:webHidden/>
          </w:rPr>
          <w:fldChar w:fldCharType="begin"/>
        </w:r>
        <w:r>
          <w:rPr>
            <w:webHidden/>
          </w:rPr>
          <w:instrText xml:space="preserve"> PAGEREF _Toc72224358 \h </w:instrText>
        </w:r>
        <w:r>
          <w:rPr>
            <w:webHidden/>
          </w:rPr>
        </w:r>
        <w:r>
          <w:rPr>
            <w:webHidden/>
          </w:rPr>
          <w:fldChar w:fldCharType="separate"/>
        </w:r>
        <w:r>
          <w:rPr>
            <w:webHidden/>
          </w:rPr>
          <w:t>28</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59" w:history="1">
        <w:r w:rsidRPr="00C304B5">
          <w:rPr>
            <w:rStyle w:val="Hyperlink"/>
          </w:rPr>
          <w:t>Spread of the vaccine strain</w:t>
        </w:r>
        <w:r>
          <w:rPr>
            <w:webHidden/>
          </w:rPr>
          <w:tab/>
        </w:r>
        <w:r>
          <w:rPr>
            <w:webHidden/>
          </w:rPr>
          <w:fldChar w:fldCharType="begin"/>
        </w:r>
        <w:r>
          <w:rPr>
            <w:webHidden/>
          </w:rPr>
          <w:instrText xml:space="preserve"> PAGEREF _Toc72224359 \h </w:instrText>
        </w:r>
        <w:r>
          <w:rPr>
            <w:webHidden/>
          </w:rPr>
        </w:r>
        <w:r>
          <w:rPr>
            <w:webHidden/>
          </w:rPr>
          <w:fldChar w:fldCharType="separate"/>
        </w:r>
        <w:r>
          <w:rPr>
            <w:webHidden/>
          </w:rPr>
          <w:t>28</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60" w:history="1">
        <w:r w:rsidRPr="00C304B5">
          <w:rPr>
            <w:rStyle w:val="Hyperlink"/>
          </w:rPr>
          <w:t>Dissemination in the vaccinated animal</w:t>
        </w:r>
        <w:r>
          <w:rPr>
            <w:webHidden/>
          </w:rPr>
          <w:tab/>
        </w:r>
        <w:r>
          <w:rPr>
            <w:webHidden/>
          </w:rPr>
          <w:fldChar w:fldCharType="begin"/>
        </w:r>
        <w:r>
          <w:rPr>
            <w:webHidden/>
          </w:rPr>
          <w:instrText xml:space="preserve"> PAGEREF _Toc72224360 \h </w:instrText>
        </w:r>
        <w:r>
          <w:rPr>
            <w:webHidden/>
          </w:rPr>
        </w:r>
        <w:r>
          <w:rPr>
            <w:webHidden/>
          </w:rPr>
          <w:fldChar w:fldCharType="separate"/>
        </w:r>
        <w:r>
          <w:rPr>
            <w:webHidden/>
          </w:rPr>
          <w:t>28</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61" w:history="1">
        <w:r w:rsidRPr="00C304B5">
          <w:rPr>
            <w:rStyle w:val="Hyperlink"/>
          </w:rPr>
          <w:t>Reversion to virulence of attenuated vaccines</w:t>
        </w:r>
        <w:r>
          <w:rPr>
            <w:webHidden/>
          </w:rPr>
          <w:tab/>
        </w:r>
        <w:r>
          <w:rPr>
            <w:webHidden/>
          </w:rPr>
          <w:fldChar w:fldCharType="begin"/>
        </w:r>
        <w:r>
          <w:rPr>
            <w:webHidden/>
          </w:rPr>
          <w:instrText xml:space="preserve"> PAGEREF _Toc72224361 \h </w:instrText>
        </w:r>
        <w:r>
          <w:rPr>
            <w:webHidden/>
          </w:rPr>
        </w:r>
        <w:r>
          <w:rPr>
            <w:webHidden/>
          </w:rPr>
          <w:fldChar w:fldCharType="separate"/>
        </w:r>
        <w:r>
          <w:rPr>
            <w:webHidden/>
          </w:rPr>
          <w:t>28</w:t>
        </w:r>
        <w:r>
          <w:rPr>
            <w:webHidden/>
          </w:rPr>
          <w:fldChar w:fldCharType="end"/>
        </w:r>
      </w:hyperlink>
    </w:p>
    <w:p w:rsidR="00377316" w:rsidRDefault="00377316">
      <w:pPr>
        <w:pStyle w:val="TOC3"/>
        <w:rPr>
          <w:rFonts w:asciiTheme="minorHAnsi" w:eastAsiaTheme="minorEastAsia" w:hAnsiTheme="minorHAnsi" w:cstheme="minorBidi"/>
          <w:sz w:val="22"/>
          <w:szCs w:val="22"/>
          <w:lang w:eastAsia="en-AU"/>
        </w:rPr>
      </w:pPr>
      <w:hyperlink w:anchor="_Toc72224362" w:history="1">
        <w:r w:rsidRPr="00C304B5">
          <w:rPr>
            <w:rStyle w:val="Hyperlink"/>
          </w:rPr>
          <w:t>Biological properties of the vaccine strain</w:t>
        </w:r>
        <w:r>
          <w:rPr>
            <w:webHidden/>
          </w:rPr>
          <w:tab/>
        </w:r>
        <w:r>
          <w:rPr>
            <w:webHidden/>
          </w:rPr>
          <w:fldChar w:fldCharType="begin"/>
        </w:r>
        <w:r>
          <w:rPr>
            <w:webHidden/>
          </w:rPr>
          <w:instrText xml:space="preserve"> PAGEREF _Toc72224362 \h </w:instrText>
        </w:r>
        <w:r>
          <w:rPr>
            <w:webHidden/>
          </w:rPr>
        </w:r>
        <w:r>
          <w:rPr>
            <w:webHidden/>
          </w:rPr>
          <w:fldChar w:fldCharType="separate"/>
        </w:r>
        <w:r>
          <w:rPr>
            <w:webHidden/>
          </w:rPr>
          <w:t>29</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63" w:history="1">
        <w:r w:rsidRPr="00C304B5">
          <w:rPr>
            <w:rStyle w:val="Hyperlink"/>
          </w:rPr>
          <w:t>Field trials</w:t>
        </w:r>
        <w:r>
          <w:rPr>
            <w:webHidden/>
          </w:rPr>
          <w:tab/>
        </w:r>
        <w:r>
          <w:rPr>
            <w:webHidden/>
          </w:rPr>
          <w:fldChar w:fldCharType="begin"/>
        </w:r>
        <w:r>
          <w:rPr>
            <w:webHidden/>
          </w:rPr>
          <w:instrText xml:space="preserve"> PAGEREF _Toc72224363 \h </w:instrText>
        </w:r>
        <w:r>
          <w:rPr>
            <w:webHidden/>
          </w:rPr>
        </w:r>
        <w:r>
          <w:rPr>
            <w:webHidden/>
          </w:rPr>
          <w:fldChar w:fldCharType="separate"/>
        </w:r>
        <w:r>
          <w:rPr>
            <w:webHidden/>
          </w:rPr>
          <w:t>30</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64" w:history="1">
        <w:r w:rsidRPr="00C304B5">
          <w:rPr>
            <w:rStyle w:val="Hyperlink"/>
          </w:rPr>
          <w:t>Conclusion on field trials</w:t>
        </w:r>
        <w:r>
          <w:rPr>
            <w:webHidden/>
          </w:rPr>
          <w:tab/>
        </w:r>
        <w:r>
          <w:rPr>
            <w:webHidden/>
          </w:rPr>
          <w:fldChar w:fldCharType="begin"/>
        </w:r>
        <w:r>
          <w:rPr>
            <w:webHidden/>
          </w:rPr>
          <w:instrText xml:space="preserve"> PAGEREF _Toc72224364 \h </w:instrText>
        </w:r>
        <w:r>
          <w:rPr>
            <w:webHidden/>
          </w:rPr>
        </w:r>
        <w:r>
          <w:rPr>
            <w:webHidden/>
          </w:rPr>
          <w:fldChar w:fldCharType="separate"/>
        </w:r>
        <w:r>
          <w:rPr>
            <w:webHidden/>
          </w:rPr>
          <w:t>31</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65" w:history="1">
        <w:r w:rsidRPr="00C304B5">
          <w:rPr>
            <w:rStyle w:val="Hyperlink"/>
          </w:rPr>
          <w:t>Overall conclusion on safety</w:t>
        </w:r>
        <w:r>
          <w:rPr>
            <w:webHidden/>
          </w:rPr>
          <w:tab/>
        </w:r>
        <w:r>
          <w:rPr>
            <w:webHidden/>
          </w:rPr>
          <w:fldChar w:fldCharType="begin"/>
        </w:r>
        <w:r>
          <w:rPr>
            <w:webHidden/>
          </w:rPr>
          <w:instrText xml:space="preserve"> PAGEREF _Toc72224365 \h </w:instrText>
        </w:r>
        <w:r>
          <w:rPr>
            <w:webHidden/>
          </w:rPr>
        </w:r>
        <w:r>
          <w:rPr>
            <w:webHidden/>
          </w:rPr>
          <w:fldChar w:fldCharType="separate"/>
        </w:r>
        <w:r>
          <w:rPr>
            <w:webHidden/>
          </w:rPr>
          <w:t>31</w:t>
        </w:r>
        <w:r>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66" w:history="1">
        <w:r w:rsidRPr="00C304B5">
          <w:rPr>
            <w:rStyle w:val="Hyperlink"/>
          </w:rPr>
          <w:t>Overall conclusions on the application</w:t>
        </w:r>
        <w:r>
          <w:rPr>
            <w:webHidden/>
          </w:rPr>
          <w:tab/>
        </w:r>
        <w:r>
          <w:rPr>
            <w:webHidden/>
          </w:rPr>
          <w:fldChar w:fldCharType="begin"/>
        </w:r>
        <w:r>
          <w:rPr>
            <w:webHidden/>
          </w:rPr>
          <w:instrText xml:space="preserve"> PAGEREF _Toc72224366 \h </w:instrText>
        </w:r>
        <w:r>
          <w:rPr>
            <w:webHidden/>
          </w:rPr>
        </w:r>
        <w:r>
          <w:rPr>
            <w:webHidden/>
          </w:rPr>
          <w:fldChar w:fldCharType="separate"/>
        </w:r>
        <w:r>
          <w:rPr>
            <w:webHidden/>
          </w:rPr>
          <w:t>33</w:t>
        </w:r>
        <w:r>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67" w:history="1">
        <w:r w:rsidRPr="00C304B5">
          <w:rPr>
            <w:rStyle w:val="Hyperlink"/>
          </w:rPr>
          <w:t>Outstanding points on chemistry, manufacturing, efficacy and safety</w:t>
        </w:r>
        <w:r>
          <w:rPr>
            <w:webHidden/>
          </w:rPr>
          <w:tab/>
        </w:r>
        <w:r>
          <w:rPr>
            <w:webHidden/>
          </w:rPr>
          <w:fldChar w:fldCharType="begin"/>
        </w:r>
        <w:r>
          <w:rPr>
            <w:webHidden/>
          </w:rPr>
          <w:instrText xml:space="preserve"> PAGEREF _Toc72224367 \h </w:instrText>
        </w:r>
        <w:r>
          <w:rPr>
            <w:webHidden/>
          </w:rPr>
        </w:r>
        <w:r>
          <w:rPr>
            <w:webHidden/>
          </w:rPr>
          <w:fldChar w:fldCharType="separate"/>
        </w:r>
        <w:r>
          <w:rPr>
            <w:webHidden/>
          </w:rPr>
          <w:t>34</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68" w:history="1">
        <w:r w:rsidRPr="00C304B5">
          <w:rPr>
            <w:rStyle w:val="Hyperlink"/>
          </w:rPr>
          <w:t>Chemistry and manufacture</w:t>
        </w:r>
        <w:r>
          <w:rPr>
            <w:webHidden/>
          </w:rPr>
          <w:tab/>
        </w:r>
        <w:r>
          <w:rPr>
            <w:webHidden/>
          </w:rPr>
          <w:fldChar w:fldCharType="begin"/>
        </w:r>
        <w:r>
          <w:rPr>
            <w:webHidden/>
          </w:rPr>
          <w:instrText xml:space="preserve"> PAGEREF _Toc72224368 \h </w:instrText>
        </w:r>
        <w:r>
          <w:rPr>
            <w:webHidden/>
          </w:rPr>
        </w:r>
        <w:r>
          <w:rPr>
            <w:webHidden/>
          </w:rPr>
          <w:fldChar w:fldCharType="separate"/>
        </w:r>
        <w:r>
          <w:rPr>
            <w:webHidden/>
          </w:rPr>
          <w:t>34</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69" w:history="1">
        <w:r w:rsidRPr="00C304B5">
          <w:rPr>
            <w:rStyle w:val="Hyperlink"/>
          </w:rPr>
          <w:t>Efficacy and safety</w:t>
        </w:r>
        <w:r>
          <w:rPr>
            <w:webHidden/>
          </w:rPr>
          <w:tab/>
        </w:r>
        <w:r>
          <w:rPr>
            <w:webHidden/>
          </w:rPr>
          <w:fldChar w:fldCharType="begin"/>
        </w:r>
        <w:r>
          <w:rPr>
            <w:webHidden/>
          </w:rPr>
          <w:instrText xml:space="preserve"> PAGEREF _Toc72224369 \h </w:instrText>
        </w:r>
        <w:r>
          <w:rPr>
            <w:webHidden/>
          </w:rPr>
        </w:r>
        <w:r>
          <w:rPr>
            <w:webHidden/>
          </w:rPr>
          <w:fldChar w:fldCharType="separate"/>
        </w:r>
        <w:r>
          <w:rPr>
            <w:webHidden/>
          </w:rPr>
          <w:t>34</w:t>
        </w:r>
        <w:r>
          <w:rPr>
            <w:webHidden/>
          </w:rPr>
          <w:fldChar w:fldCharType="end"/>
        </w:r>
      </w:hyperlink>
    </w:p>
    <w:p w:rsidR="00377316" w:rsidRDefault="00377316">
      <w:pPr>
        <w:pStyle w:val="TOC1"/>
        <w:rPr>
          <w:rFonts w:asciiTheme="minorHAnsi" w:eastAsiaTheme="minorEastAsia" w:hAnsiTheme="minorHAnsi" w:cstheme="minorBidi"/>
          <w:b w:val="0"/>
          <w:bCs w:val="0"/>
          <w:caps w:val="0"/>
          <w:color w:val="auto"/>
          <w:kern w:val="0"/>
          <w:sz w:val="22"/>
          <w:szCs w:val="22"/>
          <w:lang w:eastAsia="en-AU"/>
        </w:rPr>
      </w:pPr>
      <w:hyperlink w:anchor="_Toc72224370" w:history="1">
        <w:r w:rsidRPr="00C304B5">
          <w:rPr>
            <w:rStyle w:val="Hyperlink"/>
          </w:rPr>
          <w:t>References</w:t>
        </w:r>
        <w:r>
          <w:rPr>
            <w:webHidden/>
          </w:rPr>
          <w:tab/>
        </w:r>
        <w:r>
          <w:rPr>
            <w:webHidden/>
          </w:rPr>
          <w:fldChar w:fldCharType="begin"/>
        </w:r>
        <w:r>
          <w:rPr>
            <w:webHidden/>
          </w:rPr>
          <w:instrText xml:space="preserve"> PAGEREF _Toc72224370 \h </w:instrText>
        </w:r>
        <w:r>
          <w:rPr>
            <w:webHidden/>
          </w:rPr>
        </w:r>
        <w:r>
          <w:rPr>
            <w:webHidden/>
          </w:rPr>
          <w:fldChar w:fldCharType="separate"/>
        </w:r>
        <w:r>
          <w:rPr>
            <w:webHidden/>
          </w:rPr>
          <w:t>35</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71" w:history="1">
        <w:r w:rsidRPr="00C304B5">
          <w:rPr>
            <w:rStyle w:val="Hyperlink"/>
          </w:rPr>
          <w:t>Supplementary guidelines</w:t>
        </w:r>
        <w:r>
          <w:rPr>
            <w:webHidden/>
          </w:rPr>
          <w:tab/>
        </w:r>
        <w:r>
          <w:rPr>
            <w:webHidden/>
          </w:rPr>
          <w:fldChar w:fldCharType="begin"/>
        </w:r>
        <w:r>
          <w:rPr>
            <w:webHidden/>
          </w:rPr>
          <w:instrText xml:space="preserve"> PAGEREF _Toc72224371 \h </w:instrText>
        </w:r>
        <w:r>
          <w:rPr>
            <w:webHidden/>
          </w:rPr>
        </w:r>
        <w:r>
          <w:rPr>
            <w:webHidden/>
          </w:rPr>
          <w:fldChar w:fldCharType="separate"/>
        </w:r>
        <w:r>
          <w:rPr>
            <w:webHidden/>
          </w:rPr>
          <w:t>35</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72" w:history="1">
        <w:r w:rsidRPr="00C304B5">
          <w:rPr>
            <w:rStyle w:val="Hyperlink"/>
          </w:rPr>
          <w:t>Other APVMA or agency documents</w:t>
        </w:r>
        <w:r>
          <w:rPr>
            <w:webHidden/>
          </w:rPr>
          <w:tab/>
        </w:r>
        <w:r>
          <w:rPr>
            <w:webHidden/>
          </w:rPr>
          <w:fldChar w:fldCharType="begin"/>
        </w:r>
        <w:r>
          <w:rPr>
            <w:webHidden/>
          </w:rPr>
          <w:instrText xml:space="preserve"> PAGEREF _Toc72224372 \h </w:instrText>
        </w:r>
        <w:r>
          <w:rPr>
            <w:webHidden/>
          </w:rPr>
        </w:r>
        <w:r>
          <w:rPr>
            <w:webHidden/>
          </w:rPr>
          <w:fldChar w:fldCharType="separate"/>
        </w:r>
        <w:r>
          <w:rPr>
            <w:webHidden/>
          </w:rPr>
          <w:t>36</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73" w:history="1">
        <w:r w:rsidRPr="00C304B5">
          <w:rPr>
            <w:rStyle w:val="Hyperlink"/>
          </w:rPr>
          <w:t>Confidential Commercial Information appendix</w:t>
        </w:r>
        <w:r>
          <w:rPr>
            <w:webHidden/>
          </w:rPr>
          <w:tab/>
        </w:r>
        <w:r>
          <w:rPr>
            <w:webHidden/>
          </w:rPr>
          <w:fldChar w:fldCharType="begin"/>
        </w:r>
        <w:r>
          <w:rPr>
            <w:webHidden/>
          </w:rPr>
          <w:instrText xml:space="preserve"> PAGEREF _Toc72224373 \h </w:instrText>
        </w:r>
        <w:r>
          <w:rPr>
            <w:webHidden/>
          </w:rPr>
        </w:r>
        <w:r>
          <w:rPr>
            <w:webHidden/>
          </w:rPr>
          <w:fldChar w:fldCharType="separate"/>
        </w:r>
        <w:r>
          <w:rPr>
            <w:webHidden/>
          </w:rPr>
          <w:t>37</w:t>
        </w:r>
        <w:r>
          <w:rPr>
            <w:webHidden/>
          </w:rPr>
          <w:fldChar w:fldCharType="end"/>
        </w:r>
      </w:hyperlink>
    </w:p>
    <w:p w:rsidR="00377316" w:rsidRDefault="00377316">
      <w:pPr>
        <w:pStyle w:val="TOC2"/>
        <w:rPr>
          <w:rFonts w:asciiTheme="minorHAnsi" w:eastAsiaTheme="minorEastAsia" w:hAnsiTheme="minorHAnsi" w:cstheme="minorBidi"/>
          <w:b w:val="0"/>
          <w:color w:val="auto"/>
          <w:sz w:val="22"/>
          <w:szCs w:val="22"/>
          <w:lang w:eastAsia="en-AU"/>
        </w:rPr>
      </w:pPr>
      <w:hyperlink w:anchor="_Toc72224374" w:history="1">
        <w:r w:rsidRPr="00C304B5">
          <w:rPr>
            <w:rStyle w:val="Hyperlink"/>
          </w:rPr>
          <w:t>Attachment 1: Covering letter template</w:t>
        </w:r>
        <w:r>
          <w:rPr>
            <w:webHidden/>
          </w:rPr>
          <w:tab/>
        </w:r>
        <w:r>
          <w:rPr>
            <w:webHidden/>
          </w:rPr>
          <w:fldChar w:fldCharType="begin"/>
        </w:r>
        <w:r>
          <w:rPr>
            <w:webHidden/>
          </w:rPr>
          <w:instrText xml:space="preserve"> PAGEREF _Toc72224374 \h </w:instrText>
        </w:r>
        <w:r>
          <w:rPr>
            <w:webHidden/>
          </w:rPr>
        </w:r>
        <w:r>
          <w:rPr>
            <w:webHidden/>
          </w:rPr>
          <w:fldChar w:fldCharType="separate"/>
        </w:r>
        <w:r>
          <w:rPr>
            <w:webHidden/>
          </w:rPr>
          <w:t>38</w:t>
        </w:r>
        <w:r>
          <w:rPr>
            <w:webHidden/>
          </w:rPr>
          <w:fldChar w:fldCharType="end"/>
        </w:r>
      </w:hyperlink>
    </w:p>
    <w:p w:rsidR="00377316" w:rsidRDefault="00377316">
      <w:pPr>
        <w:pStyle w:val="TOC3"/>
        <w:tabs>
          <w:tab w:val="left" w:pos="1200"/>
        </w:tabs>
        <w:rPr>
          <w:rFonts w:asciiTheme="minorHAnsi" w:eastAsiaTheme="minorEastAsia" w:hAnsiTheme="minorHAnsi" w:cstheme="minorBidi"/>
          <w:sz w:val="22"/>
          <w:szCs w:val="22"/>
          <w:lang w:eastAsia="en-AU"/>
        </w:rPr>
      </w:pPr>
      <w:hyperlink w:anchor="_Toc72224375" w:history="1">
        <w:r w:rsidRPr="00C304B5">
          <w:rPr>
            <w:rStyle w:val="Hyperlink"/>
          </w:rPr>
          <w:t>1.</w:t>
        </w:r>
        <w:r>
          <w:rPr>
            <w:rFonts w:asciiTheme="minorHAnsi" w:eastAsiaTheme="minorEastAsia" w:hAnsiTheme="minorHAnsi" w:cstheme="minorBidi"/>
            <w:sz w:val="22"/>
            <w:szCs w:val="22"/>
            <w:lang w:eastAsia="en-AU"/>
          </w:rPr>
          <w:tab/>
        </w:r>
        <w:r w:rsidRPr="00C304B5">
          <w:rPr>
            <w:rStyle w:val="Hyperlink"/>
          </w:rPr>
          <w:t>Positive recommendation with no caveats</w:t>
        </w:r>
        <w:r>
          <w:rPr>
            <w:webHidden/>
          </w:rPr>
          <w:tab/>
        </w:r>
        <w:r>
          <w:rPr>
            <w:webHidden/>
          </w:rPr>
          <w:fldChar w:fldCharType="begin"/>
        </w:r>
        <w:r>
          <w:rPr>
            <w:webHidden/>
          </w:rPr>
          <w:instrText xml:space="preserve"> PAGEREF _Toc72224375 \h </w:instrText>
        </w:r>
        <w:r>
          <w:rPr>
            <w:webHidden/>
          </w:rPr>
        </w:r>
        <w:r>
          <w:rPr>
            <w:webHidden/>
          </w:rPr>
          <w:fldChar w:fldCharType="separate"/>
        </w:r>
        <w:r>
          <w:rPr>
            <w:webHidden/>
          </w:rPr>
          <w:t>38</w:t>
        </w:r>
        <w:r>
          <w:rPr>
            <w:webHidden/>
          </w:rPr>
          <w:fldChar w:fldCharType="end"/>
        </w:r>
      </w:hyperlink>
    </w:p>
    <w:p w:rsidR="00377316" w:rsidRDefault="00377316">
      <w:pPr>
        <w:pStyle w:val="TOC3"/>
        <w:tabs>
          <w:tab w:val="left" w:pos="1200"/>
        </w:tabs>
        <w:rPr>
          <w:rFonts w:asciiTheme="minorHAnsi" w:eastAsiaTheme="minorEastAsia" w:hAnsiTheme="minorHAnsi" w:cstheme="minorBidi"/>
          <w:sz w:val="22"/>
          <w:szCs w:val="22"/>
          <w:lang w:eastAsia="en-AU"/>
        </w:rPr>
      </w:pPr>
      <w:hyperlink w:anchor="_Toc72224376" w:history="1">
        <w:r w:rsidRPr="00C304B5">
          <w:rPr>
            <w:rStyle w:val="Hyperlink"/>
          </w:rPr>
          <w:t>2.</w:t>
        </w:r>
        <w:r>
          <w:rPr>
            <w:rFonts w:asciiTheme="minorHAnsi" w:eastAsiaTheme="minorEastAsia" w:hAnsiTheme="minorHAnsi" w:cstheme="minorBidi"/>
            <w:sz w:val="22"/>
            <w:szCs w:val="22"/>
            <w:lang w:eastAsia="en-AU"/>
          </w:rPr>
          <w:tab/>
        </w:r>
        <w:r w:rsidRPr="00C304B5">
          <w:rPr>
            <w:rStyle w:val="Hyperlink"/>
          </w:rPr>
          <w:t>Positive recommendation with suggested APVMA action</w:t>
        </w:r>
        <w:r>
          <w:rPr>
            <w:webHidden/>
          </w:rPr>
          <w:tab/>
        </w:r>
        <w:r>
          <w:rPr>
            <w:webHidden/>
          </w:rPr>
          <w:fldChar w:fldCharType="begin"/>
        </w:r>
        <w:r>
          <w:rPr>
            <w:webHidden/>
          </w:rPr>
          <w:instrText xml:space="preserve"> PAGEREF _Toc72224376 \h </w:instrText>
        </w:r>
        <w:r>
          <w:rPr>
            <w:webHidden/>
          </w:rPr>
        </w:r>
        <w:r>
          <w:rPr>
            <w:webHidden/>
          </w:rPr>
          <w:fldChar w:fldCharType="separate"/>
        </w:r>
        <w:r>
          <w:rPr>
            <w:webHidden/>
          </w:rPr>
          <w:t>38</w:t>
        </w:r>
        <w:r>
          <w:rPr>
            <w:webHidden/>
          </w:rPr>
          <w:fldChar w:fldCharType="end"/>
        </w:r>
      </w:hyperlink>
    </w:p>
    <w:p w:rsidR="00377316" w:rsidRDefault="00377316">
      <w:pPr>
        <w:pStyle w:val="TOC3"/>
        <w:tabs>
          <w:tab w:val="left" w:pos="1200"/>
        </w:tabs>
        <w:rPr>
          <w:rFonts w:asciiTheme="minorHAnsi" w:eastAsiaTheme="minorEastAsia" w:hAnsiTheme="minorHAnsi" w:cstheme="minorBidi"/>
          <w:sz w:val="22"/>
          <w:szCs w:val="22"/>
          <w:lang w:eastAsia="en-AU"/>
        </w:rPr>
      </w:pPr>
      <w:hyperlink w:anchor="_Toc72224377" w:history="1">
        <w:r w:rsidRPr="00C304B5">
          <w:rPr>
            <w:rStyle w:val="Hyperlink"/>
          </w:rPr>
          <w:t>3.</w:t>
        </w:r>
        <w:r>
          <w:rPr>
            <w:rFonts w:asciiTheme="minorHAnsi" w:eastAsiaTheme="minorEastAsia" w:hAnsiTheme="minorHAnsi" w:cstheme="minorBidi"/>
            <w:sz w:val="22"/>
            <w:szCs w:val="22"/>
            <w:lang w:eastAsia="en-AU"/>
          </w:rPr>
          <w:tab/>
        </w:r>
        <w:r w:rsidRPr="00C304B5">
          <w:rPr>
            <w:rStyle w:val="Hyperlink"/>
          </w:rPr>
          <w:t>Positive recommendation with caveats</w:t>
        </w:r>
        <w:r>
          <w:rPr>
            <w:webHidden/>
          </w:rPr>
          <w:tab/>
        </w:r>
        <w:r>
          <w:rPr>
            <w:webHidden/>
          </w:rPr>
          <w:fldChar w:fldCharType="begin"/>
        </w:r>
        <w:r>
          <w:rPr>
            <w:webHidden/>
          </w:rPr>
          <w:instrText xml:space="preserve"> PAGEREF _Toc72224377 \h </w:instrText>
        </w:r>
        <w:r>
          <w:rPr>
            <w:webHidden/>
          </w:rPr>
        </w:r>
        <w:r>
          <w:rPr>
            <w:webHidden/>
          </w:rPr>
          <w:fldChar w:fldCharType="separate"/>
        </w:r>
        <w:r>
          <w:rPr>
            <w:webHidden/>
          </w:rPr>
          <w:t>38</w:t>
        </w:r>
        <w:r>
          <w:rPr>
            <w:webHidden/>
          </w:rPr>
          <w:fldChar w:fldCharType="end"/>
        </w:r>
      </w:hyperlink>
    </w:p>
    <w:p w:rsidR="00377316" w:rsidRDefault="00377316">
      <w:pPr>
        <w:pStyle w:val="TOC3"/>
        <w:tabs>
          <w:tab w:val="left" w:pos="1200"/>
        </w:tabs>
        <w:rPr>
          <w:rFonts w:asciiTheme="minorHAnsi" w:eastAsiaTheme="minorEastAsia" w:hAnsiTheme="minorHAnsi" w:cstheme="minorBidi"/>
          <w:sz w:val="22"/>
          <w:szCs w:val="22"/>
          <w:lang w:eastAsia="en-AU"/>
        </w:rPr>
      </w:pPr>
      <w:hyperlink w:anchor="_Toc72224378" w:history="1">
        <w:r w:rsidRPr="00C304B5">
          <w:rPr>
            <w:rStyle w:val="Hyperlink"/>
          </w:rPr>
          <w:t>4.</w:t>
        </w:r>
        <w:r>
          <w:rPr>
            <w:rFonts w:asciiTheme="minorHAnsi" w:eastAsiaTheme="minorEastAsia" w:hAnsiTheme="minorHAnsi" w:cstheme="minorBidi"/>
            <w:sz w:val="22"/>
            <w:szCs w:val="22"/>
            <w:lang w:eastAsia="en-AU"/>
          </w:rPr>
          <w:tab/>
        </w:r>
        <w:r w:rsidRPr="00C304B5">
          <w:rPr>
            <w:rStyle w:val="Hyperlink"/>
          </w:rPr>
          <w:t>Negative recommendation with further information required</w:t>
        </w:r>
        <w:r>
          <w:rPr>
            <w:webHidden/>
          </w:rPr>
          <w:tab/>
        </w:r>
        <w:r>
          <w:rPr>
            <w:webHidden/>
          </w:rPr>
          <w:fldChar w:fldCharType="begin"/>
        </w:r>
        <w:r>
          <w:rPr>
            <w:webHidden/>
          </w:rPr>
          <w:instrText xml:space="preserve"> PAGEREF _Toc72224378 \h </w:instrText>
        </w:r>
        <w:r>
          <w:rPr>
            <w:webHidden/>
          </w:rPr>
        </w:r>
        <w:r>
          <w:rPr>
            <w:webHidden/>
          </w:rPr>
          <w:fldChar w:fldCharType="separate"/>
        </w:r>
        <w:r>
          <w:rPr>
            <w:webHidden/>
          </w:rPr>
          <w:t>38</w:t>
        </w:r>
        <w:r>
          <w:rPr>
            <w:webHidden/>
          </w:rPr>
          <w:fldChar w:fldCharType="end"/>
        </w:r>
      </w:hyperlink>
    </w:p>
    <w:p w:rsidR="00377316" w:rsidRDefault="00377316">
      <w:pPr>
        <w:pStyle w:val="TOC3"/>
        <w:tabs>
          <w:tab w:val="left" w:pos="1200"/>
        </w:tabs>
        <w:rPr>
          <w:rFonts w:asciiTheme="minorHAnsi" w:eastAsiaTheme="minorEastAsia" w:hAnsiTheme="minorHAnsi" w:cstheme="minorBidi"/>
          <w:sz w:val="22"/>
          <w:szCs w:val="22"/>
          <w:lang w:eastAsia="en-AU"/>
        </w:rPr>
      </w:pPr>
      <w:hyperlink w:anchor="_Toc72224379" w:history="1">
        <w:r w:rsidRPr="00C304B5">
          <w:rPr>
            <w:rStyle w:val="Hyperlink"/>
          </w:rPr>
          <w:t>5.</w:t>
        </w:r>
        <w:r>
          <w:rPr>
            <w:rFonts w:asciiTheme="minorHAnsi" w:eastAsiaTheme="minorEastAsia" w:hAnsiTheme="minorHAnsi" w:cstheme="minorBidi"/>
            <w:sz w:val="22"/>
            <w:szCs w:val="22"/>
            <w:lang w:eastAsia="en-AU"/>
          </w:rPr>
          <w:tab/>
        </w:r>
        <w:r w:rsidRPr="00C304B5">
          <w:rPr>
            <w:rStyle w:val="Hyperlink"/>
          </w:rPr>
          <w:t>Negative recommendation</w:t>
        </w:r>
        <w:r>
          <w:rPr>
            <w:webHidden/>
          </w:rPr>
          <w:tab/>
        </w:r>
        <w:r>
          <w:rPr>
            <w:webHidden/>
          </w:rPr>
          <w:fldChar w:fldCharType="begin"/>
        </w:r>
        <w:r>
          <w:rPr>
            <w:webHidden/>
          </w:rPr>
          <w:instrText xml:space="preserve"> PAGEREF _Toc72224379 \h </w:instrText>
        </w:r>
        <w:r>
          <w:rPr>
            <w:webHidden/>
          </w:rPr>
        </w:r>
        <w:r>
          <w:rPr>
            <w:webHidden/>
          </w:rPr>
          <w:fldChar w:fldCharType="separate"/>
        </w:r>
        <w:r>
          <w:rPr>
            <w:webHidden/>
          </w:rPr>
          <w:t>39</w:t>
        </w:r>
        <w:r>
          <w:rPr>
            <w:webHidden/>
          </w:rPr>
          <w:fldChar w:fldCharType="end"/>
        </w:r>
      </w:hyperlink>
    </w:p>
    <w:p w:rsidR="00985E94" w:rsidRDefault="005064D5" w:rsidP="00FE05AA">
      <w:pPr>
        <w:pStyle w:val="NormalText"/>
        <w:rPr>
          <w:noProof/>
        </w:rPr>
        <w:sectPr w:rsidR="00985E94" w:rsidSect="005B3DCC">
          <w:headerReference w:type="even" r:id="rId11"/>
          <w:headerReference w:type="default" r:id="rId12"/>
          <w:footerReference w:type="default" r:id="rId13"/>
          <w:pgSz w:w="11906" w:h="16838" w:code="9"/>
          <w:pgMar w:top="1134" w:right="1134" w:bottom="1134" w:left="1134" w:header="680" w:footer="680" w:gutter="0"/>
          <w:pgNumType w:fmt="lowerRoman"/>
          <w:cols w:space="708"/>
          <w:docGrid w:linePitch="360"/>
        </w:sectPr>
      </w:pPr>
      <w:r>
        <w:rPr>
          <w:rFonts w:ascii="Trebuchet MS" w:hAnsi="Trebuchet MS"/>
          <w:b/>
          <w:bCs/>
          <w:caps/>
          <w:noProof/>
          <w:color w:val="00747A" w:themeColor="background2"/>
          <w:szCs w:val="30"/>
        </w:rPr>
        <w:fldChar w:fldCharType="end"/>
      </w:r>
    </w:p>
    <w:p w:rsidR="002E20AC" w:rsidRDefault="0035593A" w:rsidP="0035593A">
      <w:pPr>
        <w:pStyle w:val="APVMAPreliminariesH1"/>
      </w:pPr>
      <w:bookmarkStart w:id="2" w:name="_Toc72224309"/>
      <w:r>
        <w:lastRenderedPageBreak/>
        <w:t>how to complete the report template</w:t>
      </w:r>
      <w:bookmarkEnd w:id="2"/>
    </w:p>
    <w:p w:rsidR="00370DE5" w:rsidRDefault="00D606CE" w:rsidP="00370DE5">
      <w:pPr>
        <w:pStyle w:val="NormalText"/>
      </w:pPr>
      <w:hyperlink r:id="rId14" w:history="1">
        <w:r w:rsidR="0063602D" w:rsidRPr="003713F6">
          <w:rPr>
            <w:rStyle w:val="Hyperlink"/>
          </w:rPr>
          <w:t>Guidance material</w:t>
        </w:r>
        <w:r w:rsidR="00370DE5" w:rsidRPr="003713F6">
          <w:rPr>
            <w:rStyle w:val="Hyperlink"/>
          </w:rPr>
          <w:t xml:space="preserve"> to complete each section of the repo</w:t>
        </w:r>
        <w:r w:rsidR="00B95DEB" w:rsidRPr="003713F6">
          <w:rPr>
            <w:rStyle w:val="Hyperlink"/>
          </w:rPr>
          <w:t>rt</w:t>
        </w:r>
      </w:hyperlink>
      <w:r w:rsidR="00B95DEB">
        <w:t xml:space="preserve"> is available on our website. </w:t>
      </w:r>
      <w:r w:rsidR="00370DE5">
        <w:t>For ease of use, a link to the relevant guidance material for each section is available at the start of each section of the template.</w:t>
      </w:r>
    </w:p>
    <w:p w:rsidR="00B95DEB" w:rsidRDefault="00B95DEB" w:rsidP="00370DE5">
      <w:pPr>
        <w:pStyle w:val="NormalText"/>
      </w:pPr>
      <w:r>
        <w:t>When completing the report, please note the following:</w:t>
      </w:r>
    </w:p>
    <w:p w:rsidR="00B95DEB" w:rsidRDefault="00B95DEB" w:rsidP="00B95DEB">
      <w:pPr>
        <w:pStyle w:val="Bullet1"/>
      </w:pPr>
      <w:r>
        <w:t xml:space="preserve">for </w:t>
      </w:r>
      <w:r w:rsidRPr="00B95DEB">
        <w:rPr>
          <w:b/>
        </w:rPr>
        <w:t>new applications</w:t>
      </w:r>
      <w:r>
        <w:t>, complete the entire assessment template following the guidance provided in each section</w:t>
      </w:r>
    </w:p>
    <w:p w:rsidR="00B95DEB" w:rsidRDefault="00B95DEB" w:rsidP="00B95DEB">
      <w:pPr>
        <w:pStyle w:val="Bullet1"/>
      </w:pPr>
      <w:r>
        <w:t xml:space="preserve">for </w:t>
      </w:r>
      <w:r w:rsidRPr="00B95DEB">
        <w:rPr>
          <w:b/>
        </w:rPr>
        <w:t>variation applications</w:t>
      </w:r>
      <w:r>
        <w:t>, complete the relevant sections of the assessment template report</w:t>
      </w:r>
    </w:p>
    <w:p w:rsidR="00B95DEB" w:rsidRDefault="00B95DEB" w:rsidP="00B95DEB">
      <w:pPr>
        <w:pStyle w:val="Bullet1"/>
      </w:pPr>
      <w:r>
        <w:t xml:space="preserve">for </w:t>
      </w:r>
      <w:r w:rsidRPr="00B95DEB">
        <w:rPr>
          <w:b/>
        </w:rPr>
        <w:t>immunobiologicals</w:t>
      </w:r>
      <w:r>
        <w:t>, this template should include an assessment of the active(s) and veterinary products where appropriate</w:t>
      </w:r>
    </w:p>
    <w:p w:rsidR="00B95DEB" w:rsidRDefault="00B95DEB" w:rsidP="00B95DEB">
      <w:pPr>
        <w:pStyle w:val="Bullet1"/>
      </w:pPr>
      <w:proofErr w:type="gramStart"/>
      <w:r>
        <w:t>this</w:t>
      </w:r>
      <w:proofErr w:type="gramEnd"/>
      <w:r>
        <w:t xml:space="preserve"> report should be an in depth consideration and critical review of the application, taking account of current scientific and regulatory requirements for the registration of veterinary products by the APVMA. It should not be a direct copy of the applicant’s dossier, or the applicant’s detailed and critical summaries</w:t>
      </w:r>
    </w:p>
    <w:p w:rsidR="00B95DEB" w:rsidRDefault="00B95DEB" w:rsidP="00B95DEB">
      <w:pPr>
        <w:pStyle w:val="Bullet1"/>
      </w:pPr>
      <w:r>
        <w:t>this report should be written in a clear language and in a logical manner, providing a complete overview of the data available, providing adequate detail and describing the strengths and weaknesses of the data provided and the overall application leading to the overall conclusions</w:t>
      </w:r>
    </w:p>
    <w:p w:rsidR="00B95DEB" w:rsidRDefault="00B95DEB" w:rsidP="00B95DEB">
      <w:pPr>
        <w:pStyle w:val="Bullet1"/>
      </w:pPr>
      <w:proofErr w:type="gramStart"/>
      <w:r>
        <w:t>this</w:t>
      </w:r>
      <w:proofErr w:type="gramEnd"/>
      <w:r>
        <w:t xml:space="preserve"> report should reference the relevant regulatory requirements (eg European, United States or British Pharmacopoeia, European Guidelines or 9 CFR </w:t>
      </w:r>
      <w:proofErr w:type="spellStart"/>
      <w:r>
        <w:t>etc</w:t>
      </w:r>
      <w:proofErr w:type="spellEnd"/>
      <w:r>
        <w:t>) as to how the conclusions of the assessment were drawn. Comment should be made if requirements are considered mandatory or advisory</w:t>
      </w:r>
    </w:p>
    <w:p w:rsidR="00B95DEB" w:rsidRDefault="00B95DEB" w:rsidP="00B95DEB">
      <w:pPr>
        <w:pStyle w:val="Bullet1"/>
      </w:pPr>
      <w:r>
        <w:t>any outstanding points or critical issues should be clearly highlighted and drafted such that questions can easily be transferred to the applicant</w:t>
      </w:r>
    </w:p>
    <w:p w:rsidR="00B95DEB" w:rsidRDefault="00B95DEB" w:rsidP="00B95DEB">
      <w:pPr>
        <w:pStyle w:val="Bullet1"/>
      </w:pPr>
      <w:r>
        <w:t>conclusions on the quality, safety, efficacy and trade should be made where relevant</w:t>
      </w:r>
    </w:p>
    <w:p w:rsidR="00B95DEB" w:rsidRDefault="00B95DEB" w:rsidP="00B95DEB">
      <w:pPr>
        <w:pStyle w:val="Bullet1"/>
      </w:pPr>
      <w:r>
        <w:t>any identified risks and proposed risk mitigation measures should be clearly explained</w:t>
      </w:r>
    </w:p>
    <w:p w:rsidR="00B95DEB" w:rsidRDefault="00B95DEB" w:rsidP="00B95DEB">
      <w:pPr>
        <w:pStyle w:val="Bullet1"/>
      </w:pPr>
      <w:r>
        <w:t>a clear and precise conclusion on the application should be provided in the executive summary</w:t>
      </w:r>
    </w:p>
    <w:p w:rsidR="00B95DEB" w:rsidRDefault="00B95DEB" w:rsidP="00B95DEB">
      <w:pPr>
        <w:pStyle w:val="Bullet1"/>
      </w:pPr>
      <w:r>
        <w:t xml:space="preserve">further guidance on the </w:t>
      </w:r>
      <w:hyperlink r:id="rId15" w:anchor="Introduction" w:history="1">
        <w:r w:rsidRPr="00B95DEB">
          <w:rPr>
            <w:rStyle w:val="Hyperlink"/>
          </w:rPr>
          <w:t>registration of new veterinary vaccines</w:t>
        </w:r>
      </w:hyperlink>
      <w:r>
        <w:t xml:space="preserve"> and </w:t>
      </w:r>
      <w:hyperlink r:id="rId16" w:history="1">
        <w:r w:rsidRPr="00B95DEB">
          <w:rPr>
            <w:rStyle w:val="Hyperlink"/>
          </w:rPr>
          <w:t>variations to registered vaccines</w:t>
        </w:r>
      </w:hyperlink>
      <w:r>
        <w:t xml:space="preserve"> is available on our website</w:t>
      </w:r>
    </w:p>
    <w:p w:rsidR="00985E94" w:rsidRDefault="00B95DEB" w:rsidP="007277F5">
      <w:pPr>
        <w:pStyle w:val="Bullet1"/>
      </w:pPr>
      <w:proofErr w:type="gramStart"/>
      <w:r>
        <w:t>this</w:t>
      </w:r>
      <w:proofErr w:type="gramEnd"/>
      <w:r>
        <w:t xml:space="preserve"> report should be amended to reflect whether the Expert is creating a chemistry/manufacturing report and/or efficacy/safety. The superfluous section</w:t>
      </w:r>
      <w:r w:rsidR="00FF6C86">
        <w:t>s can be deleted as appropriate</w:t>
      </w:r>
    </w:p>
    <w:p w:rsidR="00FF6C86" w:rsidRDefault="00FF6C86" w:rsidP="00FF6C86">
      <w:pPr>
        <w:pStyle w:val="Bullet1"/>
      </w:pPr>
      <w:proofErr w:type="gramStart"/>
      <w:r>
        <w:t>the</w:t>
      </w:r>
      <w:proofErr w:type="gramEnd"/>
      <w:r>
        <w:t xml:space="preserve"> Expert should create an Appendix of all outstanding points at the end of the report. </w:t>
      </w:r>
      <w:r w:rsidR="00ED2823">
        <w:t>Thes</w:t>
      </w:r>
      <w:r>
        <w:t>e are the major and minor points that the Applicant should address for the registration or variation to progress.</w:t>
      </w:r>
    </w:p>
    <w:p w:rsidR="0053071F" w:rsidRDefault="0053071F" w:rsidP="0053071F">
      <w:pPr>
        <w:pStyle w:val="NormalText"/>
      </w:pPr>
      <w:r>
        <w:t xml:space="preserve">For information on how the APVMA manages personal information submitted in this report, see </w:t>
      </w:r>
      <w:r w:rsidRPr="00753299">
        <w:t xml:space="preserve">our </w:t>
      </w:r>
      <w:hyperlink r:id="rId17" w:tgtFrame="_blank" w:history="1">
        <w:r w:rsidRPr="00753299">
          <w:rPr>
            <w:rStyle w:val="Hyperlink"/>
          </w:rPr>
          <w:t>Privacy Policy</w:t>
        </w:r>
      </w:hyperlink>
      <w:r>
        <w:t>.</w:t>
      </w:r>
    </w:p>
    <w:p w:rsidR="0053071F" w:rsidRDefault="0053071F" w:rsidP="0053071F">
      <w:pPr>
        <w:pStyle w:val="NormalText"/>
      </w:pPr>
    </w:p>
    <w:p w:rsidR="0053071F" w:rsidRDefault="0053071F" w:rsidP="0053071F">
      <w:pPr>
        <w:pStyle w:val="NormalText"/>
        <w:sectPr w:rsidR="0053071F" w:rsidSect="005B3DCC">
          <w:headerReference w:type="default" r:id="rId18"/>
          <w:pgSz w:w="11906" w:h="16838" w:code="9"/>
          <w:pgMar w:top="1134" w:right="1134" w:bottom="1134" w:left="1134" w:header="680" w:footer="680" w:gutter="0"/>
          <w:pgNumType w:start="1"/>
          <w:cols w:space="708"/>
          <w:docGrid w:linePitch="360"/>
        </w:sectPr>
      </w:pPr>
    </w:p>
    <w:p w:rsidR="002E20AC" w:rsidRDefault="0035593A" w:rsidP="0035593A">
      <w:pPr>
        <w:pStyle w:val="Heading1"/>
      </w:pPr>
      <w:bookmarkStart w:id="3" w:name="_Toc72224310"/>
      <w:r>
        <w:lastRenderedPageBreak/>
        <w:t>Application details</w:t>
      </w:r>
      <w:bookmarkEnd w:id="3"/>
    </w:p>
    <w:p w:rsidR="0035593A" w:rsidRDefault="0035593A">
      <w:pPr>
        <w:pStyle w:val="NormalText"/>
      </w:pPr>
      <w:r>
        <w:t>Please complete the following fields:</w:t>
      </w:r>
    </w:p>
    <w:p w:rsidR="0035593A" w:rsidRDefault="00370DE5" w:rsidP="00370DE5">
      <w:pPr>
        <w:pStyle w:val="NormalText"/>
        <w:spacing w:line="500" w:lineRule="exact"/>
      </w:pPr>
      <w:r>
        <w:t xml:space="preserve">1. Applicant: </w:t>
      </w:r>
    </w:p>
    <w:p w:rsidR="00C41B35" w:rsidRDefault="00C41B35" w:rsidP="00370DE5">
      <w:pPr>
        <w:pStyle w:val="NormalText"/>
        <w:spacing w:line="500" w:lineRule="exact"/>
      </w:pPr>
      <w:r>
        <w:t xml:space="preserve">2. Applicant’s address: </w:t>
      </w:r>
    </w:p>
    <w:p w:rsidR="00C41B35" w:rsidRDefault="00C41B35" w:rsidP="00370DE5">
      <w:pPr>
        <w:pStyle w:val="NormalText"/>
        <w:spacing w:line="500" w:lineRule="exact"/>
      </w:pPr>
      <w:r>
        <w:t xml:space="preserve">3. Authorised agent: </w:t>
      </w:r>
    </w:p>
    <w:p w:rsidR="0035593A" w:rsidRDefault="00C41B35" w:rsidP="00370DE5">
      <w:pPr>
        <w:pStyle w:val="NormalText"/>
        <w:spacing w:line="500" w:lineRule="exact"/>
      </w:pPr>
      <w:r>
        <w:t>4</w:t>
      </w:r>
      <w:r w:rsidR="00370DE5">
        <w:t xml:space="preserve">. Product name: </w:t>
      </w:r>
    </w:p>
    <w:p w:rsidR="0035593A" w:rsidRDefault="00C41B35" w:rsidP="00370DE5">
      <w:pPr>
        <w:pStyle w:val="NormalText"/>
        <w:spacing w:line="500" w:lineRule="exact"/>
      </w:pPr>
      <w:r>
        <w:t>5</w:t>
      </w:r>
      <w:r w:rsidR="0035593A">
        <w:t xml:space="preserve">. </w:t>
      </w:r>
      <w:r w:rsidR="00370DE5">
        <w:t xml:space="preserve">Registration number (if known): </w:t>
      </w:r>
    </w:p>
    <w:p w:rsidR="0035593A" w:rsidRDefault="00C41B35" w:rsidP="00370DE5">
      <w:pPr>
        <w:pStyle w:val="NormalText"/>
        <w:spacing w:line="500" w:lineRule="exact"/>
      </w:pPr>
      <w:r>
        <w:t>6</w:t>
      </w:r>
      <w:r w:rsidR="00370DE5">
        <w:t xml:space="preserve">. Application number: </w:t>
      </w:r>
    </w:p>
    <w:p w:rsidR="0035593A" w:rsidRDefault="00C41B35" w:rsidP="00370DE5">
      <w:pPr>
        <w:pStyle w:val="NormalText"/>
        <w:spacing w:line="500" w:lineRule="exact"/>
      </w:pPr>
      <w:r>
        <w:t>7</w:t>
      </w:r>
      <w:r w:rsidR="0035593A">
        <w:t xml:space="preserve">. Active ingredient(s) and potency/titre per dose: </w:t>
      </w:r>
    </w:p>
    <w:p w:rsidR="0035593A" w:rsidRDefault="00C41B35" w:rsidP="00370DE5">
      <w:pPr>
        <w:pStyle w:val="NormalText"/>
        <w:spacing w:line="500" w:lineRule="exact"/>
      </w:pPr>
      <w:r>
        <w:t>8</w:t>
      </w:r>
      <w:r w:rsidR="0035593A">
        <w:t>. Adjuvant (</w:t>
      </w:r>
      <w:r w:rsidR="003571A1">
        <w:t>quantitative</w:t>
      </w:r>
      <w:r w:rsidR="0035593A">
        <w:t xml:space="preserve">): </w:t>
      </w:r>
    </w:p>
    <w:p w:rsidR="0035593A" w:rsidRDefault="00C41B35" w:rsidP="00370DE5">
      <w:pPr>
        <w:pStyle w:val="NormalText"/>
        <w:spacing w:line="500" w:lineRule="exact"/>
      </w:pPr>
      <w:r>
        <w:t>9</w:t>
      </w:r>
      <w:r w:rsidR="0035593A">
        <w:t xml:space="preserve">. Excipients: </w:t>
      </w:r>
    </w:p>
    <w:p w:rsidR="0035593A" w:rsidRDefault="00C41B35" w:rsidP="00370DE5">
      <w:pPr>
        <w:pStyle w:val="NormalText"/>
        <w:spacing w:line="500" w:lineRule="exact"/>
      </w:pPr>
      <w:r>
        <w:t>10</w:t>
      </w:r>
      <w:r w:rsidR="0035593A">
        <w:t xml:space="preserve">. Pharmaceutical form: </w:t>
      </w:r>
    </w:p>
    <w:p w:rsidR="0035593A" w:rsidRDefault="00C41B35" w:rsidP="00370DE5">
      <w:pPr>
        <w:pStyle w:val="NormalText"/>
        <w:spacing w:line="500" w:lineRule="exact"/>
      </w:pPr>
      <w:r>
        <w:t>11</w:t>
      </w:r>
      <w:r w:rsidR="0035593A">
        <w:t xml:space="preserve">. Brief description of active (GMO, recombinant, live, inactivated): </w:t>
      </w:r>
    </w:p>
    <w:p w:rsidR="0035593A" w:rsidRDefault="0035593A">
      <w:pPr>
        <w:pStyle w:val="NormalText"/>
      </w:pPr>
    </w:p>
    <w:p w:rsidR="0035593A" w:rsidRDefault="0035593A">
      <w:pPr>
        <w:pStyle w:val="NormalText"/>
        <w:sectPr w:rsidR="0035593A" w:rsidSect="005B3DCC">
          <w:headerReference w:type="even" r:id="rId19"/>
          <w:pgSz w:w="11906" w:h="16838" w:code="9"/>
          <w:pgMar w:top="1134" w:right="1134" w:bottom="1134" w:left="1134" w:header="680" w:footer="680" w:gutter="0"/>
          <w:cols w:space="708"/>
          <w:docGrid w:linePitch="360"/>
        </w:sectPr>
      </w:pPr>
    </w:p>
    <w:p w:rsidR="0035593A" w:rsidRDefault="0035593A" w:rsidP="0035593A">
      <w:pPr>
        <w:pStyle w:val="Heading1"/>
      </w:pPr>
      <w:bookmarkStart w:id="4" w:name="_Toc72224311"/>
      <w:r>
        <w:lastRenderedPageBreak/>
        <w:t>Proposed use pattern and product particulars</w:t>
      </w:r>
      <w:bookmarkEnd w:id="4"/>
    </w:p>
    <w:p w:rsidR="0035593A" w:rsidRDefault="0035593A" w:rsidP="0035593A">
      <w:pPr>
        <w:pStyle w:val="Caption"/>
      </w:pPr>
      <w:bookmarkStart w:id="5" w:name="_Toc26175681"/>
      <w:r>
        <w:t xml:space="preserve">Table </w:t>
      </w:r>
      <w:r>
        <w:rPr>
          <w:noProof/>
        </w:rPr>
        <w:fldChar w:fldCharType="begin"/>
      </w:r>
      <w:r>
        <w:rPr>
          <w:noProof/>
        </w:rPr>
        <w:instrText xml:space="preserve"> SEQ Table \* ARABIC </w:instrText>
      </w:r>
      <w:r>
        <w:rPr>
          <w:noProof/>
        </w:rPr>
        <w:fldChar w:fldCharType="separate"/>
      </w:r>
      <w:r w:rsidR="00C41B35">
        <w:rPr>
          <w:noProof/>
        </w:rPr>
        <w:t>1</w:t>
      </w:r>
      <w:r>
        <w:rPr>
          <w:noProof/>
        </w:rPr>
        <w:fldChar w:fldCharType="end"/>
      </w:r>
      <w:r>
        <w:t>:</w:t>
      </w:r>
      <w:r>
        <w:tab/>
        <w:t>Proposed use pattern and product particulars</w:t>
      </w:r>
      <w:bookmarkEnd w:id="5"/>
    </w:p>
    <w:tbl>
      <w:tblPr>
        <w:tblW w:w="5000" w:type="pct"/>
        <w:tblBorders>
          <w:bottom w:val="dotted" w:sz="2" w:space="0" w:color="auto"/>
          <w:insideH w:val="dotted" w:sz="2" w:space="0" w:color="auto"/>
        </w:tblBorders>
        <w:tblLook w:val="01E0" w:firstRow="1" w:lastRow="1" w:firstColumn="1" w:lastColumn="1" w:noHBand="0" w:noVBand="0"/>
      </w:tblPr>
      <w:tblGrid>
        <w:gridCol w:w="851"/>
        <w:gridCol w:w="3826"/>
        <w:gridCol w:w="5181"/>
        <w:gridCol w:w="4712"/>
      </w:tblGrid>
      <w:tr w:rsidR="0035593A" w:rsidTr="00370DE5">
        <w:trPr>
          <w:cantSplit/>
          <w:tblHeader/>
        </w:trPr>
        <w:tc>
          <w:tcPr>
            <w:tcW w:w="292" w:type="pct"/>
            <w:tcBorders>
              <w:bottom w:val="single" w:sz="4" w:space="0" w:color="auto"/>
            </w:tcBorders>
            <w:shd w:val="clear" w:color="auto" w:fill="507033"/>
          </w:tcPr>
          <w:p w:rsidR="0035593A" w:rsidRPr="00FB0015" w:rsidRDefault="0035593A" w:rsidP="0035593A">
            <w:pPr>
              <w:pStyle w:val="APVMATableHead"/>
            </w:pPr>
          </w:p>
        </w:tc>
        <w:tc>
          <w:tcPr>
            <w:tcW w:w="1313" w:type="pct"/>
            <w:tcBorders>
              <w:bottom w:val="single" w:sz="4" w:space="0" w:color="auto"/>
            </w:tcBorders>
            <w:shd w:val="clear" w:color="auto" w:fill="507033"/>
            <w:vAlign w:val="center"/>
          </w:tcPr>
          <w:p w:rsidR="0035593A" w:rsidRPr="00FB0015" w:rsidRDefault="0035593A" w:rsidP="0035593A">
            <w:pPr>
              <w:pStyle w:val="APVMATableHead"/>
            </w:pPr>
          </w:p>
        </w:tc>
        <w:tc>
          <w:tcPr>
            <w:tcW w:w="1778" w:type="pct"/>
            <w:tcBorders>
              <w:bottom w:val="single" w:sz="4" w:space="0" w:color="auto"/>
            </w:tcBorders>
            <w:shd w:val="clear" w:color="auto" w:fill="507033"/>
            <w:vAlign w:val="center"/>
          </w:tcPr>
          <w:p w:rsidR="0035593A" w:rsidRPr="00FB0015" w:rsidRDefault="0035593A" w:rsidP="0035593A">
            <w:pPr>
              <w:pStyle w:val="APVMATableHead"/>
            </w:pPr>
            <w:r>
              <w:t>Proposed</w:t>
            </w:r>
          </w:p>
        </w:tc>
        <w:tc>
          <w:tcPr>
            <w:tcW w:w="1617" w:type="pct"/>
            <w:tcBorders>
              <w:bottom w:val="single" w:sz="4" w:space="0" w:color="auto"/>
            </w:tcBorders>
            <w:shd w:val="clear" w:color="auto" w:fill="507033"/>
            <w:vAlign w:val="center"/>
          </w:tcPr>
          <w:p w:rsidR="0035593A" w:rsidRPr="00FB0015" w:rsidRDefault="0035593A" w:rsidP="0035593A">
            <w:pPr>
              <w:pStyle w:val="APVMATableHead"/>
            </w:pPr>
            <w:r>
              <w:t>Current (if applicable)</w:t>
            </w:r>
          </w:p>
        </w:tc>
      </w:tr>
      <w:tr w:rsidR="0035593A" w:rsidTr="00370DE5">
        <w:trPr>
          <w:cantSplit/>
        </w:trPr>
        <w:tc>
          <w:tcPr>
            <w:tcW w:w="292" w:type="pct"/>
            <w:tcBorders>
              <w:top w:val="single" w:sz="4" w:space="0" w:color="auto"/>
              <w:bottom w:val="single" w:sz="4" w:space="0" w:color="auto"/>
            </w:tcBorders>
          </w:tcPr>
          <w:p w:rsidR="0035593A" w:rsidRPr="0035593A" w:rsidRDefault="0035593A" w:rsidP="0035593A">
            <w:pPr>
              <w:pStyle w:val="APVMATableText"/>
            </w:pPr>
            <w:r w:rsidRPr="0035593A">
              <w:t>2.1</w:t>
            </w:r>
          </w:p>
        </w:tc>
        <w:tc>
          <w:tcPr>
            <w:tcW w:w="1313" w:type="pct"/>
            <w:tcBorders>
              <w:top w:val="single" w:sz="4" w:space="0" w:color="auto"/>
              <w:bottom w:val="single" w:sz="4" w:space="0" w:color="auto"/>
            </w:tcBorders>
          </w:tcPr>
          <w:p w:rsidR="0035593A" w:rsidRPr="0035593A" w:rsidRDefault="0035593A" w:rsidP="0035593A">
            <w:pPr>
              <w:pStyle w:val="APVMATableText"/>
            </w:pPr>
            <w:r w:rsidRPr="0035593A">
              <w:t>Target species</w:t>
            </w:r>
          </w:p>
        </w:tc>
        <w:tc>
          <w:tcPr>
            <w:tcW w:w="1778" w:type="pct"/>
            <w:tcBorders>
              <w:top w:val="single" w:sz="4" w:space="0" w:color="auto"/>
              <w:bottom w:val="single" w:sz="4" w:space="0" w:color="auto"/>
            </w:tcBorders>
          </w:tcPr>
          <w:p w:rsidR="0035593A" w:rsidRPr="0035593A" w:rsidRDefault="0035593A" w:rsidP="0035593A">
            <w:pPr>
              <w:pStyle w:val="APVMATableText"/>
            </w:pPr>
          </w:p>
        </w:tc>
        <w:tc>
          <w:tcPr>
            <w:tcW w:w="1617" w:type="pct"/>
            <w:tcBorders>
              <w:top w:val="single" w:sz="4" w:space="0" w:color="auto"/>
              <w:bottom w:val="single" w:sz="4" w:space="0" w:color="auto"/>
            </w:tcBorders>
          </w:tcPr>
          <w:p w:rsidR="0035593A" w:rsidRPr="0035593A" w:rsidRDefault="0035593A" w:rsidP="0035593A">
            <w:pPr>
              <w:pStyle w:val="APVMATableText"/>
            </w:pPr>
          </w:p>
        </w:tc>
      </w:tr>
      <w:tr w:rsidR="0035593A" w:rsidTr="00370DE5">
        <w:trPr>
          <w:cantSplit/>
        </w:trPr>
        <w:tc>
          <w:tcPr>
            <w:tcW w:w="292" w:type="pct"/>
            <w:tcBorders>
              <w:top w:val="single" w:sz="4" w:space="0" w:color="auto"/>
              <w:bottom w:val="single" w:sz="4" w:space="0" w:color="auto"/>
            </w:tcBorders>
          </w:tcPr>
          <w:p w:rsidR="0035593A" w:rsidRPr="0035593A" w:rsidRDefault="0035593A" w:rsidP="0035593A">
            <w:pPr>
              <w:pStyle w:val="APVMATableText"/>
            </w:pPr>
            <w:r w:rsidRPr="0035593A">
              <w:t>2.2</w:t>
            </w:r>
          </w:p>
        </w:tc>
        <w:tc>
          <w:tcPr>
            <w:tcW w:w="1313" w:type="pct"/>
            <w:tcBorders>
              <w:top w:val="single" w:sz="4" w:space="0" w:color="auto"/>
              <w:bottom w:val="single" w:sz="4" w:space="0" w:color="auto"/>
            </w:tcBorders>
          </w:tcPr>
          <w:p w:rsidR="0035593A" w:rsidRPr="0035593A" w:rsidRDefault="0035593A" w:rsidP="0035593A">
            <w:pPr>
              <w:pStyle w:val="APVMATableText"/>
            </w:pPr>
            <w:r w:rsidRPr="0035593A">
              <w:t>Efficacy claims</w:t>
            </w:r>
          </w:p>
          <w:p w:rsidR="0035593A" w:rsidRPr="0035593A" w:rsidRDefault="0035593A" w:rsidP="0035593A">
            <w:pPr>
              <w:pStyle w:val="APVMATableBullet"/>
            </w:pPr>
            <w:r>
              <w:t>o</w:t>
            </w:r>
            <w:r w:rsidRPr="0035593A">
              <w:t>nset of immunity (OOI)</w:t>
            </w:r>
          </w:p>
          <w:p w:rsidR="0035593A" w:rsidRPr="0035593A" w:rsidRDefault="0035593A" w:rsidP="0035593A">
            <w:pPr>
              <w:pStyle w:val="APVMATableBullet"/>
            </w:pPr>
            <w:r>
              <w:t>duration of i</w:t>
            </w:r>
            <w:r w:rsidRPr="0035593A">
              <w:t>mmunity (DOI)</w:t>
            </w:r>
          </w:p>
        </w:tc>
        <w:tc>
          <w:tcPr>
            <w:tcW w:w="1778" w:type="pct"/>
            <w:tcBorders>
              <w:top w:val="single" w:sz="4" w:space="0" w:color="auto"/>
              <w:bottom w:val="single" w:sz="4" w:space="0" w:color="auto"/>
            </w:tcBorders>
          </w:tcPr>
          <w:p w:rsidR="0035593A" w:rsidRPr="0035593A" w:rsidRDefault="0035593A" w:rsidP="0035593A">
            <w:pPr>
              <w:pStyle w:val="APVMATableText"/>
            </w:pPr>
          </w:p>
        </w:tc>
        <w:tc>
          <w:tcPr>
            <w:tcW w:w="1617" w:type="pct"/>
            <w:tcBorders>
              <w:top w:val="single" w:sz="4" w:space="0" w:color="auto"/>
              <w:bottom w:val="single" w:sz="4" w:space="0" w:color="auto"/>
            </w:tcBorders>
          </w:tcPr>
          <w:p w:rsidR="0035593A" w:rsidRPr="0035593A" w:rsidRDefault="0035593A" w:rsidP="0035593A">
            <w:pPr>
              <w:pStyle w:val="APVMATableText"/>
            </w:pPr>
          </w:p>
        </w:tc>
      </w:tr>
      <w:tr w:rsidR="0035593A" w:rsidTr="00370DE5">
        <w:trPr>
          <w:cantSplit/>
        </w:trPr>
        <w:tc>
          <w:tcPr>
            <w:tcW w:w="292" w:type="pct"/>
            <w:tcBorders>
              <w:top w:val="single" w:sz="4" w:space="0" w:color="auto"/>
              <w:bottom w:val="single" w:sz="4" w:space="0" w:color="auto"/>
            </w:tcBorders>
          </w:tcPr>
          <w:p w:rsidR="0035593A" w:rsidRPr="0035593A" w:rsidRDefault="0035593A" w:rsidP="0035593A">
            <w:pPr>
              <w:pStyle w:val="APVMATableText"/>
            </w:pPr>
            <w:r w:rsidRPr="0035593A">
              <w:t>2.3</w:t>
            </w:r>
          </w:p>
        </w:tc>
        <w:tc>
          <w:tcPr>
            <w:tcW w:w="1313" w:type="pct"/>
            <w:tcBorders>
              <w:top w:val="single" w:sz="4" w:space="0" w:color="auto"/>
              <w:bottom w:val="single" w:sz="4" w:space="0" w:color="auto"/>
            </w:tcBorders>
          </w:tcPr>
          <w:p w:rsidR="0035593A" w:rsidRPr="0035593A" w:rsidRDefault="0035593A" w:rsidP="0035593A">
            <w:pPr>
              <w:pStyle w:val="APVMATableText"/>
            </w:pPr>
            <w:r w:rsidRPr="0035593A">
              <w:t>Amounts to be administered</w:t>
            </w:r>
          </w:p>
        </w:tc>
        <w:tc>
          <w:tcPr>
            <w:tcW w:w="1778" w:type="pct"/>
            <w:tcBorders>
              <w:top w:val="single" w:sz="4" w:space="0" w:color="auto"/>
              <w:bottom w:val="single" w:sz="4" w:space="0" w:color="auto"/>
            </w:tcBorders>
          </w:tcPr>
          <w:p w:rsidR="0035593A" w:rsidRPr="0035593A" w:rsidRDefault="0035593A" w:rsidP="0035593A">
            <w:pPr>
              <w:pStyle w:val="APVMATableText"/>
            </w:pPr>
          </w:p>
        </w:tc>
        <w:tc>
          <w:tcPr>
            <w:tcW w:w="1617" w:type="pct"/>
            <w:tcBorders>
              <w:top w:val="single" w:sz="4" w:space="0" w:color="auto"/>
              <w:bottom w:val="single" w:sz="4" w:space="0" w:color="auto"/>
            </w:tcBorders>
          </w:tcPr>
          <w:p w:rsidR="0035593A" w:rsidRPr="0035593A" w:rsidRDefault="0035593A" w:rsidP="0035593A">
            <w:pPr>
              <w:pStyle w:val="APVMATableText"/>
            </w:pPr>
          </w:p>
        </w:tc>
      </w:tr>
      <w:tr w:rsidR="0035593A" w:rsidTr="00370DE5">
        <w:trPr>
          <w:cantSplit/>
        </w:trPr>
        <w:tc>
          <w:tcPr>
            <w:tcW w:w="292" w:type="pct"/>
            <w:tcBorders>
              <w:top w:val="single" w:sz="4" w:space="0" w:color="auto"/>
              <w:bottom w:val="single" w:sz="4" w:space="0" w:color="auto"/>
            </w:tcBorders>
          </w:tcPr>
          <w:p w:rsidR="0035593A" w:rsidRPr="0035593A" w:rsidRDefault="0035593A" w:rsidP="0035593A">
            <w:pPr>
              <w:pStyle w:val="APVMATableText"/>
            </w:pPr>
            <w:r w:rsidRPr="0035593A">
              <w:t>2.4</w:t>
            </w:r>
          </w:p>
        </w:tc>
        <w:tc>
          <w:tcPr>
            <w:tcW w:w="1313" w:type="pct"/>
            <w:tcBorders>
              <w:top w:val="single" w:sz="4" w:space="0" w:color="auto"/>
              <w:bottom w:val="single" w:sz="4" w:space="0" w:color="auto"/>
            </w:tcBorders>
          </w:tcPr>
          <w:p w:rsidR="0035593A" w:rsidRPr="0035593A" w:rsidRDefault="0035593A" w:rsidP="0035593A">
            <w:pPr>
              <w:pStyle w:val="APVMATableText"/>
            </w:pPr>
            <w:r w:rsidRPr="0035593A">
              <w:t>Administration route(s)</w:t>
            </w:r>
          </w:p>
        </w:tc>
        <w:tc>
          <w:tcPr>
            <w:tcW w:w="1778" w:type="pct"/>
            <w:tcBorders>
              <w:top w:val="single" w:sz="4" w:space="0" w:color="auto"/>
              <w:bottom w:val="single" w:sz="4" w:space="0" w:color="auto"/>
            </w:tcBorders>
          </w:tcPr>
          <w:p w:rsidR="0035593A" w:rsidRPr="0035593A" w:rsidRDefault="0035593A" w:rsidP="0035593A">
            <w:pPr>
              <w:pStyle w:val="APVMATableText"/>
            </w:pPr>
          </w:p>
        </w:tc>
        <w:tc>
          <w:tcPr>
            <w:tcW w:w="1617" w:type="pct"/>
            <w:tcBorders>
              <w:top w:val="single" w:sz="4" w:space="0" w:color="auto"/>
              <w:bottom w:val="single" w:sz="4" w:space="0" w:color="auto"/>
            </w:tcBorders>
          </w:tcPr>
          <w:p w:rsidR="0035593A" w:rsidRPr="0035593A" w:rsidRDefault="0035593A" w:rsidP="0035593A">
            <w:pPr>
              <w:pStyle w:val="APVMATableText"/>
            </w:pPr>
          </w:p>
        </w:tc>
      </w:tr>
      <w:tr w:rsidR="0035593A" w:rsidTr="00370DE5">
        <w:trPr>
          <w:cantSplit/>
        </w:trPr>
        <w:tc>
          <w:tcPr>
            <w:tcW w:w="292" w:type="pct"/>
            <w:tcBorders>
              <w:top w:val="single" w:sz="4" w:space="0" w:color="auto"/>
              <w:bottom w:val="single" w:sz="4" w:space="0" w:color="auto"/>
            </w:tcBorders>
          </w:tcPr>
          <w:p w:rsidR="0035593A" w:rsidRPr="0035593A" w:rsidRDefault="0035593A" w:rsidP="0035593A">
            <w:pPr>
              <w:pStyle w:val="APVMATableText"/>
            </w:pPr>
            <w:r w:rsidRPr="0035593A">
              <w:t>2.5</w:t>
            </w:r>
          </w:p>
        </w:tc>
        <w:tc>
          <w:tcPr>
            <w:tcW w:w="1313" w:type="pct"/>
            <w:tcBorders>
              <w:top w:val="single" w:sz="4" w:space="0" w:color="auto"/>
              <w:bottom w:val="single" w:sz="4" w:space="0" w:color="auto"/>
            </w:tcBorders>
          </w:tcPr>
          <w:p w:rsidR="0035593A" w:rsidRPr="0035593A" w:rsidRDefault="0035593A" w:rsidP="0035593A">
            <w:pPr>
              <w:pStyle w:val="APVMATableText"/>
            </w:pPr>
            <w:r w:rsidRPr="0035593A">
              <w:t>Shelf-life</w:t>
            </w:r>
          </w:p>
          <w:p w:rsidR="0035593A" w:rsidRPr="0035593A" w:rsidRDefault="0035593A" w:rsidP="0035593A">
            <w:pPr>
              <w:pStyle w:val="APVMATableBullet"/>
            </w:pPr>
            <w:r>
              <w:t>a</w:t>
            </w:r>
            <w:r w:rsidRPr="0035593A">
              <w:t>s packaged</w:t>
            </w:r>
          </w:p>
          <w:p w:rsidR="0035593A" w:rsidRPr="0035593A" w:rsidRDefault="0035593A" w:rsidP="0035593A">
            <w:pPr>
              <w:pStyle w:val="APVMATableBullet"/>
            </w:pPr>
            <w:r>
              <w:t>a</w:t>
            </w:r>
            <w:r w:rsidRPr="0035593A">
              <w:t>fter opening</w:t>
            </w:r>
          </w:p>
          <w:p w:rsidR="0035593A" w:rsidRPr="0035593A" w:rsidRDefault="0035593A" w:rsidP="0035593A">
            <w:pPr>
              <w:pStyle w:val="APVMATableBullet"/>
            </w:pPr>
            <w:r>
              <w:t>a</w:t>
            </w:r>
            <w:r w:rsidRPr="0035593A">
              <w:t>fter dilution</w:t>
            </w:r>
          </w:p>
        </w:tc>
        <w:tc>
          <w:tcPr>
            <w:tcW w:w="1778" w:type="pct"/>
            <w:tcBorders>
              <w:top w:val="single" w:sz="4" w:space="0" w:color="auto"/>
              <w:bottom w:val="single" w:sz="4" w:space="0" w:color="auto"/>
            </w:tcBorders>
          </w:tcPr>
          <w:p w:rsidR="0035593A" w:rsidRPr="0035593A" w:rsidRDefault="0035593A" w:rsidP="0035593A">
            <w:pPr>
              <w:pStyle w:val="APVMATableText"/>
            </w:pPr>
          </w:p>
        </w:tc>
        <w:tc>
          <w:tcPr>
            <w:tcW w:w="1617" w:type="pct"/>
            <w:tcBorders>
              <w:top w:val="single" w:sz="4" w:space="0" w:color="auto"/>
              <w:bottom w:val="single" w:sz="4" w:space="0" w:color="auto"/>
            </w:tcBorders>
          </w:tcPr>
          <w:p w:rsidR="0035593A" w:rsidRPr="0035593A" w:rsidRDefault="0035593A" w:rsidP="0035593A">
            <w:pPr>
              <w:pStyle w:val="APVMATableText"/>
            </w:pPr>
          </w:p>
        </w:tc>
      </w:tr>
      <w:tr w:rsidR="0035593A" w:rsidTr="00370DE5">
        <w:trPr>
          <w:cantSplit/>
        </w:trPr>
        <w:tc>
          <w:tcPr>
            <w:tcW w:w="292" w:type="pct"/>
            <w:tcBorders>
              <w:top w:val="single" w:sz="4" w:space="0" w:color="auto"/>
              <w:bottom w:val="single" w:sz="4" w:space="0" w:color="auto"/>
            </w:tcBorders>
          </w:tcPr>
          <w:p w:rsidR="0035593A" w:rsidRPr="0035593A" w:rsidRDefault="0035593A" w:rsidP="0035593A">
            <w:pPr>
              <w:pStyle w:val="APVMATableText"/>
            </w:pPr>
            <w:r w:rsidRPr="0035593A">
              <w:t>2.6</w:t>
            </w:r>
          </w:p>
        </w:tc>
        <w:tc>
          <w:tcPr>
            <w:tcW w:w="1313" w:type="pct"/>
            <w:tcBorders>
              <w:top w:val="single" w:sz="4" w:space="0" w:color="auto"/>
              <w:bottom w:val="single" w:sz="4" w:space="0" w:color="auto"/>
            </w:tcBorders>
          </w:tcPr>
          <w:p w:rsidR="0035593A" w:rsidRPr="0035593A" w:rsidRDefault="0035593A" w:rsidP="0035593A">
            <w:pPr>
              <w:pStyle w:val="APVMATableText"/>
            </w:pPr>
            <w:r w:rsidRPr="0035593A">
              <w:t>Storage</w:t>
            </w:r>
          </w:p>
        </w:tc>
        <w:tc>
          <w:tcPr>
            <w:tcW w:w="1778" w:type="pct"/>
            <w:tcBorders>
              <w:top w:val="single" w:sz="4" w:space="0" w:color="auto"/>
              <w:bottom w:val="single" w:sz="4" w:space="0" w:color="auto"/>
            </w:tcBorders>
          </w:tcPr>
          <w:p w:rsidR="0035593A" w:rsidRPr="0035593A" w:rsidRDefault="0035593A" w:rsidP="0035593A">
            <w:pPr>
              <w:pStyle w:val="APVMATableText"/>
            </w:pPr>
          </w:p>
        </w:tc>
        <w:tc>
          <w:tcPr>
            <w:tcW w:w="1617" w:type="pct"/>
            <w:tcBorders>
              <w:top w:val="single" w:sz="4" w:space="0" w:color="auto"/>
              <w:bottom w:val="single" w:sz="4" w:space="0" w:color="auto"/>
            </w:tcBorders>
          </w:tcPr>
          <w:p w:rsidR="0035593A" w:rsidRPr="0035593A" w:rsidRDefault="0035593A" w:rsidP="0035593A">
            <w:pPr>
              <w:pStyle w:val="APVMATableText"/>
            </w:pPr>
          </w:p>
        </w:tc>
      </w:tr>
      <w:tr w:rsidR="0035593A" w:rsidTr="00370DE5">
        <w:trPr>
          <w:cantSplit/>
        </w:trPr>
        <w:tc>
          <w:tcPr>
            <w:tcW w:w="292" w:type="pct"/>
            <w:tcBorders>
              <w:top w:val="single" w:sz="4" w:space="0" w:color="auto"/>
              <w:bottom w:val="single" w:sz="4" w:space="0" w:color="auto"/>
            </w:tcBorders>
          </w:tcPr>
          <w:p w:rsidR="0035593A" w:rsidRPr="0035593A" w:rsidRDefault="0035593A" w:rsidP="0035593A">
            <w:pPr>
              <w:pStyle w:val="APVMATableText"/>
            </w:pPr>
            <w:r w:rsidRPr="0035593A">
              <w:t>2.7</w:t>
            </w:r>
          </w:p>
        </w:tc>
        <w:tc>
          <w:tcPr>
            <w:tcW w:w="1313" w:type="pct"/>
            <w:tcBorders>
              <w:top w:val="single" w:sz="4" w:space="0" w:color="auto"/>
              <w:bottom w:val="single" w:sz="4" w:space="0" w:color="auto"/>
            </w:tcBorders>
          </w:tcPr>
          <w:p w:rsidR="0035593A" w:rsidRPr="0035593A" w:rsidRDefault="0035593A" w:rsidP="0035593A">
            <w:pPr>
              <w:pStyle w:val="APVMATableText"/>
            </w:pPr>
            <w:r w:rsidRPr="0035593A">
              <w:t>Primary packaging</w:t>
            </w:r>
          </w:p>
          <w:p w:rsidR="0035593A" w:rsidRPr="0035593A" w:rsidRDefault="0035593A" w:rsidP="0035593A">
            <w:pPr>
              <w:pStyle w:val="APVMATableText"/>
            </w:pPr>
            <w:r w:rsidRPr="0035593A">
              <w:t>Size(s)</w:t>
            </w:r>
          </w:p>
        </w:tc>
        <w:tc>
          <w:tcPr>
            <w:tcW w:w="1778" w:type="pct"/>
            <w:tcBorders>
              <w:top w:val="single" w:sz="4" w:space="0" w:color="auto"/>
              <w:bottom w:val="single" w:sz="4" w:space="0" w:color="auto"/>
            </w:tcBorders>
          </w:tcPr>
          <w:p w:rsidR="0035593A" w:rsidRPr="0035593A" w:rsidRDefault="0035593A" w:rsidP="0035593A">
            <w:pPr>
              <w:pStyle w:val="APVMATableText"/>
            </w:pPr>
          </w:p>
        </w:tc>
        <w:tc>
          <w:tcPr>
            <w:tcW w:w="1617" w:type="pct"/>
            <w:tcBorders>
              <w:top w:val="single" w:sz="4" w:space="0" w:color="auto"/>
              <w:bottom w:val="single" w:sz="4" w:space="0" w:color="auto"/>
            </w:tcBorders>
          </w:tcPr>
          <w:p w:rsidR="0035593A" w:rsidRPr="0035593A" w:rsidRDefault="0035593A" w:rsidP="0035593A">
            <w:pPr>
              <w:pStyle w:val="APVMATableText"/>
            </w:pPr>
          </w:p>
        </w:tc>
      </w:tr>
      <w:tr w:rsidR="0035593A" w:rsidTr="00370DE5">
        <w:trPr>
          <w:cantSplit/>
        </w:trPr>
        <w:tc>
          <w:tcPr>
            <w:tcW w:w="292" w:type="pct"/>
            <w:tcBorders>
              <w:top w:val="single" w:sz="4" w:space="0" w:color="auto"/>
              <w:bottom w:val="single" w:sz="4" w:space="0" w:color="auto"/>
            </w:tcBorders>
          </w:tcPr>
          <w:p w:rsidR="0035593A" w:rsidRPr="0035593A" w:rsidRDefault="0035593A" w:rsidP="0035593A">
            <w:pPr>
              <w:pStyle w:val="APVMATableText"/>
            </w:pPr>
            <w:r w:rsidRPr="0035593A">
              <w:t>2.5</w:t>
            </w:r>
          </w:p>
        </w:tc>
        <w:tc>
          <w:tcPr>
            <w:tcW w:w="1313" w:type="pct"/>
            <w:tcBorders>
              <w:top w:val="single" w:sz="4" w:space="0" w:color="auto"/>
              <w:bottom w:val="single" w:sz="4" w:space="0" w:color="auto"/>
            </w:tcBorders>
          </w:tcPr>
          <w:p w:rsidR="0035593A" w:rsidRDefault="0035593A" w:rsidP="0035593A">
            <w:pPr>
              <w:pStyle w:val="APVMATableText"/>
            </w:pPr>
            <w:r w:rsidRPr="0035593A">
              <w:t>Novel elements of application</w:t>
            </w:r>
          </w:p>
          <w:p w:rsidR="0035593A" w:rsidRPr="0035593A" w:rsidRDefault="0035593A" w:rsidP="0035593A">
            <w:pPr>
              <w:pStyle w:val="APVMATableText"/>
            </w:pPr>
            <w:r w:rsidRPr="0035593A">
              <w:rPr>
                <w:i/>
              </w:rPr>
              <w:t>(Include comments on any specific aspects of proposed use or product particulars that are novel or at variance with similar registered immunobiologicals</w:t>
            </w:r>
            <w:r>
              <w:rPr>
                <w:i/>
              </w:rPr>
              <w:t>)</w:t>
            </w:r>
          </w:p>
        </w:tc>
        <w:tc>
          <w:tcPr>
            <w:tcW w:w="1778" w:type="pct"/>
            <w:tcBorders>
              <w:top w:val="single" w:sz="4" w:space="0" w:color="auto"/>
              <w:bottom w:val="single" w:sz="4" w:space="0" w:color="auto"/>
            </w:tcBorders>
          </w:tcPr>
          <w:p w:rsidR="0035593A" w:rsidRPr="0035593A" w:rsidRDefault="0035593A" w:rsidP="0035593A">
            <w:pPr>
              <w:pStyle w:val="APVMATableText"/>
              <w:rPr>
                <w:i/>
              </w:rPr>
            </w:pPr>
          </w:p>
        </w:tc>
        <w:tc>
          <w:tcPr>
            <w:tcW w:w="1617" w:type="pct"/>
            <w:tcBorders>
              <w:top w:val="single" w:sz="4" w:space="0" w:color="auto"/>
              <w:bottom w:val="single" w:sz="4" w:space="0" w:color="auto"/>
            </w:tcBorders>
          </w:tcPr>
          <w:p w:rsidR="0035593A" w:rsidRPr="0035593A" w:rsidRDefault="0035593A" w:rsidP="0035593A">
            <w:pPr>
              <w:pStyle w:val="APVMATableText"/>
            </w:pPr>
          </w:p>
        </w:tc>
      </w:tr>
    </w:tbl>
    <w:p w:rsidR="0035593A" w:rsidRPr="00985E94" w:rsidRDefault="0035593A" w:rsidP="00985E94">
      <w:pPr>
        <w:pStyle w:val="NormalText"/>
        <w:sectPr w:rsidR="0035593A" w:rsidRPr="00985E94" w:rsidSect="005B3DCC">
          <w:headerReference w:type="default" r:id="rId20"/>
          <w:pgSz w:w="16838" w:h="11906" w:orient="landscape" w:code="9"/>
          <w:pgMar w:top="1134" w:right="1134" w:bottom="1134" w:left="1134" w:header="680" w:footer="680" w:gutter="0"/>
          <w:cols w:space="708"/>
          <w:docGrid w:linePitch="360"/>
        </w:sectPr>
      </w:pPr>
    </w:p>
    <w:p w:rsidR="0035593A" w:rsidRPr="0035593A" w:rsidRDefault="0035593A" w:rsidP="0035593A">
      <w:pPr>
        <w:pStyle w:val="Heading1"/>
      </w:pPr>
      <w:bookmarkStart w:id="6" w:name="_Toc72224312"/>
      <w:r w:rsidRPr="0035593A">
        <w:lastRenderedPageBreak/>
        <w:t>Executive summary</w:t>
      </w:r>
      <w:bookmarkEnd w:id="6"/>
    </w:p>
    <w:p w:rsidR="0035593A" w:rsidRPr="00C16541" w:rsidRDefault="00370DE5" w:rsidP="0035593A">
      <w:pPr>
        <w:pStyle w:val="NormalText"/>
      </w:pPr>
      <w:r w:rsidRPr="00C16541">
        <w:t>See the ‘</w:t>
      </w:r>
      <w:hyperlink r:id="rId21" w:anchor="Executive%20summary" w:history="1">
        <w:r w:rsidR="00C16541">
          <w:rPr>
            <w:rStyle w:val="Hyperlink"/>
          </w:rPr>
          <w:t>Executive s</w:t>
        </w:r>
        <w:r w:rsidRPr="00C16541">
          <w:rPr>
            <w:rStyle w:val="Hyperlink"/>
          </w:rPr>
          <w:t>ummary</w:t>
        </w:r>
      </w:hyperlink>
      <w:r w:rsidRPr="00C16541">
        <w:t>’ instructions on our website for guidance on how to complete this section.</w:t>
      </w:r>
    </w:p>
    <w:p w:rsidR="00370DE5" w:rsidRDefault="00370DE5" w:rsidP="0015777D">
      <w:pPr>
        <w:pStyle w:val="NormalText"/>
      </w:pPr>
    </w:p>
    <w:p w:rsidR="00B95DEB" w:rsidRPr="0035593A" w:rsidRDefault="00B95DEB" w:rsidP="0015777D">
      <w:pPr>
        <w:pStyle w:val="NormalText"/>
      </w:pPr>
    </w:p>
    <w:p w:rsidR="0035593A" w:rsidRDefault="0035593A">
      <w:pPr>
        <w:pStyle w:val="NormalText"/>
      </w:pPr>
    </w:p>
    <w:p w:rsidR="0035593A" w:rsidRDefault="0035593A">
      <w:pPr>
        <w:pStyle w:val="NormalText"/>
        <w:sectPr w:rsidR="0035593A" w:rsidSect="005B3DCC">
          <w:pgSz w:w="11906" w:h="16838" w:code="9"/>
          <w:pgMar w:top="1134" w:right="1134" w:bottom="1134" w:left="1134" w:header="680" w:footer="680" w:gutter="0"/>
          <w:cols w:space="708"/>
          <w:docGrid w:linePitch="360"/>
        </w:sectPr>
      </w:pPr>
    </w:p>
    <w:p w:rsidR="00370DE5" w:rsidRDefault="00370DE5" w:rsidP="0035593A">
      <w:pPr>
        <w:pStyle w:val="Heading1"/>
      </w:pPr>
      <w:bookmarkStart w:id="7" w:name="_Toc72224313"/>
      <w:r>
        <w:lastRenderedPageBreak/>
        <w:t>Part 1</w:t>
      </w:r>
      <w:bookmarkEnd w:id="7"/>
    </w:p>
    <w:p w:rsidR="002E20AC" w:rsidRDefault="00370DE5" w:rsidP="00370DE5">
      <w:pPr>
        <w:pStyle w:val="Heading2"/>
      </w:pPr>
      <w:bookmarkStart w:id="8" w:name="_Toc72224314"/>
      <w:r>
        <w:t>A</w:t>
      </w:r>
      <w:r w:rsidR="0035593A">
        <w:t>pplication overview</w:t>
      </w:r>
      <w:bookmarkEnd w:id="8"/>
    </w:p>
    <w:p w:rsidR="00370DE5" w:rsidRPr="00C16541" w:rsidRDefault="00370DE5" w:rsidP="00370DE5">
      <w:pPr>
        <w:pStyle w:val="NormalText"/>
      </w:pPr>
      <w:r w:rsidRPr="00C16541">
        <w:t>See the ‘</w:t>
      </w:r>
      <w:hyperlink r:id="rId22" w:anchor="Application%20overview" w:history="1">
        <w:r w:rsidRPr="00C16541">
          <w:rPr>
            <w:rStyle w:val="Hyperlink"/>
          </w:rPr>
          <w:t>Application overview</w:t>
        </w:r>
      </w:hyperlink>
      <w:r w:rsidRPr="00C16541">
        <w:t>’ instructions on our website for guidance on how to complete this section.</w:t>
      </w:r>
    </w:p>
    <w:p w:rsidR="0035593A" w:rsidRDefault="0035593A" w:rsidP="0035593A">
      <w:pPr>
        <w:pStyle w:val="NormalText"/>
      </w:pPr>
    </w:p>
    <w:p w:rsidR="00370DE5" w:rsidRDefault="00370DE5" w:rsidP="0035593A">
      <w:pPr>
        <w:pStyle w:val="NormalText"/>
      </w:pPr>
    </w:p>
    <w:p w:rsidR="00F67A57" w:rsidRDefault="00F67A57" w:rsidP="0035593A">
      <w:pPr>
        <w:pStyle w:val="NormalText"/>
      </w:pPr>
    </w:p>
    <w:p w:rsidR="0035593A" w:rsidRDefault="0015777D" w:rsidP="00370DE5">
      <w:pPr>
        <w:pStyle w:val="Heading2"/>
      </w:pPr>
      <w:bookmarkStart w:id="9" w:name="_Toc72224315"/>
      <w:r>
        <w:t>Immunological properties</w:t>
      </w:r>
      <w:bookmarkEnd w:id="9"/>
    </w:p>
    <w:p w:rsidR="00370DE5" w:rsidRPr="00C16541" w:rsidRDefault="00370DE5" w:rsidP="00370DE5">
      <w:pPr>
        <w:pStyle w:val="NormalText"/>
      </w:pPr>
      <w:r w:rsidRPr="00C16541">
        <w:t>See the ‘</w:t>
      </w:r>
      <w:hyperlink r:id="rId23" w:anchor="Immunobiological%20properties" w:history="1">
        <w:r w:rsidRPr="00C16541">
          <w:rPr>
            <w:rStyle w:val="Hyperlink"/>
          </w:rPr>
          <w:t>Immunological properties</w:t>
        </w:r>
      </w:hyperlink>
      <w:r w:rsidRPr="00C16541">
        <w:t>’ instructions on our website for guidance on how to complete this section.</w:t>
      </w:r>
    </w:p>
    <w:p w:rsidR="0015777D" w:rsidRDefault="0015777D" w:rsidP="0015777D">
      <w:pPr>
        <w:pStyle w:val="NormalText"/>
      </w:pPr>
    </w:p>
    <w:p w:rsidR="00F67A57" w:rsidRDefault="00F67A57" w:rsidP="0015777D">
      <w:pPr>
        <w:pStyle w:val="NormalText"/>
      </w:pPr>
    </w:p>
    <w:p w:rsidR="00F67A57" w:rsidRPr="0015777D" w:rsidRDefault="00F67A57" w:rsidP="0015777D">
      <w:pPr>
        <w:pStyle w:val="NormalText"/>
      </w:pPr>
    </w:p>
    <w:p w:rsidR="0015777D" w:rsidRDefault="0015777D" w:rsidP="00370DE5">
      <w:pPr>
        <w:pStyle w:val="Heading2"/>
      </w:pPr>
      <w:bookmarkStart w:id="10" w:name="_Toc72224316"/>
      <w:r>
        <w:t>Clinical particulars</w:t>
      </w:r>
      <w:bookmarkEnd w:id="10"/>
    </w:p>
    <w:p w:rsidR="0015777D" w:rsidRPr="00C16541" w:rsidRDefault="00370DE5" w:rsidP="0015777D">
      <w:pPr>
        <w:pStyle w:val="NormalText"/>
      </w:pPr>
      <w:r w:rsidRPr="00C16541">
        <w:t>See the ‘</w:t>
      </w:r>
      <w:hyperlink r:id="rId24" w:anchor="Clinical%20particulars" w:history="1">
        <w:r w:rsidRPr="00C16541">
          <w:rPr>
            <w:rStyle w:val="Hyperlink"/>
          </w:rPr>
          <w:t>Clinical particulars</w:t>
        </w:r>
      </w:hyperlink>
      <w:r w:rsidRPr="00C16541">
        <w:t>’ instructions on our website for guidance on how to complete this section.</w:t>
      </w:r>
    </w:p>
    <w:p w:rsidR="00370DE5" w:rsidRDefault="00370DE5" w:rsidP="0015777D">
      <w:pPr>
        <w:pStyle w:val="NormalText"/>
      </w:pPr>
    </w:p>
    <w:p w:rsidR="00F67A57" w:rsidRPr="0015777D" w:rsidRDefault="00F67A57" w:rsidP="0015777D">
      <w:pPr>
        <w:pStyle w:val="NormalText"/>
      </w:pPr>
    </w:p>
    <w:p w:rsidR="0015777D" w:rsidRDefault="0015777D" w:rsidP="0015777D">
      <w:pPr>
        <w:pStyle w:val="NormalText"/>
      </w:pPr>
    </w:p>
    <w:p w:rsidR="0015777D" w:rsidRDefault="0015777D" w:rsidP="00370DE5">
      <w:pPr>
        <w:pStyle w:val="Heading2"/>
      </w:pPr>
      <w:bookmarkStart w:id="11" w:name="_Toc72224317"/>
      <w:r>
        <w:t>Registration status overseas</w:t>
      </w:r>
      <w:bookmarkEnd w:id="11"/>
    </w:p>
    <w:p w:rsidR="00370DE5" w:rsidRPr="00C16541" w:rsidRDefault="00370DE5" w:rsidP="00370DE5">
      <w:pPr>
        <w:pStyle w:val="NormalText"/>
      </w:pPr>
      <w:r w:rsidRPr="00C16541">
        <w:t>See the ‘</w:t>
      </w:r>
      <w:hyperlink r:id="rId25" w:anchor="Registration%20status%20overseas" w:history="1">
        <w:r w:rsidRPr="00C16541">
          <w:rPr>
            <w:rStyle w:val="Hyperlink"/>
          </w:rPr>
          <w:t>Registration status overseas</w:t>
        </w:r>
      </w:hyperlink>
      <w:r w:rsidRPr="00C16541">
        <w:t>’ instructions on our website for guidance on how to complete this section.</w:t>
      </w:r>
    </w:p>
    <w:p w:rsidR="0015777D" w:rsidRDefault="0015777D" w:rsidP="0015777D">
      <w:pPr>
        <w:pStyle w:val="NormalText"/>
      </w:pPr>
    </w:p>
    <w:p w:rsidR="00370DE5" w:rsidRPr="0015777D" w:rsidRDefault="00370DE5" w:rsidP="0015777D">
      <w:pPr>
        <w:pStyle w:val="NormalText"/>
      </w:pPr>
    </w:p>
    <w:p w:rsidR="0015777D" w:rsidRDefault="0015777D" w:rsidP="0015777D">
      <w:pPr>
        <w:pStyle w:val="NormalText"/>
      </w:pPr>
    </w:p>
    <w:p w:rsidR="0015777D" w:rsidRDefault="0015777D" w:rsidP="0015777D">
      <w:pPr>
        <w:pStyle w:val="NormalText"/>
        <w:sectPr w:rsidR="0015777D" w:rsidSect="005B3DCC">
          <w:headerReference w:type="default" r:id="rId26"/>
          <w:pgSz w:w="11906" w:h="16838" w:code="9"/>
          <w:pgMar w:top="1134" w:right="1134" w:bottom="1134" w:left="1134" w:header="680" w:footer="680" w:gutter="0"/>
          <w:cols w:space="708"/>
          <w:docGrid w:linePitch="360"/>
        </w:sectPr>
      </w:pPr>
    </w:p>
    <w:p w:rsidR="0015777D" w:rsidRDefault="00370DE5" w:rsidP="00C16541">
      <w:pPr>
        <w:pStyle w:val="Heading1"/>
      </w:pPr>
      <w:bookmarkStart w:id="12" w:name="_Toc72224318"/>
      <w:r>
        <w:lastRenderedPageBreak/>
        <w:t>Part 2</w:t>
      </w:r>
      <w:r w:rsidR="00C16541">
        <w:t xml:space="preserve">: </w:t>
      </w:r>
      <w:r w:rsidR="0015777D">
        <w:t xml:space="preserve">Chemistry </w:t>
      </w:r>
      <w:r>
        <w:t>and</w:t>
      </w:r>
      <w:r w:rsidR="0015777D">
        <w:t xml:space="preserve"> manufacture of the immunobiol</w:t>
      </w:r>
      <w:r>
        <w:t xml:space="preserve">ogical active and </w:t>
      </w:r>
      <w:r w:rsidR="0015777D">
        <w:t>product</w:t>
      </w:r>
      <w:bookmarkEnd w:id="12"/>
    </w:p>
    <w:p w:rsidR="00370DE5" w:rsidRPr="00C16541" w:rsidRDefault="00370DE5" w:rsidP="00370DE5">
      <w:pPr>
        <w:pStyle w:val="NormalText"/>
      </w:pPr>
      <w:r w:rsidRPr="00C16541">
        <w:t>See the ‘</w:t>
      </w:r>
      <w:hyperlink r:id="rId27" w:anchor="Part%202" w:history="1">
        <w:r w:rsidR="00C16541" w:rsidRPr="00C16541">
          <w:rPr>
            <w:rStyle w:val="Hyperlink"/>
          </w:rPr>
          <w:t xml:space="preserve">Part 2: </w:t>
        </w:r>
        <w:r w:rsidRPr="00C16541">
          <w:rPr>
            <w:rStyle w:val="Hyperlink"/>
          </w:rPr>
          <w:t>Chemistry and manufacture of the immunobiological active and product</w:t>
        </w:r>
      </w:hyperlink>
      <w:r w:rsidRPr="00C16541">
        <w:t>’ instructions on our website for</w:t>
      </w:r>
      <w:r w:rsidR="00C16541">
        <w:t xml:space="preserve"> </w:t>
      </w:r>
      <w:r w:rsidR="009836C2">
        <w:t>additional</w:t>
      </w:r>
      <w:r w:rsidRPr="00C16541">
        <w:t xml:space="preserve"> guidance on how to complete</w:t>
      </w:r>
      <w:r w:rsidR="00C16541" w:rsidRPr="00C16541">
        <w:t xml:space="preserve"> all sections in Part 2</w:t>
      </w:r>
      <w:r w:rsidRPr="00C16541">
        <w:t>.</w:t>
      </w:r>
    </w:p>
    <w:p w:rsidR="0015777D" w:rsidRDefault="0015777D" w:rsidP="00370DE5">
      <w:pPr>
        <w:pStyle w:val="Heading2"/>
      </w:pPr>
      <w:bookmarkStart w:id="13" w:name="_Toc72224319"/>
      <w:r>
        <w:t>GMP status of the manufacturing facility</w:t>
      </w:r>
      <w:bookmarkEnd w:id="13"/>
    </w:p>
    <w:p w:rsidR="00370DE5" w:rsidRPr="00C16541" w:rsidRDefault="00370DE5" w:rsidP="00370DE5">
      <w:pPr>
        <w:pStyle w:val="NormalText"/>
      </w:pPr>
      <w:r w:rsidRPr="00C16541">
        <w:t>See the ‘</w:t>
      </w:r>
      <w:hyperlink r:id="rId28" w:anchor="GMP%20status%20of%20the%20manufacturing%20facility" w:history="1">
        <w:r w:rsidRPr="00C16541">
          <w:rPr>
            <w:rStyle w:val="Hyperlink"/>
          </w:rPr>
          <w:t>GMP status of the manufacturing facility</w:t>
        </w:r>
      </w:hyperlink>
      <w:r w:rsidRPr="00C16541">
        <w:t>’ instructions on our website for guidance on how to complete this section.</w:t>
      </w:r>
    </w:p>
    <w:p w:rsidR="0015777D" w:rsidRDefault="0015777D" w:rsidP="0015777D">
      <w:pPr>
        <w:pStyle w:val="NormalText"/>
      </w:pPr>
    </w:p>
    <w:p w:rsidR="00370DE5" w:rsidRDefault="00370DE5" w:rsidP="0015777D">
      <w:pPr>
        <w:pStyle w:val="NormalText"/>
      </w:pPr>
    </w:p>
    <w:p w:rsidR="00F67A57" w:rsidRPr="0015777D" w:rsidRDefault="00F67A57" w:rsidP="0015777D">
      <w:pPr>
        <w:pStyle w:val="NormalText"/>
      </w:pPr>
    </w:p>
    <w:p w:rsidR="0015777D" w:rsidRPr="0015777D" w:rsidRDefault="0015777D" w:rsidP="0015777D">
      <w:pPr>
        <w:pStyle w:val="NormalText"/>
      </w:pPr>
    </w:p>
    <w:p w:rsidR="0015777D" w:rsidRDefault="0015777D" w:rsidP="00370DE5">
      <w:pPr>
        <w:pStyle w:val="Heading2"/>
      </w:pPr>
      <w:bookmarkStart w:id="14" w:name="_Toc72224320"/>
      <w:r>
        <w:t>Formulation or composition of product</w:t>
      </w:r>
      <w:bookmarkEnd w:id="14"/>
    </w:p>
    <w:p w:rsidR="00370DE5" w:rsidRPr="00C16541" w:rsidRDefault="00370DE5" w:rsidP="00370DE5">
      <w:pPr>
        <w:pStyle w:val="NormalText"/>
      </w:pPr>
      <w:r w:rsidRPr="00C16541">
        <w:t>See the ‘</w:t>
      </w:r>
      <w:hyperlink r:id="rId29" w:anchor="Formulation%20or%20composition%20of%20product" w:history="1">
        <w:r w:rsidRPr="00C16541">
          <w:rPr>
            <w:rStyle w:val="Hyperlink"/>
          </w:rPr>
          <w:t>Formulation or composition of product</w:t>
        </w:r>
      </w:hyperlink>
      <w:r w:rsidRPr="00C16541">
        <w:t>’ instructions on our website for guidance on how to complete this section.</w:t>
      </w:r>
    </w:p>
    <w:p w:rsidR="0015777D" w:rsidRDefault="0015777D" w:rsidP="00370DE5">
      <w:pPr>
        <w:pStyle w:val="NormalText"/>
      </w:pPr>
    </w:p>
    <w:p w:rsidR="00F67A57" w:rsidRDefault="00F67A57" w:rsidP="00370DE5">
      <w:pPr>
        <w:pStyle w:val="NormalText"/>
      </w:pPr>
    </w:p>
    <w:p w:rsidR="00370DE5" w:rsidRPr="0015777D" w:rsidRDefault="00370DE5" w:rsidP="00370DE5">
      <w:pPr>
        <w:pStyle w:val="NormalText"/>
      </w:pPr>
    </w:p>
    <w:p w:rsidR="0015777D" w:rsidRPr="0015777D" w:rsidRDefault="0015777D" w:rsidP="0015777D">
      <w:pPr>
        <w:pStyle w:val="NormalText"/>
      </w:pPr>
    </w:p>
    <w:p w:rsidR="0015777D" w:rsidRDefault="0015777D" w:rsidP="00370DE5">
      <w:pPr>
        <w:pStyle w:val="Heading2"/>
      </w:pPr>
      <w:bookmarkStart w:id="15" w:name="_Toc72224321"/>
      <w:r>
        <w:t>Containers</w:t>
      </w:r>
      <w:bookmarkEnd w:id="15"/>
    </w:p>
    <w:p w:rsidR="00370DE5" w:rsidRPr="00C16541" w:rsidRDefault="00370DE5" w:rsidP="00370DE5">
      <w:pPr>
        <w:pStyle w:val="NormalText"/>
      </w:pPr>
      <w:r w:rsidRPr="00C16541">
        <w:t>See the ‘</w:t>
      </w:r>
      <w:hyperlink r:id="rId30" w:anchor="Containers" w:history="1">
        <w:r w:rsidRPr="00C16541">
          <w:rPr>
            <w:rStyle w:val="Hyperlink"/>
          </w:rPr>
          <w:t>Containers</w:t>
        </w:r>
      </w:hyperlink>
      <w:r w:rsidRPr="00C16541">
        <w:t>’ instructions on our website for guidance on how to complete this section.</w:t>
      </w:r>
    </w:p>
    <w:p w:rsidR="0015777D" w:rsidRDefault="0015777D" w:rsidP="0015777D">
      <w:pPr>
        <w:pStyle w:val="NormalText"/>
      </w:pPr>
    </w:p>
    <w:p w:rsidR="00F67A57" w:rsidRDefault="00F67A57" w:rsidP="0015777D">
      <w:pPr>
        <w:pStyle w:val="NormalText"/>
      </w:pPr>
    </w:p>
    <w:p w:rsidR="00370DE5" w:rsidRPr="0015777D" w:rsidRDefault="00370DE5" w:rsidP="0015777D">
      <w:pPr>
        <w:pStyle w:val="NormalText"/>
      </w:pPr>
    </w:p>
    <w:p w:rsidR="0015777D" w:rsidRPr="0015777D" w:rsidRDefault="0015777D" w:rsidP="0015777D">
      <w:pPr>
        <w:pStyle w:val="NormalText"/>
      </w:pPr>
    </w:p>
    <w:p w:rsidR="0015777D" w:rsidRDefault="0015777D" w:rsidP="0015777D">
      <w:pPr>
        <w:pStyle w:val="NormalText"/>
        <w:sectPr w:rsidR="0015777D" w:rsidSect="005B3DCC">
          <w:headerReference w:type="default" r:id="rId31"/>
          <w:pgSz w:w="11906" w:h="16838" w:code="9"/>
          <w:pgMar w:top="1134" w:right="1134" w:bottom="1134" w:left="1134" w:header="680" w:footer="680" w:gutter="0"/>
          <w:cols w:space="708"/>
          <w:docGrid w:linePitch="360"/>
        </w:sectPr>
      </w:pPr>
    </w:p>
    <w:p w:rsidR="0015777D" w:rsidRDefault="0015777D" w:rsidP="00370DE5">
      <w:pPr>
        <w:pStyle w:val="Heading2"/>
      </w:pPr>
      <w:bookmarkStart w:id="16" w:name="_Toc72224322"/>
      <w:r>
        <w:lastRenderedPageBreak/>
        <w:t>Manufacturing process of the final product</w:t>
      </w:r>
      <w:bookmarkEnd w:id="16"/>
    </w:p>
    <w:p w:rsidR="00370DE5" w:rsidRPr="00C16541" w:rsidRDefault="00370DE5" w:rsidP="00370DE5">
      <w:pPr>
        <w:pStyle w:val="NormalText"/>
      </w:pPr>
      <w:r w:rsidRPr="00C16541">
        <w:t>See the ‘</w:t>
      </w:r>
      <w:hyperlink r:id="rId32" w:anchor="Manufacturing%20process%20of%20the%20final%20product" w:history="1">
        <w:r w:rsidRPr="00C16541">
          <w:rPr>
            <w:rStyle w:val="Hyperlink"/>
          </w:rPr>
          <w:t>Manufacturing process of the final product</w:t>
        </w:r>
      </w:hyperlink>
      <w:r w:rsidRPr="00C16541">
        <w:t>’ instructions on our website for guidance on how to complete this section.</w:t>
      </w:r>
    </w:p>
    <w:p w:rsidR="0015777D" w:rsidRDefault="0015777D" w:rsidP="0015777D">
      <w:pPr>
        <w:pStyle w:val="NormalText"/>
      </w:pPr>
    </w:p>
    <w:p w:rsidR="00370DE5" w:rsidRDefault="00370DE5" w:rsidP="0015777D">
      <w:pPr>
        <w:pStyle w:val="NormalText"/>
      </w:pPr>
    </w:p>
    <w:p w:rsidR="00F67A57" w:rsidRDefault="00F67A57" w:rsidP="0015777D">
      <w:pPr>
        <w:pStyle w:val="NormalText"/>
      </w:pPr>
    </w:p>
    <w:p w:rsidR="00F67A57" w:rsidRDefault="00F67A57" w:rsidP="0015777D">
      <w:pPr>
        <w:pStyle w:val="NormalText"/>
      </w:pPr>
    </w:p>
    <w:p w:rsidR="0015777D" w:rsidRDefault="0015777D" w:rsidP="00370DE5">
      <w:pPr>
        <w:pStyle w:val="Heading2"/>
      </w:pPr>
      <w:bookmarkStart w:id="17" w:name="_Toc72224323"/>
      <w:r>
        <w:t>Production, control and testing of starting materials</w:t>
      </w:r>
      <w:bookmarkEnd w:id="17"/>
    </w:p>
    <w:p w:rsidR="00370DE5" w:rsidRPr="00C16541" w:rsidRDefault="00370DE5" w:rsidP="00370DE5">
      <w:pPr>
        <w:pStyle w:val="NormalText"/>
      </w:pPr>
      <w:r w:rsidRPr="00C16541">
        <w:t>See the ‘</w:t>
      </w:r>
      <w:hyperlink r:id="rId33" w:anchor="Production,%20control%20and%20testing%20of%20starting%20materials" w:history="1">
        <w:r w:rsidRPr="00C16541">
          <w:rPr>
            <w:rStyle w:val="Hyperlink"/>
          </w:rPr>
          <w:t>Production, control and testing of starting materials</w:t>
        </w:r>
      </w:hyperlink>
      <w:r w:rsidRPr="00C16541">
        <w:t>’ instructions on our website for guidance on how to complete this section.</w:t>
      </w:r>
    </w:p>
    <w:p w:rsidR="0015777D" w:rsidRDefault="0015777D" w:rsidP="0015777D">
      <w:pPr>
        <w:pStyle w:val="NormalText"/>
      </w:pPr>
    </w:p>
    <w:p w:rsidR="00370DE5" w:rsidRDefault="00370DE5" w:rsidP="0015777D">
      <w:pPr>
        <w:pStyle w:val="NormalText"/>
      </w:pPr>
    </w:p>
    <w:p w:rsidR="00F67A57" w:rsidRPr="0015777D" w:rsidRDefault="00F67A57" w:rsidP="0015777D">
      <w:pPr>
        <w:pStyle w:val="NormalText"/>
      </w:pPr>
    </w:p>
    <w:p w:rsidR="0015777D" w:rsidRPr="0015777D" w:rsidRDefault="0015777D" w:rsidP="0015777D">
      <w:pPr>
        <w:pStyle w:val="NormalText"/>
      </w:pPr>
    </w:p>
    <w:p w:rsidR="0015777D" w:rsidRDefault="0015777D" w:rsidP="004E3588">
      <w:pPr>
        <w:pStyle w:val="Heading3"/>
      </w:pPr>
      <w:bookmarkStart w:id="18" w:name="_Toc72224324"/>
      <w:r>
        <w:t>Starting materials listed in pharmacopoeias</w:t>
      </w:r>
      <w:bookmarkEnd w:id="18"/>
    </w:p>
    <w:p w:rsidR="00370DE5" w:rsidRPr="00C16541" w:rsidRDefault="00370DE5" w:rsidP="00370DE5">
      <w:pPr>
        <w:pStyle w:val="NormalText"/>
      </w:pPr>
      <w:r w:rsidRPr="00C16541">
        <w:t>See the ‘</w:t>
      </w:r>
      <w:hyperlink r:id="rId34" w:anchor="Starting%20materials%20listed%20in%20pharmacopoeias" w:history="1">
        <w:r w:rsidRPr="00C16541">
          <w:rPr>
            <w:rStyle w:val="Hyperlink"/>
          </w:rPr>
          <w:t>Starting materials listed in pharmacopoeias</w:t>
        </w:r>
      </w:hyperlink>
      <w:r w:rsidRPr="00C16541">
        <w:t>’ instructions on our website for guidance on how to complete this section.</w:t>
      </w:r>
    </w:p>
    <w:p w:rsidR="0015777D" w:rsidRDefault="0015777D" w:rsidP="0015777D">
      <w:pPr>
        <w:pStyle w:val="NormalText"/>
      </w:pPr>
    </w:p>
    <w:p w:rsidR="00370DE5" w:rsidRDefault="00370DE5" w:rsidP="0015777D">
      <w:pPr>
        <w:pStyle w:val="NormalText"/>
      </w:pPr>
    </w:p>
    <w:p w:rsidR="00F67A57" w:rsidRDefault="00F67A57" w:rsidP="0015777D">
      <w:pPr>
        <w:pStyle w:val="NormalText"/>
      </w:pPr>
    </w:p>
    <w:p w:rsidR="00370DE5" w:rsidRPr="0015777D" w:rsidRDefault="00370DE5" w:rsidP="0015777D">
      <w:pPr>
        <w:pStyle w:val="NormalText"/>
      </w:pPr>
    </w:p>
    <w:p w:rsidR="0015777D" w:rsidRDefault="0015777D" w:rsidP="0015777D">
      <w:pPr>
        <w:pStyle w:val="NormalText"/>
        <w:sectPr w:rsidR="0015777D" w:rsidSect="005B3DCC">
          <w:headerReference w:type="default" r:id="rId35"/>
          <w:pgSz w:w="11906" w:h="16838" w:code="9"/>
          <w:pgMar w:top="1134" w:right="1134" w:bottom="1134" w:left="1134" w:header="680" w:footer="680" w:gutter="0"/>
          <w:cols w:space="708"/>
          <w:docGrid w:linePitch="360"/>
        </w:sectPr>
      </w:pPr>
    </w:p>
    <w:p w:rsidR="00C47087" w:rsidRDefault="0015777D" w:rsidP="004E3588">
      <w:pPr>
        <w:pStyle w:val="Heading3"/>
      </w:pPr>
      <w:bookmarkStart w:id="19" w:name="_Toc72224325"/>
      <w:r>
        <w:lastRenderedPageBreak/>
        <w:t>Starting materia</w:t>
      </w:r>
      <w:r w:rsidR="00370DE5">
        <w:t>ls not listed in pharmacopoeias</w:t>
      </w:r>
      <w:bookmarkEnd w:id="19"/>
    </w:p>
    <w:p w:rsidR="0015777D" w:rsidRDefault="00C47087" w:rsidP="004E3588">
      <w:pPr>
        <w:pStyle w:val="Heading4"/>
      </w:pPr>
      <w:r>
        <w:t>S</w:t>
      </w:r>
      <w:r w:rsidR="0015777D">
        <w:t>tarting materials of biological origin</w:t>
      </w:r>
    </w:p>
    <w:p w:rsidR="00370DE5" w:rsidRPr="00C16541" w:rsidRDefault="00370DE5" w:rsidP="00370DE5">
      <w:pPr>
        <w:pStyle w:val="NormalText"/>
      </w:pPr>
      <w:r w:rsidRPr="00C16541">
        <w:t>See the ‘</w:t>
      </w:r>
      <w:hyperlink r:id="rId36" w:anchor="Starting%20materials%20of%20biological%20origin" w:history="1">
        <w:r w:rsidRPr="00C16541">
          <w:rPr>
            <w:rStyle w:val="Hyperlink"/>
          </w:rPr>
          <w:t>Starting materials of biological origin</w:t>
        </w:r>
      </w:hyperlink>
      <w:r w:rsidRPr="00C16541">
        <w:t>’ instructions on our website for guidance on how to complete this section.</w:t>
      </w:r>
    </w:p>
    <w:p w:rsidR="0015777D" w:rsidRDefault="0015777D" w:rsidP="0015777D">
      <w:pPr>
        <w:pStyle w:val="NormalText"/>
      </w:pPr>
    </w:p>
    <w:p w:rsidR="00370DE5" w:rsidRDefault="00370DE5" w:rsidP="0015777D">
      <w:pPr>
        <w:pStyle w:val="NormalText"/>
      </w:pPr>
    </w:p>
    <w:p w:rsidR="00F67A57" w:rsidRDefault="00F67A57" w:rsidP="0015777D">
      <w:pPr>
        <w:pStyle w:val="NormalText"/>
      </w:pPr>
    </w:p>
    <w:p w:rsidR="0015777D" w:rsidRDefault="0015777D" w:rsidP="0015777D">
      <w:pPr>
        <w:pStyle w:val="NormalText"/>
      </w:pPr>
    </w:p>
    <w:p w:rsidR="0015777D" w:rsidRDefault="00C47087" w:rsidP="004E3588">
      <w:pPr>
        <w:pStyle w:val="Heading4"/>
      </w:pPr>
      <w:r>
        <w:t>S</w:t>
      </w:r>
      <w:r w:rsidR="0015777D">
        <w:t>tarting materials of non-biological origin</w:t>
      </w:r>
    </w:p>
    <w:p w:rsidR="00370DE5" w:rsidRPr="00C16541" w:rsidRDefault="00370DE5" w:rsidP="00370DE5">
      <w:pPr>
        <w:pStyle w:val="NormalText"/>
      </w:pPr>
      <w:bookmarkStart w:id="20" w:name="_Toc414373836"/>
      <w:r w:rsidRPr="00C16541">
        <w:t>See the ‘</w:t>
      </w:r>
      <w:hyperlink r:id="rId37" w:anchor="Starting%20materials%20of%20non-biological%20origin" w:history="1">
        <w:r w:rsidRPr="00C16541">
          <w:rPr>
            <w:rStyle w:val="Hyperlink"/>
          </w:rPr>
          <w:t>Starting materials of non-biological origin</w:t>
        </w:r>
      </w:hyperlink>
      <w:r w:rsidRPr="00C16541">
        <w:t>’ instructions on our website for guidance on how to complete this section.</w:t>
      </w:r>
    </w:p>
    <w:p w:rsidR="0015777D" w:rsidRDefault="0015777D" w:rsidP="0015777D">
      <w:pPr>
        <w:pStyle w:val="NormalText"/>
        <w:rPr>
          <w:rStyle w:val="Strong"/>
          <w:b w:val="0"/>
          <w:bCs w:val="0"/>
        </w:rPr>
      </w:pPr>
    </w:p>
    <w:p w:rsidR="00370DE5" w:rsidRDefault="00370DE5" w:rsidP="0015777D">
      <w:pPr>
        <w:pStyle w:val="NormalText"/>
        <w:rPr>
          <w:rStyle w:val="Strong"/>
          <w:b w:val="0"/>
          <w:bCs w:val="0"/>
        </w:rPr>
      </w:pPr>
    </w:p>
    <w:p w:rsidR="00F67A57" w:rsidRPr="0015777D" w:rsidRDefault="00F67A57" w:rsidP="0015777D">
      <w:pPr>
        <w:pStyle w:val="NormalText"/>
        <w:rPr>
          <w:rStyle w:val="Strong"/>
          <w:b w:val="0"/>
          <w:bCs w:val="0"/>
        </w:rPr>
      </w:pPr>
    </w:p>
    <w:p w:rsidR="0015777D" w:rsidRPr="0015777D" w:rsidRDefault="0015777D" w:rsidP="0015777D">
      <w:pPr>
        <w:pStyle w:val="NormalText"/>
        <w:rPr>
          <w:rStyle w:val="Strong"/>
          <w:b w:val="0"/>
          <w:bCs w:val="0"/>
        </w:rPr>
      </w:pPr>
    </w:p>
    <w:p w:rsidR="0015777D" w:rsidRDefault="00C47087" w:rsidP="004E3588">
      <w:pPr>
        <w:pStyle w:val="Heading4"/>
      </w:pPr>
      <w:r>
        <w:t>I</w:t>
      </w:r>
      <w:r w:rsidR="0015777D">
        <w:t>n-house preparation of media and solutions consisting of several components</w:t>
      </w:r>
    </w:p>
    <w:p w:rsidR="00370DE5" w:rsidRPr="00C16541" w:rsidRDefault="00370DE5" w:rsidP="00370DE5">
      <w:pPr>
        <w:pStyle w:val="NormalText"/>
      </w:pPr>
      <w:r w:rsidRPr="00C16541">
        <w:t>See the ‘</w:t>
      </w:r>
      <w:hyperlink r:id="rId38" w:anchor="In-house%20preparation%20of%20media%20and%20solutions%20consisting%20of%20several%20components" w:history="1">
        <w:r w:rsidRPr="00C16541">
          <w:rPr>
            <w:rStyle w:val="Hyperlink"/>
          </w:rPr>
          <w:t>In-house preparation of media and solutions consisting of several components</w:t>
        </w:r>
      </w:hyperlink>
      <w:r w:rsidRPr="00C16541">
        <w:t>’ instructions on our website for guidance on how to complete this section.</w:t>
      </w:r>
    </w:p>
    <w:p w:rsidR="0015777D" w:rsidRDefault="0015777D" w:rsidP="0015777D">
      <w:pPr>
        <w:pStyle w:val="NormalText"/>
      </w:pPr>
    </w:p>
    <w:p w:rsidR="00F67A57" w:rsidRDefault="00F67A57" w:rsidP="0015777D">
      <w:pPr>
        <w:pStyle w:val="NormalText"/>
      </w:pPr>
    </w:p>
    <w:p w:rsidR="00370DE5" w:rsidRPr="0015777D" w:rsidRDefault="00370DE5" w:rsidP="0015777D">
      <w:pPr>
        <w:pStyle w:val="NormalText"/>
      </w:pPr>
    </w:p>
    <w:p w:rsidR="0015777D" w:rsidRPr="0015777D" w:rsidRDefault="0015777D" w:rsidP="0015777D">
      <w:pPr>
        <w:pStyle w:val="NormalText"/>
      </w:pPr>
    </w:p>
    <w:p w:rsidR="0015777D" w:rsidRDefault="0015777D" w:rsidP="0015777D">
      <w:pPr>
        <w:pStyle w:val="NormalText"/>
        <w:sectPr w:rsidR="0015777D" w:rsidSect="005B3DCC">
          <w:headerReference w:type="default" r:id="rId39"/>
          <w:pgSz w:w="11906" w:h="16838" w:code="9"/>
          <w:pgMar w:top="1134" w:right="1134" w:bottom="1134" w:left="1134" w:header="680" w:footer="680" w:gutter="0"/>
          <w:cols w:space="708"/>
          <w:docGrid w:linePitch="360"/>
        </w:sectPr>
      </w:pPr>
    </w:p>
    <w:p w:rsidR="0015777D" w:rsidRDefault="0015777D" w:rsidP="00370DE5">
      <w:pPr>
        <w:pStyle w:val="Heading2"/>
      </w:pPr>
      <w:bookmarkStart w:id="21" w:name="_Toc72224326"/>
      <w:r>
        <w:lastRenderedPageBreak/>
        <w:t>In-process control tests during production</w:t>
      </w:r>
      <w:bookmarkEnd w:id="21"/>
    </w:p>
    <w:p w:rsidR="00370DE5" w:rsidRPr="00C16541" w:rsidRDefault="00370DE5" w:rsidP="00370DE5">
      <w:pPr>
        <w:pStyle w:val="NormalText"/>
      </w:pPr>
      <w:r w:rsidRPr="00C16541">
        <w:t>See the ‘</w:t>
      </w:r>
      <w:hyperlink r:id="rId40" w:anchor="In-process%20control%20tests%20during%20production" w:history="1">
        <w:r w:rsidRPr="00C16541">
          <w:rPr>
            <w:rStyle w:val="Hyperlink"/>
          </w:rPr>
          <w:t>In-</w:t>
        </w:r>
        <w:r w:rsidR="006F406B">
          <w:rPr>
            <w:rStyle w:val="Hyperlink"/>
          </w:rPr>
          <w:t>process</w:t>
        </w:r>
        <w:r w:rsidRPr="00C16541">
          <w:rPr>
            <w:rStyle w:val="Hyperlink"/>
          </w:rPr>
          <w:t xml:space="preserve"> control tests during production</w:t>
        </w:r>
      </w:hyperlink>
      <w:r w:rsidRPr="00C16541">
        <w:t>’ instructions on our website for guidance on how to complete this section.</w:t>
      </w:r>
    </w:p>
    <w:p w:rsidR="0015777D" w:rsidRPr="0015777D" w:rsidRDefault="0015777D" w:rsidP="0015777D">
      <w:pPr>
        <w:pStyle w:val="NormalText"/>
      </w:pPr>
    </w:p>
    <w:bookmarkEnd w:id="20"/>
    <w:p w:rsidR="002E20AC" w:rsidRDefault="002E20AC">
      <w:pPr>
        <w:pStyle w:val="NormalText"/>
      </w:pPr>
    </w:p>
    <w:p w:rsidR="00370DE5" w:rsidRDefault="00370DE5">
      <w:pPr>
        <w:pStyle w:val="NormalText"/>
      </w:pPr>
    </w:p>
    <w:p w:rsidR="00F67A57" w:rsidRDefault="00F67A57">
      <w:pPr>
        <w:pStyle w:val="NormalText"/>
      </w:pPr>
    </w:p>
    <w:p w:rsidR="00714F27" w:rsidRDefault="00714F27" w:rsidP="00714F27">
      <w:pPr>
        <w:pStyle w:val="Heading2"/>
      </w:pPr>
      <w:bookmarkStart w:id="22" w:name="_Toc414373837"/>
      <w:bookmarkStart w:id="23" w:name="_Toc72224327"/>
      <w:r>
        <w:t>Control tests on the final product</w:t>
      </w:r>
      <w:bookmarkEnd w:id="23"/>
    </w:p>
    <w:p w:rsidR="00714F27" w:rsidRPr="00C16541" w:rsidRDefault="00714F27" w:rsidP="00714F27">
      <w:pPr>
        <w:pStyle w:val="NormalText"/>
      </w:pPr>
      <w:r w:rsidRPr="00C16541">
        <w:t>See the ‘</w:t>
      </w:r>
      <w:hyperlink r:id="rId41" w:anchor="Control%20tests%20on%20the%20final%20product" w:history="1">
        <w:r w:rsidRPr="00C16541">
          <w:rPr>
            <w:rStyle w:val="Hyperlink"/>
          </w:rPr>
          <w:t>Control tests on the final product</w:t>
        </w:r>
      </w:hyperlink>
      <w:r w:rsidRPr="00C16541">
        <w:t>’ instructions on our website for guidance on how to complete this section.</w:t>
      </w:r>
    </w:p>
    <w:p w:rsidR="00714F27" w:rsidRDefault="00714F27" w:rsidP="00714F27">
      <w:pPr>
        <w:pStyle w:val="NormalText"/>
      </w:pPr>
    </w:p>
    <w:p w:rsidR="00714F27" w:rsidRDefault="00714F27" w:rsidP="00714F27">
      <w:pPr>
        <w:pStyle w:val="NormalText"/>
      </w:pPr>
    </w:p>
    <w:p w:rsidR="00F67A57" w:rsidRPr="0015777D" w:rsidRDefault="00F67A57" w:rsidP="00714F27">
      <w:pPr>
        <w:pStyle w:val="NormalText"/>
      </w:pPr>
    </w:p>
    <w:p w:rsidR="00714F27" w:rsidRDefault="00714F27" w:rsidP="00714F27">
      <w:pPr>
        <w:pStyle w:val="NormalText"/>
      </w:pPr>
    </w:p>
    <w:p w:rsidR="00714F27" w:rsidRDefault="00714F27" w:rsidP="00714F27">
      <w:pPr>
        <w:pStyle w:val="Heading2"/>
      </w:pPr>
      <w:bookmarkStart w:id="24" w:name="_Toc72224328"/>
      <w:r>
        <w:t>Consistency of production</w:t>
      </w:r>
      <w:bookmarkEnd w:id="24"/>
    </w:p>
    <w:p w:rsidR="00714F27" w:rsidRPr="00C16541" w:rsidRDefault="00714F27" w:rsidP="00714F27">
      <w:pPr>
        <w:pStyle w:val="NormalText"/>
      </w:pPr>
      <w:r w:rsidRPr="00C16541">
        <w:t>See the ‘</w:t>
      </w:r>
      <w:hyperlink r:id="rId42" w:anchor="Consistency%20of%20production" w:history="1">
        <w:r w:rsidRPr="00C16541">
          <w:rPr>
            <w:rStyle w:val="Hyperlink"/>
          </w:rPr>
          <w:t>Consistency of production</w:t>
        </w:r>
      </w:hyperlink>
      <w:r w:rsidRPr="00C16541">
        <w:t>’ instructions on our website for guidance on how to complete this section.</w:t>
      </w:r>
    </w:p>
    <w:p w:rsidR="00714F27" w:rsidRDefault="00714F27" w:rsidP="00714F27">
      <w:pPr>
        <w:pStyle w:val="NormalText"/>
      </w:pPr>
    </w:p>
    <w:p w:rsidR="00F67A57" w:rsidRDefault="00F67A57" w:rsidP="00714F27">
      <w:pPr>
        <w:pStyle w:val="NormalText"/>
      </w:pPr>
    </w:p>
    <w:p w:rsidR="00714F27" w:rsidRPr="0015777D" w:rsidRDefault="00714F27" w:rsidP="00714F27">
      <w:pPr>
        <w:pStyle w:val="NormalText"/>
      </w:pPr>
    </w:p>
    <w:p w:rsidR="00714F27" w:rsidRDefault="00714F27" w:rsidP="00714F27">
      <w:pPr>
        <w:pStyle w:val="NormalText"/>
      </w:pPr>
    </w:p>
    <w:p w:rsidR="00714F27" w:rsidRDefault="00714F27" w:rsidP="00714F27">
      <w:pPr>
        <w:pStyle w:val="NormalText"/>
        <w:sectPr w:rsidR="00714F27" w:rsidSect="005B3DCC">
          <w:headerReference w:type="default" r:id="rId43"/>
          <w:pgSz w:w="11906" w:h="16838" w:code="9"/>
          <w:pgMar w:top="1134" w:right="1134" w:bottom="1134" w:left="1134" w:header="680" w:footer="680" w:gutter="0"/>
          <w:cols w:space="708"/>
          <w:docGrid w:linePitch="360"/>
        </w:sectPr>
      </w:pPr>
    </w:p>
    <w:p w:rsidR="00714F27" w:rsidRDefault="00714F27" w:rsidP="00714F27">
      <w:pPr>
        <w:pStyle w:val="Heading2"/>
      </w:pPr>
      <w:bookmarkStart w:id="25" w:name="_Toc72224329"/>
      <w:r>
        <w:lastRenderedPageBreak/>
        <w:t>Stability of the finished product</w:t>
      </w:r>
      <w:bookmarkEnd w:id="25"/>
    </w:p>
    <w:p w:rsidR="00714F27" w:rsidRPr="00C16541" w:rsidRDefault="00714F27" w:rsidP="00714F27">
      <w:pPr>
        <w:pStyle w:val="NormalText"/>
      </w:pPr>
      <w:r w:rsidRPr="00C16541">
        <w:t>See the ‘</w:t>
      </w:r>
      <w:hyperlink r:id="rId44" w:anchor="Stability%20of%20the%20finished%20product" w:history="1">
        <w:r w:rsidRPr="00C16541">
          <w:rPr>
            <w:rStyle w:val="Hyperlink"/>
          </w:rPr>
          <w:t>Stability of the finished product</w:t>
        </w:r>
      </w:hyperlink>
      <w:r w:rsidRPr="00C16541">
        <w:t>’ instructions on our website for guidance on how to complete this section.</w:t>
      </w:r>
    </w:p>
    <w:p w:rsidR="00714F27" w:rsidRDefault="00714F27" w:rsidP="00714F27">
      <w:pPr>
        <w:pStyle w:val="NormalText"/>
      </w:pPr>
    </w:p>
    <w:p w:rsidR="00714F27" w:rsidRDefault="00714F27" w:rsidP="00714F27">
      <w:pPr>
        <w:pStyle w:val="NormalText"/>
      </w:pPr>
    </w:p>
    <w:p w:rsidR="00F67A57" w:rsidRPr="0015777D" w:rsidRDefault="00F67A57" w:rsidP="00714F27">
      <w:pPr>
        <w:pStyle w:val="NormalText"/>
      </w:pPr>
    </w:p>
    <w:p w:rsidR="00714F27" w:rsidRDefault="00714F27" w:rsidP="00714F27">
      <w:pPr>
        <w:pStyle w:val="NormalText"/>
      </w:pPr>
    </w:p>
    <w:p w:rsidR="00714F27" w:rsidRDefault="00714F27" w:rsidP="00714F27">
      <w:pPr>
        <w:pStyle w:val="Heading2"/>
      </w:pPr>
      <w:bookmarkStart w:id="26" w:name="_Toc72224330"/>
      <w:r>
        <w:t>Conclusions on chemistry (quality) and manufacturing</w:t>
      </w:r>
      <w:bookmarkEnd w:id="26"/>
    </w:p>
    <w:p w:rsidR="00714F27" w:rsidRPr="00C16541" w:rsidRDefault="00714F27" w:rsidP="00714F27">
      <w:pPr>
        <w:pStyle w:val="NormalText"/>
      </w:pPr>
      <w:r w:rsidRPr="00C16541">
        <w:t>See the ‘</w:t>
      </w:r>
      <w:hyperlink r:id="rId45" w:anchor="Conclusions%20on%20chemistry%20(quality)%20and%20manufacturing" w:history="1">
        <w:r w:rsidRPr="00C16541">
          <w:rPr>
            <w:rStyle w:val="Hyperlink"/>
          </w:rPr>
          <w:t>Conclusions on chemistry (quality) and manufacturing</w:t>
        </w:r>
      </w:hyperlink>
      <w:r w:rsidRPr="00C16541">
        <w:t>’ instructions on our website for guidance on how to complete this section.</w:t>
      </w:r>
    </w:p>
    <w:p w:rsidR="00714F27" w:rsidRDefault="00714F27" w:rsidP="00714F27">
      <w:pPr>
        <w:pStyle w:val="NormalText"/>
      </w:pPr>
    </w:p>
    <w:p w:rsidR="00714F27" w:rsidRDefault="00714F27" w:rsidP="00714F27">
      <w:pPr>
        <w:pStyle w:val="NormalText"/>
      </w:pPr>
    </w:p>
    <w:p w:rsidR="00F67A57" w:rsidRPr="0015777D" w:rsidRDefault="00F67A57" w:rsidP="00714F27">
      <w:pPr>
        <w:pStyle w:val="NormalText"/>
      </w:pPr>
    </w:p>
    <w:p w:rsidR="00714F27" w:rsidRDefault="00714F27" w:rsidP="00714F27">
      <w:pPr>
        <w:pStyle w:val="NormalText"/>
      </w:pPr>
    </w:p>
    <w:p w:rsidR="00714F27" w:rsidRDefault="00714F27" w:rsidP="00714F27">
      <w:pPr>
        <w:pStyle w:val="NormalText"/>
        <w:sectPr w:rsidR="00714F27" w:rsidSect="005B3DCC">
          <w:headerReference w:type="default" r:id="rId46"/>
          <w:pgSz w:w="11906" w:h="16838" w:code="9"/>
          <w:pgMar w:top="1134" w:right="1134" w:bottom="1134" w:left="1134" w:header="680" w:footer="680" w:gutter="0"/>
          <w:cols w:space="708"/>
          <w:docGrid w:linePitch="360"/>
        </w:sectPr>
      </w:pPr>
    </w:p>
    <w:p w:rsidR="00714F27" w:rsidRDefault="00714F27" w:rsidP="00714F27">
      <w:pPr>
        <w:pStyle w:val="Heading1"/>
      </w:pPr>
      <w:bookmarkStart w:id="27" w:name="_Toc72224331"/>
      <w:r>
        <w:lastRenderedPageBreak/>
        <w:t>Part 5: Residues and trade</w:t>
      </w:r>
      <w:bookmarkEnd w:id="27"/>
    </w:p>
    <w:p w:rsidR="00714F27" w:rsidRDefault="00714F27" w:rsidP="00714F27">
      <w:pPr>
        <w:pStyle w:val="Heading2"/>
      </w:pPr>
      <w:bookmarkStart w:id="28" w:name="_Toc72224332"/>
      <w:r>
        <w:t>Part 5A: Residues</w:t>
      </w:r>
      <w:bookmarkEnd w:id="28"/>
    </w:p>
    <w:p w:rsidR="00714F27" w:rsidRPr="00C16541" w:rsidRDefault="00714F27" w:rsidP="00714F27">
      <w:pPr>
        <w:pStyle w:val="NormalText"/>
      </w:pPr>
      <w:r w:rsidRPr="00C16541">
        <w:t>See the ‘</w:t>
      </w:r>
      <w:hyperlink r:id="rId47" w:anchor="Part%205A%E2%80%94Residues" w:history="1">
        <w:r w:rsidRPr="00C16541">
          <w:rPr>
            <w:rStyle w:val="Hyperlink"/>
          </w:rPr>
          <w:t>Part 5A: Residues</w:t>
        </w:r>
      </w:hyperlink>
      <w:r w:rsidRPr="00C16541">
        <w:t>’ instructions on our website for guidance on how to complete this section.</w:t>
      </w:r>
    </w:p>
    <w:p w:rsidR="00714F27" w:rsidRDefault="00714F27" w:rsidP="00714F27">
      <w:pPr>
        <w:pStyle w:val="NormalText"/>
      </w:pPr>
    </w:p>
    <w:p w:rsidR="00714F27" w:rsidRDefault="00714F27" w:rsidP="00714F27">
      <w:pPr>
        <w:pStyle w:val="NormalText"/>
      </w:pPr>
    </w:p>
    <w:p w:rsidR="00F67A57" w:rsidRPr="0015777D" w:rsidRDefault="00F67A57" w:rsidP="00714F27">
      <w:pPr>
        <w:pStyle w:val="NormalText"/>
      </w:pPr>
    </w:p>
    <w:p w:rsidR="00714F27" w:rsidRDefault="00714F27" w:rsidP="00714F27">
      <w:pPr>
        <w:pStyle w:val="NormalText"/>
      </w:pPr>
    </w:p>
    <w:p w:rsidR="00714F27" w:rsidRDefault="00714F27" w:rsidP="00714F27">
      <w:pPr>
        <w:pStyle w:val="Heading2"/>
      </w:pPr>
      <w:bookmarkStart w:id="29" w:name="_Toc72224333"/>
      <w:r>
        <w:t>Part 5B: Trade</w:t>
      </w:r>
      <w:bookmarkEnd w:id="29"/>
    </w:p>
    <w:p w:rsidR="00714F27" w:rsidRPr="00C16541" w:rsidRDefault="00714F27" w:rsidP="00714F27">
      <w:pPr>
        <w:pStyle w:val="NormalText"/>
      </w:pPr>
      <w:r w:rsidRPr="00C16541">
        <w:t>See the ‘</w:t>
      </w:r>
      <w:hyperlink r:id="rId48" w:anchor="Part%205B%E2%80%94Trade" w:history="1">
        <w:r w:rsidRPr="00C16541">
          <w:rPr>
            <w:rStyle w:val="Hyperlink"/>
          </w:rPr>
          <w:t>Part 5B: Trade</w:t>
        </w:r>
      </w:hyperlink>
      <w:r w:rsidRPr="00C16541">
        <w:t>’ instructions on our website for guidance on how to complete this section.</w:t>
      </w:r>
    </w:p>
    <w:p w:rsidR="00714F27" w:rsidRDefault="00714F27" w:rsidP="00714F27">
      <w:pPr>
        <w:pStyle w:val="NormalText"/>
      </w:pPr>
    </w:p>
    <w:p w:rsidR="00714F27" w:rsidRDefault="00714F27" w:rsidP="00714F27">
      <w:pPr>
        <w:pStyle w:val="NormalText"/>
      </w:pPr>
    </w:p>
    <w:p w:rsidR="00F67A57" w:rsidRPr="0015777D" w:rsidRDefault="00F67A57" w:rsidP="00714F27">
      <w:pPr>
        <w:pStyle w:val="NormalText"/>
      </w:pPr>
    </w:p>
    <w:p w:rsidR="00714F27" w:rsidRDefault="00714F27" w:rsidP="00714F27">
      <w:pPr>
        <w:pStyle w:val="NormalText"/>
      </w:pPr>
    </w:p>
    <w:p w:rsidR="00714F27" w:rsidRDefault="00714F27" w:rsidP="00714F27">
      <w:pPr>
        <w:pStyle w:val="NormalText"/>
        <w:sectPr w:rsidR="00714F27" w:rsidSect="005B3DCC">
          <w:headerReference w:type="default" r:id="rId49"/>
          <w:pgSz w:w="11906" w:h="16838" w:code="9"/>
          <w:pgMar w:top="1134" w:right="1134" w:bottom="1134" w:left="1134" w:header="680" w:footer="680" w:gutter="0"/>
          <w:cols w:space="708"/>
          <w:docGrid w:linePitch="360"/>
        </w:sectPr>
      </w:pPr>
    </w:p>
    <w:p w:rsidR="00714F27" w:rsidRDefault="00714F27" w:rsidP="00714F27">
      <w:pPr>
        <w:pStyle w:val="Heading1"/>
      </w:pPr>
      <w:bookmarkStart w:id="30" w:name="_Toc72224334"/>
      <w:r>
        <w:lastRenderedPageBreak/>
        <w:t>Part 6: Occupational health and safety</w:t>
      </w:r>
      <w:bookmarkEnd w:id="30"/>
    </w:p>
    <w:p w:rsidR="00714F27" w:rsidRPr="00C16541" w:rsidRDefault="00714F27" w:rsidP="00714F27">
      <w:pPr>
        <w:pStyle w:val="NormalText"/>
      </w:pPr>
      <w:r w:rsidRPr="00C16541">
        <w:t>See the ‘</w:t>
      </w:r>
      <w:hyperlink r:id="rId50" w:anchor="Part%206%E2%80%94Occupational%20health%20and%20safety" w:history="1">
        <w:r w:rsidRPr="00C16541">
          <w:rPr>
            <w:rStyle w:val="Hyperlink"/>
          </w:rPr>
          <w:t>Part 6: Occupational health and safety</w:t>
        </w:r>
      </w:hyperlink>
      <w:r w:rsidRPr="00C16541">
        <w:t>’ instructions on our website for guidance on how to complete this section.</w:t>
      </w:r>
    </w:p>
    <w:p w:rsidR="00714F27" w:rsidRDefault="00714F27" w:rsidP="00714F27">
      <w:pPr>
        <w:pStyle w:val="NormalText"/>
      </w:pPr>
    </w:p>
    <w:p w:rsidR="00714F27" w:rsidRDefault="00714F27" w:rsidP="00714F27">
      <w:pPr>
        <w:pStyle w:val="NormalText"/>
      </w:pPr>
    </w:p>
    <w:p w:rsidR="00F67A57" w:rsidRPr="0015777D" w:rsidRDefault="00F67A57" w:rsidP="00714F27">
      <w:pPr>
        <w:pStyle w:val="NormalText"/>
      </w:pPr>
    </w:p>
    <w:p w:rsidR="00714F27" w:rsidRDefault="00714F27" w:rsidP="00714F27">
      <w:pPr>
        <w:pStyle w:val="NormalText"/>
      </w:pPr>
    </w:p>
    <w:p w:rsidR="00714F27" w:rsidRDefault="00714F27" w:rsidP="00714F27">
      <w:pPr>
        <w:pStyle w:val="NormalText"/>
        <w:sectPr w:rsidR="00714F27" w:rsidSect="005B3DCC">
          <w:headerReference w:type="default" r:id="rId51"/>
          <w:pgSz w:w="11906" w:h="16838" w:code="9"/>
          <w:pgMar w:top="1134" w:right="1134" w:bottom="1134" w:left="1134" w:header="680" w:footer="680" w:gutter="0"/>
          <w:cols w:space="708"/>
          <w:docGrid w:linePitch="360"/>
        </w:sectPr>
      </w:pPr>
    </w:p>
    <w:p w:rsidR="00714F27" w:rsidRDefault="00714F27" w:rsidP="00714F27">
      <w:pPr>
        <w:pStyle w:val="Heading1"/>
      </w:pPr>
      <w:bookmarkStart w:id="31" w:name="_Toc72224335"/>
      <w:r>
        <w:lastRenderedPageBreak/>
        <w:t>Part 7: Environment</w:t>
      </w:r>
      <w:bookmarkEnd w:id="31"/>
    </w:p>
    <w:p w:rsidR="00714F27" w:rsidRDefault="00714F27" w:rsidP="00714F27">
      <w:pPr>
        <w:pStyle w:val="NormalText"/>
      </w:pPr>
      <w:r w:rsidRPr="00C16541">
        <w:t>See the ‘</w:t>
      </w:r>
      <w:hyperlink r:id="rId52" w:anchor="Part%207%E2%80%94Environment" w:history="1">
        <w:r w:rsidRPr="00C16541">
          <w:rPr>
            <w:rStyle w:val="Hyperlink"/>
          </w:rPr>
          <w:t>Part 7: Environment</w:t>
        </w:r>
      </w:hyperlink>
      <w:r w:rsidRPr="00C16541">
        <w:t xml:space="preserve">’ instructions on our website for guidance on how to complete </w:t>
      </w:r>
      <w:r w:rsidR="00737BB3">
        <w:t>this section</w:t>
      </w:r>
      <w:r w:rsidRPr="00C16541">
        <w:t>.</w:t>
      </w:r>
    </w:p>
    <w:p w:rsidR="00104A8B" w:rsidRDefault="00104A8B" w:rsidP="00714F27">
      <w:pPr>
        <w:pStyle w:val="NormalText"/>
      </w:pPr>
    </w:p>
    <w:p w:rsidR="00104A8B" w:rsidRDefault="00104A8B" w:rsidP="00714F27">
      <w:pPr>
        <w:pStyle w:val="NormalText"/>
      </w:pPr>
    </w:p>
    <w:p w:rsidR="00104A8B" w:rsidRDefault="00104A8B" w:rsidP="00714F27">
      <w:pPr>
        <w:pStyle w:val="NormalText"/>
      </w:pPr>
    </w:p>
    <w:p w:rsidR="00104A8B" w:rsidRDefault="00104A8B" w:rsidP="00714F27">
      <w:pPr>
        <w:pStyle w:val="NormalText"/>
      </w:pPr>
    </w:p>
    <w:p w:rsidR="00C47087" w:rsidRDefault="00C47087" w:rsidP="00C47087">
      <w:pPr>
        <w:pStyle w:val="Heading2"/>
      </w:pPr>
      <w:bookmarkStart w:id="32" w:name="_Toc72224336"/>
      <w:r>
        <w:t>Environmental risk assessment (ERA)</w:t>
      </w:r>
      <w:bookmarkEnd w:id="32"/>
    </w:p>
    <w:p w:rsidR="00C47087" w:rsidRPr="00C16541" w:rsidRDefault="00C47087" w:rsidP="00C47087">
      <w:pPr>
        <w:pStyle w:val="NormalText"/>
      </w:pPr>
      <w:r w:rsidRPr="00C16541">
        <w:t>See the ‘</w:t>
      </w:r>
      <w:hyperlink r:id="rId53" w:anchor="Environmental%20risk%20assessment%20(ERA)" w:history="1">
        <w:r w:rsidRPr="00C16541">
          <w:rPr>
            <w:rStyle w:val="Hyperlink"/>
          </w:rPr>
          <w:t>Environmental Risk Assessment (ERA)</w:t>
        </w:r>
      </w:hyperlink>
      <w:r w:rsidRPr="00C16541">
        <w:t>’ instructions on our website for guidance on how to complete this section.</w:t>
      </w:r>
    </w:p>
    <w:p w:rsidR="00714F27" w:rsidRDefault="00714F27" w:rsidP="00714F27">
      <w:pPr>
        <w:pStyle w:val="NormalText"/>
      </w:pPr>
    </w:p>
    <w:p w:rsidR="00F67A57" w:rsidRDefault="00F67A57" w:rsidP="00714F27">
      <w:pPr>
        <w:pStyle w:val="NormalText"/>
      </w:pPr>
    </w:p>
    <w:p w:rsidR="00714F27" w:rsidRPr="0015777D" w:rsidRDefault="00714F27" w:rsidP="00714F27">
      <w:pPr>
        <w:pStyle w:val="NormalText"/>
      </w:pPr>
    </w:p>
    <w:p w:rsidR="00714F27" w:rsidRDefault="00714F27" w:rsidP="00714F27">
      <w:pPr>
        <w:pStyle w:val="NormalText"/>
      </w:pPr>
    </w:p>
    <w:p w:rsidR="00714F27" w:rsidRDefault="00714F27" w:rsidP="00714F27">
      <w:pPr>
        <w:pStyle w:val="NormalText"/>
        <w:sectPr w:rsidR="00714F27" w:rsidSect="005B3DCC">
          <w:headerReference w:type="default" r:id="rId54"/>
          <w:pgSz w:w="11906" w:h="16838" w:code="9"/>
          <w:pgMar w:top="1134" w:right="1134" w:bottom="1134" w:left="1134" w:header="680" w:footer="680" w:gutter="0"/>
          <w:cols w:space="708"/>
          <w:docGrid w:linePitch="360"/>
        </w:sectPr>
      </w:pPr>
    </w:p>
    <w:p w:rsidR="00714F27" w:rsidRDefault="00714F27" w:rsidP="00714F27">
      <w:pPr>
        <w:pStyle w:val="Heading1"/>
      </w:pPr>
      <w:bookmarkStart w:id="33" w:name="_Toc72224337"/>
      <w:r>
        <w:lastRenderedPageBreak/>
        <w:t>Part 8: Efficacy and safety</w:t>
      </w:r>
      <w:r w:rsidR="006F406B">
        <w:t>—</w:t>
      </w:r>
      <w:r>
        <w:t>efficacy</w:t>
      </w:r>
      <w:bookmarkEnd w:id="33"/>
    </w:p>
    <w:p w:rsidR="00714F27" w:rsidRDefault="00714F27" w:rsidP="00714F27">
      <w:pPr>
        <w:pStyle w:val="Heading2"/>
      </w:pPr>
      <w:bookmarkStart w:id="34" w:name="_Toc72224338"/>
      <w:r>
        <w:t>Introduction</w:t>
      </w:r>
      <w:bookmarkEnd w:id="34"/>
    </w:p>
    <w:p w:rsidR="00714F27" w:rsidRDefault="00714F27" w:rsidP="00714F27">
      <w:pPr>
        <w:pStyle w:val="NormalText"/>
      </w:pPr>
      <w:r w:rsidRPr="00C16541">
        <w:t>See the ‘</w:t>
      </w:r>
      <w:hyperlink r:id="rId55" w:anchor="Introduction" w:history="1">
        <w:r w:rsidRPr="00C16541">
          <w:rPr>
            <w:rStyle w:val="Hyperlink"/>
          </w:rPr>
          <w:t>Introduction</w:t>
        </w:r>
      </w:hyperlink>
      <w:r w:rsidRPr="00C16541">
        <w:t>’ instructions on our website for guidance on how to complete this section.</w:t>
      </w:r>
    </w:p>
    <w:p w:rsidR="00684CD8" w:rsidRPr="00C16541" w:rsidRDefault="00684CD8" w:rsidP="00714F27">
      <w:pPr>
        <w:pStyle w:val="NormalText"/>
      </w:pPr>
    </w:p>
    <w:p w:rsidR="00714F27" w:rsidRDefault="00714F27" w:rsidP="00714F27">
      <w:pPr>
        <w:pStyle w:val="NormalText"/>
      </w:pPr>
    </w:p>
    <w:p w:rsidR="00737BB3" w:rsidRDefault="00737BB3" w:rsidP="00714F27">
      <w:pPr>
        <w:pStyle w:val="NormalText"/>
      </w:pPr>
    </w:p>
    <w:p w:rsidR="00737BB3" w:rsidRPr="0015777D" w:rsidRDefault="00737BB3" w:rsidP="00714F27">
      <w:pPr>
        <w:pStyle w:val="NormalText"/>
      </w:pPr>
    </w:p>
    <w:p w:rsidR="00714F27" w:rsidRDefault="00714F27" w:rsidP="00714F27">
      <w:pPr>
        <w:pStyle w:val="NormalText"/>
      </w:pPr>
    </w:p>
    <w:p w:rsidR="00714F27" w:rsidRDefault="00714F27" w:rsidP="00714F27">
      <w:pPr>
        <w:pStyle w:val="Heading2"/>
      </w:pPr>
      <w:bookmarkStart w:id="35" w:name="_Toc72224339"/>
      <w:r>
        <w:t>Challenge model</w:t>
      </w:r>
      <w:bookmarkEnd w:id="35"/>
    </w:p>
    <w:p w:rsidR="00714F27" w:rsidRPr="00C16541" w:rsidRDefault="00C16541" w:rsidP="00714F27">
      <w:pPr>
        <w:pStyle w:val="NormalText"/>
      </w:pPr>
      <w:r>
        <w:t>See the ‘</w:t>
      </w:r>
      <w:hyperlink r:id="rId56" w:anchor="Challenge%20model" w:history="1">
        <w:r w:rsidRPr="00C16541">
          <w:rPr>
            <w:rStyle w:val="Hyperlink"/>
          </w:rPr>
          <w:t>Challenge model</w:t>
        </w:r>
      </w:hyperlink>
      <w:r w:rsidR="00714F27" w:rsidRPr="00C16541">
        <w:t>’ instructions on our website for guidance on how to complete this section.</w:t>
      </w:r>
    </w:p>
    <w:p w:rsidR="00714F27" w:rsidRDefault="00714F27" w:rsidP="00714F27">
      <w:pPr>
        <w:pStyle w:val="NormalText"/>
      </w:pPr>
    </w:p>
    <w:p w:rsidR="00737BB3" w:rsidRDefault="00737BB3" w:rsidP="00714F27">
      <w:pPr>
        <w:pStyle w:val="NormalText"/>
      </w:pPr>
    </w:p>
    <w:p w:rsidR="00737BB3" w:rsidRDefault="00737BB3" w:rsidP="00714F27">
      <w:pPr>
        <w:pStyle w:val="NormalText"/>
      </w:pPr>
    </w:p>
    <w:p w:rsidR="00F67A57" w:rsidRPr="0015777D" w:rsidRDefault="00F67A57" w:rsidP="00714F27">
      <w:pPr>
        <w:pStyle w:val="NormalText"/>
      </w:pPr>
    </w:p>
    <w:p w:rsidR="00714F27" w:rsidRDefault="00714F27" w:rsidP="00714F27">
      <w:pPr>
        <w:pStyle w:val="NormalText"/>
      </w:pPr>
    </w:p>
    <w:p w:rsidR="00714F27" w:rsidRDefault="00714F27" w:rsidP="00714F27">
      <w:pPr>
        <w:pStyle w:val="Heading2"/>
      </w:pPr>
      <w:bookmarkStart w:id="36" w:name="_Toc72224340"/>
      <w:r>
        <w:t>Efficacy parameters and tests</w:t>
      </w:r>
      <w:bookmarkEnd w:id="36"/>
    </w:p>
    <w:p w:rsidR="00714F27" w:rsidRPr="00C16541" w:rsidRDefault="00714F27" w:rsidP="00714F27">
      <w:pPr>
        <w:pStyle w:val="NormalText"/>
      </w:pPr>
      <w:r w:rsidRPr="00C16541">
        <w:t>See the ‘</w:t>
      </w:r>
      <w:hyperlink r:id="rId57" w:anchor="Efficacy%20parameters%20and%20tests" w:history="1">
        <w:r w:rsidRPr="00C16541">
          <w:rPr>
            <w:rStyle w:val="Hyperlink"/>
          </w:rPr>
          <w:t>Efficacy parameters and tests</w:t>
        </w:r>
      </w:hyperlink>
      <w:r w:rsidRPr="00C16541">
        <w:t>’ instructions on our website for guidance on how to complete this section.</w:t>
      </w:r>
    </w:p>
    <w:p w:rsidR="00714F27" w:rsidRDefault="00714F27" w:rsidP="00714F27">
      <w:pPr>
        <w:pStyle w:val="NormalText"/>
      </w:pPr>
    </w:p>
    <w:p w:rsidR="00F67A57" w:rsidRDefault="00F67A57" w:rsidP="00714F27">
      <w:pPr>
        <w:pStyle w:val="NormalText"/>
      </w:pPr>
    </w:p>
    <w:p w:rsidR="00737BB3" w:rsidRDefault="00737BB3" w:rsidP="00714F27">
      <w:pPr>
        <w:pStyle w:val="NormalText"/>
      </w:pPr>
    </w:p>
    <w:p w:rsidR="00737BB3" w:rsidRPr="0015777D" w:rsidRDefault="00737BB3" w:rsidP="00714F27">
      <w:pPr>
        <w:pStyle w:val="NormalText"/>
      </w:pPr>
    </w:p>
    <w:p w:rsidR="00714F27" w:rsidRDefault="00714F27" w:rsidP="00714F27">
      <w:pPr>
        <w:pStyle w:val="NormalText"/>
      </w:pPr>
    </w:p>
    <w:p w:rsidR="00C41B35" w:rsidRDefault="00C41B35" w:rsidP="00985E94">
      <w:pPr>
        <w:pStyle w:val="Heading2"/>
      </w:pPr>
      <w:bookmarkStart w:id="37" w:name="_Toc72224341"/>
      <w:r>
        <w:t>Dose determination</w:t>
      </w:r>
      <w:bookmarkEnd w:id="37"/>
    </w:p>
    <w:p w:rsidR="00C41B35" w:rsidRDefault="00C41B35" w:rsidP="00C41B35">
      <w:pPr>
        <w:pStyle w:val="NormalText"/>
      </w:pPr>
      <w:r w:rsidRPr="00C16541">
        <w:t>See the ‘</w:t>
      </w:r>
      <w:hyperlink r:id="rId58" w:anchor="Dose%20determination" w:history="1">
        <w:r w:rsidRPr="00C16541">
          <w:rPr>
            <w:rStyle w:val="Hyperlink"/>
          </w:rPr>
          <w:t>Dose determination</w:t>
        </w:r>
      </w:hyperlink>
      <w:r w:rsidRPr="00C16541">
        <w:t>’ instructions on our website for guidance on how to complete this section.</w:t>
      </w:r>
    </w:p>
    <w:p w:rsidR="00C41B35" w:rsidRDefault="00C41B35" w:rsidP="00C41B35">
      <w:pPr>
        <w:pStyle w:val="NormalText"/>
      </w:pPr>
    </w:p>
    <w:p w:rsidR="001D4321" w:rsidRDefault="001D4321" w:rsidP="00C41B35">
      <w:pPr>
        <w:pStyle w:val="NormalText"/>
      </w:pPr>
    </w:p>
    <w:p w:rsidR="00737BB3" w:rsidRDefault="00737BB3" w:rsidP="00C41B35">
      <w:pPr>
        <w:pStyle w:val="NormalText"/>
      </w:pPr>
    </w:p>
    <w:p w:rsidR="00737BB3" w:rsidRDefault="00737BB3" w:rsidP="00C41B35">
      <w:pPr>
        <w:pStyle w:val="NormalText"/>
      </w:pPr>
    </w:p>
    <w:p w:rsidR="00F67A57" w:rsidRDefault="00F67A57" w:rsidP="00C41B35">
      <w:pPr>
        <w:pStyle w:val="NormalText"/>
      </w:pPr>
    </w:p>
    <w:p w:rsidR="00C41B35" w:rsidRDefault="00C47087" w:rsidP="00C41B35">
      <w:pPr>
        <w:pStyle w:val="Heading2"/>
      </w:pPr>
      <w:bookmarkStart w:id="38" w:name="_Toc72224342"/>
      <w:r>
        <w:t>Efficacy l</w:t>
      </w:r>
      <w:r w:rsidR="00C41B35">
        <w:t>aboratory</w:t>
      </w:r>
      <w:r>
        <w:t xml:space="preserve"> trials</w:t>
      </w:r>
      <w:r w:rsidR="00C41B35">
        <w:t>/pen studies</w:t>
      </w:r>
      <w:bookmarkEnd w:id="38"/>
    </w:p>
    <w:p w:rsidR="004E3588" w:rsidRDefault="00684CD8" w:rsidP="004E3588">
      <w:pPr>
        <w:pStyle w:val="NormalText"/>
      </w:pPr>
      <w:r w:rsidRPr="00C16541">
        <w:t>See the ‘</w:t>
      </w:r>
      <w:hyperlink r:id="rId59" w:anchor="Efficacy%20laboratory%20trials/pen%20studies" w:history="1">
        <w:r w:rsidRPr="00C16541">
          <w:rPr>
            <w:rStyle w:val="Hyperlink"/>
          </w:rPr>
          <w:t>Efficacy</w:t>
        </w:r>
        <w:r w:rsidR="00985E94">
          <w:rPr>
            <w:rStyle w:val="Hyperlink"/>
          </w:rPr>
          <w:t xml:space="preserve"> </w:t>
        </w:r>
        <w:r w:rsidRPr="00C16541">
          <w:rPr>
            <w:rStyle w:val="Hyperlink"/>
          </w:rPr>
          <w:t>laboratory</w:t>
        </w:r>
        <w:r w:rsidR="00985E94">
          <w:rPr>
            <w:rStyle w:val="Hyperlink"/>
          </w:rPr>
          <w:t xml:space="preserve"> trials/pen studies</w:t>
        </w:r>
      </w:hyperlink>
      <w:r w:rsidRPr="00C16541">
        <w:t>’ instructions on our website for guidance on how to complete this section.</w:t>
      </w:r>
    </w:p>
    <w:p w:rsidR="00737BB3" w:rsidRDefault="00737BB3" w:rsidP="004E3588">
      <w:pPr>
        <w:pStyle w:val="NormalText"/>
      </w:pPr>
    </w:p>
    <w:p w:rsidR="00737BB3" w:rsidRDefault="00737BB3" w:rsidP="004E3588">
      <w:pPr>
        <w:pStyle w:val="NormalText"/>
      </w:pPr>
    </w:p>
    <w:p w:rsidR="00737BB3" w:rsidRDefault="00737BB3" w:rsidP="004E3588">
      <w:pPr>
        <w:pStyle w:val="NormalText"/>
      </w:pPr>
    </w:p>
    <w:p w:rsidR="00737BB3" w:rsidRDefault="00737BB3" w:rsidP="004E3588">
      <w:pPr>
        <w:pStyle w:val="NormalText"/>
      </w:pPr>
    </w:p>
    <w:p w:rsidR="00737BB3" w:rsidRDefault="00737BB3" w:rsidP="004E3588">
      <w:pPr>
        <w:pStyle w:val="NormalText"/>
      </w:pPr>
    </w:p>
    <w:p w:rsidR="008B34A8" w:rsidRDefault="008B34A8" w:rsidP="004E3588">
      <w:pPr>
        <w:pStyle w:val="NormalText"/>
        <w:sectPr w:rsidR="008B34A8" w:rsidSect="005B3DCC">
          <w:headerReference w:type="default" r:id="rId60"/>
          <w:pgSz w:w="11906" w:h="16838" w:code="9"/>
          <w:pgMar w:top="1134" w:right="1134" w:bottom="1134" w:left="1134" w:header="680" w:footer="680" w:gutter="0"/>
          <w:cols w:space="708"/>
          <w:docGrid w:linePitch="360"/>
        </w:sectPr>
      </w:pPr>
    </w:p>
    <w:p w:rsidR="00C41B35" w:rsidRDefault="00C41B35" w:rsidP="00944606">
      <w:pPr>
        <w:pStyle w:val="Heading3"/>
      </w:pPr>
      <w:bookmarkStart w:id="39" w:name="_Toc72224343"/>
      <w:r>
        <w:lastRenderedPageBreak/>
        <w:t>Onset of immunity</w:t>
      </w:r>
      <w:bookmarkEnd w:id="39"/>
    </w:p>
    <w:p w:rsidR="00684CD8" w:rsidRDefault="00C41B35" w:rsidP="00C41B35">
      <w:pPr>
        <w:pStyle w:val="NormalText"/>
      </w:pPr>
      <w:r w:rsidRPr="00985E94">
        <w:t>See the ‘</w:t>
      </w:r>
      <w:hyperlink r:id="rId61" w:anchor="Onset%20of%20immunity" w:history="1">
        <w:r w:rsidRPr="00985E94">
          <w:rPr>
            <w:rStyle w:val="Hyperlink"/>
          </w:rPr>
          <w:t>Onset of immunity</w:t>
        </w:r>
      </w:hyperlink>
      <w:r w:rsidRPr="00985E94">
        <w:t>’ instructions on our website for guidance on how to complete this section.</w:t>
      </w:r>
    </w:p>
    <w:p w:rsidR="004E3588" w:rsidRPr="00C16541" w:rsidRDefault="004E3588" w:rsidP="004E3588">
      <w:pPr>
        <w:pStyle w:val="NormalText"/>
      </w:pPr>
      <w:r>
        <w:t>Duplicate the following table template if you require additional study summary tables.</w:t>
      </w:r>
    </w:p>
    <w:p w:rsidR="004E3588" w:rsidRDefault="004E3588" w:rsidP="004E3588">
      <w:pPr>
        <w:pStyle w:val="Caption"/>
      </w:pPr>
      <w:r>
        <w:t xml:space="preserve">Table </w:t>
      </w:r>
      <w:r>
        <w:rPr>
          <w:noProof/>
        </w:rPr>
        <w:fldChar w:fldCharType="begin"/>
      </w:r>
      <w:r>
        <w:rPr>
          <w:noProof/>
        </w:rPr>
        <w:instrText xml:space="preserve"> SEQ Table \* ARABIC </w:instrText>
      </w:r>
      <w:r>
        <w:rPr>
          <w:noProof/>
        </w:rPr>
        <w:fldChar w:fldCharType="separate"/>
      </w:r>
      <w:r w:rsidR="002E0051">
        <w:rPr>
          <w:noProof/>
        </w:rPr>
        <w:t>3</w:t>
      </w:r>
      <w:r>
        <w:rPr>
          <w:noProof/>
        </w:rPr>
        <w:fldChar w:fldCharType="end"/>
      </w:r>
      <w:r>
        <w:t>:</w:t>
      </w:r>
      <w:r>
        <w:tab/>
        <w:t>Study summary table</w:t>
      </w:r>
    </w:p>
    <w:tbl>
      <w:tblPr>
        <w:tblW w:w="5000" w:type="pct"/>
        <w:tblBorders>
          <w:bottom w:val="dotted" w:sz="2" w:space="0" w:color="auto"/>
          <w:insideH w:val="dotted" w:sz="2" w:space="0" w:color="auto"/>
        </w:tblBorders>
        <w:tblLook w:val="01E0" w:firstRow="1" w:lastRow="1" w:firstColumn="1" w:lastColumn="1" w:noHBand="0" w:noVBand="0"/>
      </w:tblPr>
      <w:tblGrid>
        <w:gridCol w:w="2552"/>
        <w:gridCol w:w="7086"/>
      </w:tblGrid>
      <w:tr w:rsidR="004E3588" w:rsidTr="00B82887">
        <w:trPr>
          <w:cantSplit/>
          <w:tblHeader/>
        </w:trPr>
        <w:tc>
          <w:tcPr>
            <w:tcW w:w="5000" w:type="pct"/>
            <w:gridSpan w:val="2"/>
            <w:tcBorders>
              <w:bottom w:val="single" w:sz="4" w:space="0" w:color="auto"/>
            </w:tcBorders>
            <w:shd w:val="clear" w:color="auto" w:fill="507033"/>
            <w:vAlign w:val="bottom"/>
          </w:tcPr>
          <w:p w:rsidR="004E3588" w:rsidRPr="00FB0015" w:rsidRDefault="004E3588" w:rsidP="00B82887">
            <w:pPr>
              <w:pStyle w:val="APVMATableHead"/>
            </w:pPr>
            <w:r>
              <w:t>Reference and study title:</w:t>
            </w:r>
          </w:p>
        </w:tc>
      </w:tr>
      <w:tr w:rsidR="004E3588" w:rsidTr="004E3588">
        <w:trPr>
          <w:cantSplit/>
        </w:trPr>
        <w:tc>
          <w:tcPr>
            <w:tcW w:w="1324" w:type="pct"/>
            <w:tcBorders>
              <w:top w:val="single" w:sz="4" w:space="0" w:color="auto"/>
              <w:bottom w:val="single" w:sz="4" w:space="0" w:color="auto"/>
            </w:tcBorders>
            <w:shd w:val="clear" w:color="auto" w:fill="507033"/>
          </w:tcPr>
          <w:p w:rsidR="004E3588" w:rsidRPr="00714F27" w:rsidRDefault="004E3588" w:rsidP="004E3588">
            <w:pPr>
              <w:pStyle w:val="APVMATableHead"/>
            </w:pPr>
            <w:r>
              <w:t>Objectives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Pr="00714F27" w:rsidRDefault="004E3588" w:rsidP="004E3588">
            <w:pPr>
              <w:pStyle w:val="APVMATableHead"/>
            </w:pPr>
            <w:r>
              <w:t>Trial design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Pr="00714F27" w:rsidRDefault="004E3588" w:rsidP="004E3588">
            <w:pPr>
              <w:pStyle w:val="APVMATableHead"/>
            </w:pPr>
            <w:r>
              <w:t>Compliance with regulatory guidelines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Animals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Animal status on inclusion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Vaccine</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Control product/placebo</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Vaccination scheme</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Challenge</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Efficacy parameters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Statistical method</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Results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Appropriateness of trial/experimental design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Discussion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Conclusions</w:t>
            </w:r>
          </w:p>
        </w:tc>
        <w:tc>
          <w:tcPr>
            <w:tcW w:w="3676" w:type="pct"/>
            <w:tcBorders>
              <w:top w:val="single" w:sz="4" w:space="0" w:color="auto"/>
              <w:bottom w:val="single" w:sz="4" w:space="0" w:color="auto"/>
            </w:tcBorders>
          </w:tcPr>
          <w:p w:rsidR="004E3588" w:rsidRPr="00714F27" w:rsidRDefault="004E3588" w:rsidP="00B82887">
            <w:pPr>
              <w:pStyle w:val="APVMATableText"/>
            </w:pPr>
          </w:p>
        </w:tc>
      </w:tr>
    </w:tbl>
    <w:p w:rsidR="008B34A8" w:rsidRDefault="008B34A8" w:rsidP="004E3588">
      <w:pPr>
        <w:pStyle w:val="NormalText"/>
        <w:sectPr w:rsidR="008B34A8" w:rsidSect="005B3DCC">
          <w:headerReference w:type="default" r:id="rId62"/>
          <w:pgSz w:w="11906" w:h="16838" w:code="9"/>
          <w:pgMar w:top="1134" w:right="1134" w:bottom="1134" w:left="1134" w:header="680" w:footer="680" w:gutter="0"/>
          <w:cols w:space="708"/>
          <w:docGrid w:linePitch="360"/>
        </w:sectPr>
      </w:pPr>
    </w:p>
    <w:p w:rsidR="00714F27" w:rsidRDefault="00714F27" w:rsidP="00944606">
      <w:pPr>
        <w:pStyle w:val="Heading3"/>
      </w:pPr>
      <w:bookmarkStart w:id="40" w:name="_Toc72224344"/>
      <w:r>
        <w:lastRenderedPageBreak/>
        <w:t>Duration of immunity</w:t>
      </w:r>
      <w:bookmarkEnd w:id="40"/>
    </w:p>
    <w:p w:rsidR="00714F27" w:rsidRDefault="00714F27" w:rsidP="00714F27">
      <w:pPr>
        <w:pStyle w:val="NormalText"/>
      </w:pPr>
      <w:r w:rsidRPr="00C16541">
        <w:t>See the ‘</w:t>
      </w:r>
      <w:hyperlink r:id="rId63" w:anchor="Duration%20of%20immunity" w:history="1">
        <w:r w:rsidRPr="00C16541">
          <w:rPr>
            <w:rStyle w:val="Hyperlink"/>
          </w:rPr>
          <w:t>Duration of immunity</w:t>
        </w:r>
      </w:hyperlink>
      <w:r w:rsidRPr="00C16541">
        <w:t>’ instructions on our website for guidance on how to complete this section.</w:t>
      </w:r>
    </w:p>
    <w:p w:rsidR="004E3588" w:rsidRPr="00C16541" w:rsidRDefault="004E3588" w:rsidP="004E3588">
      <w:pPr>
        <w:pStyle w:val="NormalText"/>
      </w:pPr>
      <w:r>
        <w:t>Duplicate the following table template if you require additional study summary tables.</w:t>
      </w:r>
    </w:p>
    <w:p w:rsidR="004E3588" w:rsidRDefault="004E3588" w:rsidP="004E3588">
      <w:pPr>
        <w:pStyle w:val="Caption"/>
      </w:pPr>
      <w:r>
        <w:t xml:space="preserve">Table </w:t>
      </w:r>
      <w:r>
        <w:rPr>
          <w:noProof/>
        </w:rPr>
        <w:fldChar w:fldCharType="begin"/>
      </w:r>
      <w:r>
        <w:rPr>
          <w:noProof/>
        </w:rPr>
        <w:instrText xml:space="preserve"> SEQ Table \* ARABIC </w:instrText>
      </w:r>
      <w:r>
        <w:rPr>
          <w:noProof/>
        </w:rPr>
        <w:fldChar w:fldCharType="separate"/>
      </w:r>
      <w:r w:rsidR="002E0051">
        <w:rPr>
          <w:noProof/>
        </w:rPr>
        <w:t>4</w:t>
      </w:r>
      <w:r>
        <w:rPr>
          <w:noProof/>
        </w:rPr>
        <w:fldChar w:fldCharType="end"/>
      </w:r>
      <w:r>
        <w:t>:</w:t>
      </w:r>
      <w:r>
        <w:tab/>
        <w:t>Study summary table</w:t>
      </w:r>
    </w:p>
    <w:tbl>
      <w:tblPr>
        <w:tblW w:w="5000" w:type="pct"/>
        <w:tblBorders>
          <w:bottom w:val="dotted" w:sz="2" w:space="0" w:color="auto"/>
          <w:insideH w:val="dotted" w:sz="2" w:space="0" w:color="auto"/>
        </w:tblBorders>
        <w:tblLook w:val="01E0" w:firstRow="1" w:lastRow="1" w:firstColumn="1" w:lastColumn="1" w:noHBand="0" w:noVBand="0"/>
      </w:tblPr>
      <w:tblGrid>
        <w:gridCol w:w="2552"/>
        <w:gridCol w:w="7086"/>
      </w:tblGrid>
      <w:tr w:rsidR="004E3588" w:rsidTr="00B82887">
        <w:trPr>
          <w:cantSplit/>
          <w:tblHeader/>
        </w:trPr>
        <w:tc>
          <w:tcPr>
            <w:tcW w:w="5000" w:type="pct"/>
            <w:gridSpan w:val="2"/>
            <w:tcBorders>
              <w:bottom w:val="single" w:sz="4" w:space="0" w:color="auto"/>
            </w:tcBorders>
            <w:shd w:val="clear" w:color="auto" w:fill="507033"/>
            <w:vAlign w:val="bottom"/>
          </w:tcPr>
          <w:p w:rsidR="004E3588" w:rsidRPr="00FB0015" w:rsidRDefault="004E3588" w:rsidP="00B82887">
            <w:pPr>
              <w:pStyle w:val="APVMATableHead"/>
            </w:pPr>
            <w:r>
              <w:t>Reference and study title:</w:t>
            </w:r>
          </w:p>
        </w:tc>
      </w:tr>
      <w:tr w:rsidR="004E3588" w:rsidTr="004E3588">
        <w:trPr>
          <w:cantSplit/>
        </w:trPr>
        <w:tc>
          <w:tcPr>
            <w:tcW w:w="1324" w:type="pct"/>
            <w:tcBorders>
              <w:top w:val="single" w:sz="4" w:space="0" w:color="auto"/>
              <w:bottom w:val="single" w:sz="4" w:space="0" w:color="auto"/>
            </w:tcBorders>
            <w:shd w:val="clear" w:color="auto" w:fill="507033"/>
          </w:tcPr>
          <w:p w:rsidR="004E3588" w:rsidRPr="00714F27" w:rsidRDefault="004E3588" w:rsidP="004E3588">
            <w:pPr>
              <w:pStyle w:val="APVMATableHead"/>
            </w:pPr>
            <w:r>
              <w:t>Objectives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Pr="00714F27" w:rsidRDefault="004E3588" w:rsidP="004E3588">
            <w:pPr>
              <w:pStyle w:val="APVMATableHead"/>
            </w:pPr>
            <w:r>
              <w:t>Trial design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Pr="00714F27" w:rsidRDefault="004E3588" w:rsidP="004E3588">
            <w:pPr>
              <w:pStyle w:val="APVMATableHead"/>
            </w:pPr>
            <w:r>
              <w:t>Compliance with regulatory guidelines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Animals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Animal status on inclusion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Vaccine</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Control product/placebo</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Vaccination scheme</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Challenge</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Efficacy parameters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Statistical method</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Results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Appropriateness of trial/experimental design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Discussion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Conclusions</w:t>
            </w:r>
          </w:p>
        </w:tc>
        <w:tc>
          <w:tcPr>
            <w:tcW w:w="3676" w:type="pct"/>
            <w:tcBorders>
              <w:top w:val="single" w:sz="4" w:space="0" w:color="auto"/>
              <w:bottom w:val="single" w:sz="4" w:space="0" w:color="auto"/>
            </w:tcBorders>
          </w:tcPr>
          <w:p w:rsidR="004E3588" w:rsidRPr="00714F27" w:rsidRDefault="004E3588" w:rsidP="00B82887">
            <w:pPr>
              <w:pStyle w:val="APVMATableText"/>
            </w:pPr>
          </w:p>
        </w:tc>
      </w:tr>
    </w:tbl>
    <w:p w:rsidR="008B34A8" w:rsidRDefault="008B34A8" w:rsidP="004E3588">
      <w:pPr>
        <w:pStyle w:val="NormalText"/>
      </w:pPr>
    </w:p>
    <w:p w:rsidR="008B34A8" w:rsidRDefault="008B34A8" w:rsidP="004E3588">
      <w:pPr>
        <w:pStyle w:val="NormalText"/>
        <w:sectPr w:rsidR="008B34A8" w:rsidSect="005B3DCC">
          <w:headerReference w:type="default" r:id="rId64"/>
          <w:pgSz w:w="11906" w:h="16838" w:code="9"/>
          <w:pgMar w:top="1134" w:right="1134" w:bottom="1134" w:left="1134" w:header="680" w:footer="680" w:gutter="0"/>
          <w:cols w:space="708"/>
          <w:docGrid w:linePitch="360"/>
        </w:sectPr>
      </w:pPr>
    </w:p>
    <w:p w:rsidR="00714F27" w:rsidRDefault="00714F27" w:rsidP="00944606">
      <w:pPr>
        <w:pStyle w:val="Heading3"/>
      </w:pPr>
      <w:bookmarkStart w:id="41" w:name="_Toc72224345"/>
      <w:r>
        <w:lastRenderedPageBreak/>
        <w:t>Maternally derived antibodies (MDA)</w:t>
      </w:r>
      <w:bookmarkEnd w:id="41"/>
    </w:p>
    <w:p w:rsidR="00714F27" w:rsidRPr="00C16541" w:rsidRDefault="00714F27" w:rsidP="00714F27">
      <w:pPr>
        <w:pStyle w:val="NormalText"/>
      </w:pPr>
      <w:r w:rsidRPr="00C16541">
        <w:t>See the ‘</w:t>
      </w:r>
      <w:hyperlink r:id="rId65" w:anchor="Maternally%20derived%20antibodies%20(MDA)" w:history="1">
        <w:r w:rsidRPr="00C16541">
          <w:rPr>
            <w:rStyle w:val="Hyperlink"/>
          </w:rPr>
          <w:t>Maternally derived antibodies (MDA)</w:t>
        </w:r>
      </w:hyperlink>
      <w:r w:rsidRPr="00C16541">
        <w:t>’ instructions on our website for guidance on how to complete this section.</w:t>
      </w:r>
    </w:p>
    <w:p w:rsidR="004E3588" w:rsidRPr="00C16541" w:rsidRDefault="004E3588" w:rsidP="004E3588">
      <w:pPr>
        <w:pStyle w:val="NormalText"/>
      </w:pPr>
      <w:r>
        <w:t>Duplicate the following table template if you require additional study summary tables.</w:t>
      </w:r>
    </w:p>
    <w:p w:rsidR="004E3588" w:rsidRDefault="004E3588" w:rsidP="004E3588">
      <w:pPr>
        <w:pStyle w:val="Caption"/>
      </w:pPr>
      <w:r>
        <w:t xml:space="preserve">Table </w:t>
      </w:r>
      <w:r>
        <w:rPr>
          <w:noProof/>
        </w:rPr>
        <w:fldChar w:fldCharType="begin"/>
      </w:r>
      <w:r>
        <w:rPr>
          <w:noProof/>
        </w:rPr>
        <w:instrText xml:space="preserve"> SEQ Table \* ARABIC </w:instrText>
      </w:r>
      <w:r>
        <w:rPr>
          <w:noProof/>
        </w:rPr>
        <w:fldChar w:fldCharType="separate"/>
      </w:r>
      <w:r w:rsidR="002E0051">
        <w:rPr>
          <w:noProof/>
        </w:rPr>
        <w:t>5</w:t>
      </w:r>
      <w:r>
        <w:rPr>
          <w:noProof/>
        </w:rPr>
        <w:fldChar w:fldCharType="end"/>
      </w:r>
      <w:r>
        <w:t>:</w:t>
      </w:r>
      <w:r>
        <w:tab/>
        <w:t>Study summary table</w:t>
      </w:r>
    </w:p>
    <w:tbl>
      <w:tblPr>
        <w:tblW w:w="5000" w:type="pct"/>
        <w:tblBorders>
          <w:bottom w:val="dotted" w:sz="2" w:space="0" w:color="auto"/>
          <w:insideH w:val="dotted" w:sz="2" w:space="0" w:color="auto"/>
        </w:tblBorders>
        <w:tblLook w:val="01E0" w:firstRow="1" w:lastRow="1" w:firstColumn="1" w:lastColumn="1" w:noHBand="0" w:noVBand="0"/>
      </w:tblPr>
      <w:tblGrid>
        <w:gridCol w:w="2552"/>
        <w:gridCol w:w="7086"/>
      </w:tblGrid>
      <w:tr w:rsidR="004E3588" w:rsidTr="00B82887">
        <w:trPr>
          <w:cantSplit/>
          <w:tblHeader/>
        </w:trPr>
        <w:tc>
          <w:tcPr>
            <w:tcW w:w="5000" w:type="pct"/>
            <w:gridSpan w:val="2"/>
            <w:tcBorders>
              <w:bottom w:val="single" w:sz="4" w:space="0" w:color="auto"/>
            </w:tcBorders>
            <w:shd w:val="clear" w:color="auto" w:fill="507033"/>
            <w:vAlign w:val="bottom"/>
          </w:tcPr>
          <w:p w:rsidR="004E3588" w:rsidRPr="00FB0015" w:rsidRDefault="004E3588" w:rsidP="00B82887">
            <w:pPr>
              <w:pStyle w:val="APVMATableHead"/>
            </w:pPr>
            <w:r>
              <w:t>Reference and study title:</w:t>
            </w:r>
          </w:p>
        </w:tc>
      </w:tr>
      <w:tr w:rsidR="004E3588" w:rsidTr="004E3588">
        <w:trPr>
          <w:cantSplit/>
        </w:trPr>
        <w:tc>
          <w:tcPr>
            <w:tcW w:w="1324" w:type="pct"/>
            <w:tcBorders>
              <w:top w:val="single" w:sz="4" w:space="0" w:color="auto"/>
              <w:bottom w:val="single" w:sz="4" w:space="0" w:color="auto"/>
            </w:tcBorders>
            <w:shd w:val="clear" w:color="auto" w:fill="507033"/>
          </w:tcPr>
          <w:p w:rsidR="004E3588" w:rsidRPr="00714F27" w:rsidRDefault="004E3588" w:rsidP="004E3588">
            <w:pPr>
              <w:pStyle w:val="APVMATableHead"/>
            </w:pPr>
            <w:r>
              <w:t>Objectives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Pr="00714F27" w:rsidRDefault="004E3588" w:rsidP="004E3588">
            <w:pPr>
              <w:pStyle w:val="APVMATableHead"/>
            </w:pPr>
            <w:r>
              <w:t>Trial design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Pr="00714F27" w:rsidRDefault="004E3588" w:rsidP="004E3588">
            <w:pPr>
              <w:pStyle w:val="APVMATableHead"/>
            </w:pPr>
            <w:r>
              <w:t>Compliance with regulatory guidelines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Animals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Animal status on inclusion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Vaccine</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Control product/placebo</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Vaccination scheme</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Challenge</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Efficacy parameters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Statistical method</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Results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Appropriateness of trial/experimental design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Discussion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Conclusions</w:t>
            </w:r>
          </w:p>
        </w:tc>
        <w:tc>
          <w:tcPr>
            <w:tcW w:w="3676" w:type="pct"/>
            <w:tcBorders>
              <w:top w:val="single" w:sz="4" w:space="0" w:color="auto"/>
              <w:bottom w:val="single" w:sz="4" w:space="0" w:color="auto"/>
            </w:tcBorders>
          </w:tcPr>
          <w:p w:rsidR="004E3588" w:rsidRPr="00714F27" w:rsidRDefault="004E3588" w:rsidP="00B82887">
            <w:pPr>
              <w:pStyle w:val="APVMATableText"/>
            </w:pPr>
          </w:p>
        </w:tc>
      </w:tr>
    </w:tbl>
    <w:p w:rsidR="008B34A8" w:rsidRDefault="008B34A8" w:rsidP="00714F27">
      <w:pPr>
        <w:pStyle w:val="NormalText"/>
        <w:rPr>
          <w:b/>
        </w:rPr>
      </w:pPr>
    </w:p>
    <w:p w:rsidR="008B34A8" w:rsidRDefault="008B34A8" w:rsidP="00714F27">
      <w:pPr>
        <w:pStyle w:val="NormalText"/>
        <w:rPr>
          <w:b/>
        </w:rPr>
        <w:sectPr w:rsidR="008B34A8" w:rsidSect="005B3DCC">
          <w:headerReference w:type="default" r:id="rId66"/>
          <w:pgSz w:w="11906" w:h="16838" w:code="9"/>
          <w:pgMar w:top="1134" w:right="1134" w:bottom="1134" w:left="1134" w:header="680" w:footer="680" w:gutter="0"/>
          <w:cols w:space="708"/>
          <w:docGrid w:linePitch="360"/>
        </w:sectPr>
      </w:pPr>
    </w:p>
    <w:p w:rsidR="00714F27" w:rsidRDefault="00714F27" w:rsidP="00944606">
      <w:pPr>
        <w:pStyle w:val="Heading3"/>
      </w:pPr>
      <w:bookmarkStart w:id="42" w:name="_Toc72224346"/>
      <w:r>
        <w:lastRenderedPageBreak/>
        <w:t>Interactions with other immunobiologicals</w:t>
      </w:r>
      <w:bookmarkEnd w:id="42"/>
    </w:p>
    <w:p w:rsidR="00714F27" w:rsidRPr="00C16541" w:rsidRDefault="00714F27" w:rsidP="00714F27">
      <w:pPr>
        <w:pStyle w:val="NormalText"/>
      </w:pPr>
      <w:r w:rsidRPr="00C16541">
        <w:t>See the ‘</w:t>
      </w:r>
      <w:hyperlink r:id="rId67" w:anchor="Interactions%20with%20other%20immunobiologicals" w:history="1">
        <w:r w:rsidRPr="00C16541">
          <w:rPr>
            <w:rStyle w:val="Hyperlink"/>
          </w:rPr>
          <w:t>Interactions with other immunobiologicals</w:t>
        </w:r>
      </w:hyperlink>
      <w:r w:rsidRPr="00C16541">
        <w:t>’ instructions on our website for guidance on how to complete this section.</w:t>
      </w:r>
    </w:p>
    <w:p w:rsidR="004E3588" w:rsidRPr="00C16541" w:rsidRDefault="004E3588" w:rsidP="004E3588">
      <w:pPr>
        <w:pStyle w:val="NormalText"/>
      </w:pPr>
      <w:r>
        <w:t>Duplicate the following table template if you require additional study summary tables.</w:t>
      </w:r>
    </w:p>
    <w:p w:rsidR="004E3588" w:rsidRDefault="004E3588" w:rsidP="004E3588">
      <w:pPr>
        <w:pStyle w:val="Caption"/>
      </w:pPr>
      <w:r>
        <w:t xml:space="preserve">Table </w:t>
      </w:r>
      <w:r>
        <w:rPr>
          <w:noProof/>
        </w:rPr>
        <w:fldChar w:fldCharType="begin"/>
      </w:r>
      <w:r>
        <w:rPr>
          <w:noProof/>
        </w:rPr>
        <w:instrText xml:space="preserve"> SEQ Table \* ARABIC </w:instrText>
      </w:r>
      <w:r>
        <w:rPr>
          <w:noProof/>
        </w:rPr>
        <w:fldChar w:fldCharType="separate"/>
      </w:r>
      <w:r w:rsidR="002E0051">
        <w:rPr>
          <w:noProof/>
        </w:rPr>
        <w:t>6</w:t>
      </w:r>
      <w:r>
        <w:rPr>
          <w:noProof/>
        </w:rPr>
        <w:fldChar w:fldCharType="end"/>
      </w:r>
      <w:r>
        <w:t>:</w:t>
      </w:r>
      <w:r>
        <w:tab/>
        <w:t>Study summary table</w:t>
      </w:r>
    </w:p>
    <w:tbl>
      <w:tblPr>
        <w:tblW w:w="5000" w:type="pct"/>
        <w:tblBorders>
          <w:bottom w:val="dotted" w:sz="2" w:space="0" w:color="auto"/>
          <w:insideH w:val="dotted" w:sz="2" w:space="0" w:color="auto"/>
        </w:tblBorders>
        <w:tblLook w:val="01E0" w:firstRow="1" w:lastRow="1" w:firstColumn="1" w:lastColumn="1" w:noHBand="0" w:noVBand="0"/>
      </w:tblPr>
      <w:tblGrid>
        <w:gridCol w:w="2552"/>
        <w:gridCol w:w="7086"/>
      </w:tblGrid>
      <w:tr w:rsidR="004E3588" w:rsidTr="00B82887">
        <w:trPr>
          <w:cantSplit/>
          <w:tblHeader/>
        </w:trPr>
        <w:tc>
          <w:tcPr>
            <w:tcW w:w="5000" w:type="pct"/>
            <w:gridSpan w:val="2"/>
            <w:tcBorders>
              <w:bottom w:val="single" w:sz="4" w:space="0" w:color="auto"/>
            </w:tcBorders>
            <w:shd w:val="clear" w:color="auto" w:fill="507033"/>
            <w:vAlign w:val="bottom"/>
          </w:tcPr>
          <w:p w:rsidR="004E3588" w:rsidRPr="00FB0015" w:rsidRDefault="004E3588" w:rsidP="00B82887">
            <w:pPr>
              <w:pStyle w:val="APVMATableHead"/>
            </w:pPr>
            <w:r>
              <w:t>Reference and study title:</w:t>
            </w:r>
          </w:p>
        </w:tc>
      </w:tr>
      <w:tr w:rsidR="004E3588" w:rsidTr="004E3588">
        <w:trPr>
          <w:cantSplit/>
        </w:trPr>
        <w:tc>
          <w:tcPr>
            <w:tcW w:w="1324" w:type="pct"/>
            <w:tcBorders>
              <w:top w:val="single" w:sz="4" w:space="0" w:color="auto"/>
              <w:bottom w:val="single" w:sz="4" w:space="0" w:color="auto"/>
            </w:tcBorders>
            <w:shd w:val="clear" w:color="auto" w:fill="507033"/>
          </w:tcPr>
          <w:p w:rsidR="004E3588" w:rsidRPr="00714F27" w:rsidRDefault="004E3588" w:rsidP="004E3588">
            <w:pPr>
              <w:pStyle w:val="APVMATableHead"/>
            </w:pPr>
            <w:r>
              <w:t>Objectives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Pr="00714F27" w:rsidRDefault="004E3588" w:rsidP="004E3588">
            <w:pPr>
              <w:pStyle w:val="APVMATableHead"/>
            </w:pPr>
            <w:r>
              <w:t>Trial design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Pr="00714F27" w:rsidRDefault="004E3588" w:rsidP="004E3588">
            <w:pPr>
              <w:pStyle w:val="APVMATableHead"/>
            </w:pPr>
            <w:r>
              <w:t>Compliance with regulatory guidelines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Animals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Animal status on inclusion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Vaccine</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Control product/placebo</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Vaccination scheme</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Challenge</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Efficacy parameters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Statistical method</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Results</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Appropriateness of trial/experimental design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Discussion</w:t>
            </w:r>
          </w:p>
        </w:tc>
        <w:tc>
          <w:tcPr>
            <w:tcW w:w="3676" w:type="pct"/>
            <w:tcBorders>
              <w:top w:val="single" w:sz="4" w:space="0" w:color="auto"/>
              <w:bottom w:val="single" w:sz="4" w:space="0" w:color="auto"/>
            </w:tcBorders>
          </w:tcPr>
          <w:p w:rsidR="004E3588" w:rsidRPr="00714F27" w:rsidRDefault="004E3588" w:rsidP="00B82887">
            <w:pPr>
              <w:pStyle w:val="APVMATableText"/>
            </w:pPr>
          </w:p>
        </w:tc>
      </w:tr>
      <w:tr w:rsidR="004E3588" w:rsidTr="004E3588">
        <w:trPr>
          <w:cantSplit/>
        </w:trPr>
        <w:tc>
          <w:tcPr>
            <w:tcW w:w="1324" w:type="pct"/>
            <w:tcBorders>
              <w:top w:val="single" w:sz="4" w:space="0" w:color="auto"/>
              <w:bottom w:val="single" w:sz="4" w:space="0" w:color="auto"/>
            </w:tcBorders>
            <w:shd w:val="clear" w:color="auto" w:fill="507033"/>
          </w:tcPr>
          <w:p w:rsidR="004E3588" w:rsidRDefault="004E3588" w:rsidP="004E3588">
            <w:pPr>
              <w:pStyle w:val="APVMATableHead"/>
            </w:pPr>
            <w:r>
              <w:t>Conclusions</w:t>
            </w:r>
          </w:p>
        </w:tc>
        <w:tc>
          <w:tcPr>
            <w:tcW w:w="3676" w:type="pct"/>
            <w:tcBorders>
              <w:top w:val="single" w:sz="4" w:space="0" w:color="auto"/>
              <w:bottom w:val="single" w:sz="4" w:space="0" w:color="auto"/>
            </w:tcBorders>
          </w:tcPr>
          <w:p w:rsidR="004E3588" w:rsidRPr="00714F27" w:rsidRDefault="004E3588" w:rsidP="00B82887">
            <w:pPr>
              <w:pStyle w:val="APVMATableText"/>
            </w:pPr>
          </w:p>
        </w:tc>
      </w:tr>
    </w:tbl>
    <w:p w:rsidR="008B34A8" w:rsidRDefault="008B34A8" w:rsidP="00714F27">
      <w:pPr>
        <w:pStyle w:val="NormalText"/>
        <w:rPr>
          <w:b/>
        </w:rPr>
        <w:sectPr w:rsidR="008B34A8" w:rsidSect="005B3DCC">
          <w:headerReference w:type="default" r:id="rId68"/>
          <w:pgSz w:w="11906" w:h="16838" w:code="9"/>
          <w:pgMar w:top="1134" w:right="1134" w:bottom="1134" w:left="1134" w:header="680" w:footer="680" w:gutter="0"/>
          <w:cols w:space="708"/>
          <w:docGrid w:linePitch="360"/>
        </w:sectPr>
      </w:pPr>
    </w:p>
    <w:p w:rsidR="00714F27" w:rsidRDefault="00714F27" w:rsidP="00714F27">
      <w:pPr>
        <w:pStyle w:val="Heading2"/>
      </w:pPr>
      <w:bookmarkStart w:id="43" w:name="_Toc72224347"/>
      <w:r>
        <w:lastRenderedPageBreak/>
        <w:t>Field trials</w:t>
      </w:r>
      <w:bookmarkEnd w:id="43"/>
    </w:p>
    <w:p w:rsidR="00714F27" w:rsidRDefault="00714F27" w:rsidP="00714F27">
      <w:pPr>
        <w:pStyle w:val="NormalText"/>
      </w:pPr>
      <w:r w:rsidRPr="00C16541">
        <w:t>See the ‘</w:t>
      </w:r>
      <w:hyperlink r:id="rId69" w:anchor="Field%20trials" w:history="1">
        <w:r w:rsidRPr="00C16541">
          <w:rPr>
            <w:rStyle w:val="Hyperlink"/>
          </w:rPr>
          <w:t>Field trials</w:t>
        </w:r>
      </w:hyperlink>
      <w:r w:rsidRPr="00C16541">
        <w:t>’ instructions on our website for guidance on how to complete this section.</w:t>
      </w:r>
    </w:p>
    <w:p w:rsidR="004E3588" w:rsidRDefault="004E3588" w:rsidP="00714F27">
      <w:pPr>
        <w:pStyle w:val="NormalText"/>
      </w:pPr>
      <w:r>
        <w:t>Duplicate the following table template if you require additional study summary tables.</w:t>
      </w:r>
    </w:p>
    <w:p w:rsidR="00714F27" w:rsidRDefault="00714F27" w:rsidP="00714F27">
      <w:pPr>
        <w:pStyle w:val="Caption"/>
      </w:pPr>
      <w:bookmarkStart w:id="44" w:name="_Toc26175699"/>
      <w:r>
        <w:t xml:space="preserve">Table </w:t>
      </w:r>
      <w:r>
        <w:rPr>
          <w:noProof/>
        </w:rPr>
        <w:fldChar w:fldCharType="begin"/>
      </w:r>
      <w:r>
        <w:rPr>
          <w:noProof/>
        </w:rPr>
        <w:instrText xml:space="preserve"> SEQ Table \* ARABIC </w:instrText>
      </w:r>
      <w:r>
        <w:rPr>
          <w:noProof/>
        </w:rPr>
        <w:fldChar w:fldCharType="separate"/>
      </w:r>
      <w:r w:rsidR="002E0051">
        <w:rPr>
          <w:noProof/>
        </w:rPr>
        <w:t>7</w:t>
      </w:r>
      <w:r>
        <w:rPr>
          <w:noProof/>
        </w:rPr>
        <w:fldChar w:fldCharType="end"/>
      </w:r>
      <w:r>
        <w:t>:</w:t>
      </w:r>
      <w:r>
        <w:tab/>
      </w:r>
      <w:r w:rsidR="00985E94">
        <w:t>Summary of field trials</w:t>
      </w:r>
      <w:bookmarkEnd w:id="44"/>
    </w:p>
    <w:tbl>
      <w:tblPr>
        <w:tblW w:w="0" w:type="auto"/>
        <w:tblBorders>
          <w:bottom w:val="dotted" w:sz="2" w:space="0" w:color="auto"/>
          <w:insideH w:val="dotted" w:sz="2" w:space="0" w:color="auto"/>
        </w:tblBorders>
        <w:tblLayout w:type="fixed"/>
        <w:tblLook w:val="01E0" w:firstRow="1" w:lastRow="1" w:firstColumn="1" w:lastColumn="1" w:noHBand="0" w:noVBand="0"/>
      </w:tblPr>
      <w:tblGrid>
        <w:gridCol w:w="2835"/>
        <w:gridCol w:w="6803"/>
      </w:tblGrid>
      <w:tr w:rsidR="00714F27" w:rsidTr="002422E2">
        <w:trPr>
          <w:cantSplit/>
        </w:trPr>
        <w:tc>
          <w:tcPr>
            <w:tcW w:w="9638" w:type="dxa"/>
            <w:gridSpan w:val="2"/>
            <w:tcBorders>
              <w:top w:val="single" w:sz="4" w:space="0" w:color="auto"/>
              <w:bottom w:val="single" w:sz="4" w:space="0" w:color="auto"/>
            </w:tcBorders>
            <w:shd w:val="clear" w:color="auto" w:fill="507033"/>
          </w:tcPr>
          <w:p w:rsidR="00714F27" w:rsidRPr="00714F27" w:rsidRDefault="00714F27" w:rsidP="004E3588">
            <w:pPr>
              <w:pStyle w:val="APVMATableSubHead"/>
              <w:rPr>
                <w:color w:val="FFFFFF"/>
              </w:rPr>
            </w:pPr>
            <w:r w:rsidRPr="00714F27">
              <w:rPr>
                <w:color w:val="FFFFFF"/>
              </w:rPr>
              <w:t>Re</w:t>
            </w:r>
            <w:r w:rsidRPr="00714F27">
              <w:rPr>
                <w:color w:val="FFFFFF"/>
                <w:shd w:val="clear" w:color="auto" w:fill="507033"/>
              </w:rPr>
              <w:t>ference</w:t>
            </w:r>
            <w:r w:rsidR="004E3588">
              <w:rPr>
                <w:color w:val="FFFFFF"/>
                <w:shd w:val="clear" w:color="auto" w:fill="507033"/>
              </w:rPr>
              <w:t xml:space="preserve"> and </w:t>
            </w:r>
            <w:r w:rsidRPr="00714F27">
              <w:rPr>
                <w:color w:val="FFFFFF"/>
                <w:shd w:val="clear" w:color="auto" w:fill="507033"/>
              </w:rPr>
              <w:t xml:space="preserve">study title: </w:t>
            </w:r>
          </w:p>
        </w:tc>
      </w:tr>
      <w:tr w:rsidR="00714F27" w:rsidTr="00714F27">
        <w:trPr>
          <w:cantSplit/>
        </w:trPr>
        <w:tc>
          <w:tcPr>
            <w:tcW w:w="2835" w:type="dxa"/>
            <w:tcBorders>
              <w:top w:val="single" w:sz="4" w:space="0" w:color="auto"/>
              <w:bottom w:val="single" w:sz="4" w:space="0" w:color="auto"/>
            </w:tcBorders>
            <w:shd w:val="clear" w:color="auto" w:fill="507033"/>
          </w:tcPr>
          <w:p w:rsidR="00714F27" w:rsidRPr="00714F27" w:rsidRDefault="00714F27" w:rsidP="002422E2">
            <w:pPr>
              <w:pStyle w:val="APVMATableHead"/>
            </w:pPr>
            <w:r w:rsidRPr="00714F27">
              <w:t>Objectives</w:t>
            </w:r>
          </w:p>
        </w:tc>
        <w:tc>
          <w:tcPr>
            <w:tcW w:w="6803" w:type="dxa"/>
            <w:tcBorders>
              <w:top w:val="single" w:sz="4" w:space="0" w:color="auto"/>
              <w:bottom w:val="single" w:sz="4" w:space="0" w:color="auto"/>
            </w:tcBorders>
          </w:tcPr>
          <w:p w:rsidR="00714F27" w:rsidRPr="00714F27" w:rsidRDefault="00714F27" w:rsidP="002422E2">
            <w:pPr>
              <w:pStyle w:val="APVMATableText"/>
            </w:pPr>
          </w:p>
        </w:tc>
      </w:tr>
      <w:tr w:rsidR="00714F27" w:rsidTr="00714F27">
        <w:trPr>
          <w:cantSplit/>
        </w:trPr>
        <w:tc>
          <w:tcPr>
            <w:tcW w:w="2835" w:type="dxa"/>
            <w:tcBorders>
              <w:top w:val="single" w:sz="4" w:space="0" w:color="auto"/>
              <w:bottom w:val="single" w:sz="4" w:space="0" w:color="auto"/>
            </w:tcBorders>
            <w:shd w:val="clear" w:color="auto" w:fill="507033"/>
          </w:tcPr>
          <w:p w:rsidR="00714F27" w:rsidRPr="00714F27" w:rsidRDefault="00714F27" w:rsidP="002422E2">
            <w:pPr>
              <w:pStyle w:val="APVMATableHead"/>
            </w:pPr>
            <w:r>
              <w:t>Study design</w:t>
            </w:r>
          </w:p>
        </w:tc>
        <w:tc>
          <w:tcPr>
            <w:tcW w:w="6803" w:type="dxa"/>
            <w:tcBorders>
              <w:top w:val="single" w:sz="4" w:space="0" w:color="auto"/>
              <w:bottom w:val="single" w:sz="4" w:space="0" w:color="auto"/>
            </w:tcBorders>
          </w:tcPr>
          <w:p w:rsidR="00714F27" w:rsidRPr="00714F27" w:rsidRDefault="00714F27" w:rsidP="002422E2">
            <w:pPr>
              <w:pStyle w:val="APVMATableText"/>
            </w:pPr>
          </w:p>
        </w:tc>
      </w:tr>
      <w:tr w:rsidR="00714F27" w:rsidTr="00714F27">
        <w:trPr>
          <w:cantSplit/>
        </w:trPr>
        <w:tc>
          <w:tcPr>
            <w:tcW w:w="2835" w:type="dxa"/>
            <w:tcBorders>
              <w:top w:val="single" w:sz="4" w:space="0" w:color="auto"/>
              <w:bottom w:val="single" w:sz="4" w:space="0" w:color="auto"/>
            </w:tcBorders>
            <w:shd w:val="clear" w:color="auto" w:fill="507033"/>
          </w:tcPr>
          <w:p w:rsidR="00714F27" w:rsidRPr="00714F27" w:rsidRDefault="00714F27" w:rsidP="002422E2">
            <w:pPr>
              <w:pStyle w:val="APVMATableHead"/>
            </w:pPr>
            <w:r>
              <w:t>Study sites</w:t>
            </w:r>
          </w:p>
        </w:tc>
        <w:tc>
          <w:tcPr>
            <w:tcW w:w="6803" w:type="dxa"/>
            <w:tcBorders>
              <w:top w:val="single" w:sz="4" w:space="0" w:color="auto"/>
              <w:bottom w:val="single" w:sz="4" w:space="0" w:color="auto"/>
            </w:tcBorders>
          </w:tcPr>
          <w:p w:rsidR="00714F27" w:rsidRPr="00714F27" w:rsidRDefault="00714F27" w:rsidP="002422E2">
            <w:pPr>
              <w:pStyle w:val="APVMATableText"/>
            </w:pPr>
          </w:p>
        </w:tc>
      </w:tr>
      <w:tr w:rsidR="00714F27" w:rsidTr="00714F27">
        <w:trPr>
          <w:cantSplit/>
        </w:trPr>
        <w:tc>
          <w:tcPr>
            <w:tcW w:w="2835" w:type="dxa"/>
            <w:tcBorders>
              <w:top w:val="single" w:sz="4" w:space="0" w:color="auto"/>
              <w:bottom w:val="single" w:sz="4" w:space="0" w:color="auto"/>
            </w:tcBorders>
            <w:shd w:val="clear" w:color="auto" w:fill="507033"/>
          </w:tcPr>
          <w:p w:rsidR="00714F27" w:rsidRDefault="00714F27" w:rsidP="002422E2">
            <w:pPr>
              <w:pStyle w:val="APVMATableHead"/>
            </w:pPr>
            <w:r>
              <w:t>Compliance with regulatory guidelines</w:t>
            </w:r>
          </w:p>
        </w:tc>
        <w:tc>
          <w:tcPr>
            <w:tcW w:w="6803" w:type="dxa"/>
            <w:tcBorders>
              <w:top w:val="single" w:sz="4" w:space="0" w:color="auto"/>
              <w:bottom w:val="single" w:sz="4" w:space="0" w:color="auto"/>
            </w:tcBorders>
          </w:tcPr>
          <w:p w:rsidR="00714F27" w:rsidRPr="00714F27" w:rsidRDefault="00714F27" w:rsidP="002422E2">
            <w:pPr>
              <w:pStyle w:val="APVMATableText"/>
            </w:pPr>
          </w:p>
        </w:tc>
      </w:tr>
      <w:tr w:rsidR="00714F27" w:rsidTr="00714F27">
        <w:trPr>
          <w:cantSplit/>
        </w:trPr>
        <w:tc>
          <w:tcPr>
            <w:tcW w:w="2835" w:type="dxa"/>
            <w:tcBorders>
              <w:top w:val="single" w:sz="4" w:space="0" w:color="auto"/>
              <w:bottom w:val="single" w:sz="4" w:space="0" w:color="auto"/>
            </w:tcBorders>
            <w:shd w:val="clear" w:color="auto" w:fill="507033"/>
          </w:tcPr>
          <w:p w:rsidR="00714F27" w:rsidRDefault="00714F27" w:rsidP="002422E2">
            <w:pPr>
              <w:pStyle w:val="APVMATableHead"/>
            </w:pPr>
            <w:r>
              <w:t>Animals</w:t>
            </w:r>
          </w:p>
        </w:tc>
        <w:tc>
          <w:tcPr>
            <w:tcW w:w="6803" w:type="dxa"/>
            <w:tcBorders>
              <w:top w:val="single" w:sz="4" w:space="0" w:color="auto"/>
              <w:bottom w:val="single" w:sz="4" w:space="0" w:color="auto"/>
            </w:tcBorders>
          </w:tcPr>
          <w:p w:rsidR="00714F27" w:rsidRPr="00714F27" w:rsidRDefault="00714F27" w:rsidP="002422E2">
            <w:pPr>
              <w:pStyle w:val="APVMATableText"/>
            </w:pPr>
          </w:p>
        </w:tc>
      </w:tr>
      <w:tr w:rsidR="00714F27" w:rsidTr="00714F27">
        <w:trPr>
          <w:cantSplit/>
        </w:trPr>
        <w:tc>
          <w:tcPr>
            <w:tcW w:w="2835" w:type="dxa"/>
            <w:tcBorders>
              <w:top w:val="single" w:sz="4" w:space="0" w:color="auto"/>
              <w:bottom w:val="single" w:sz="4" w:space="0" w:color="auto"/>
            </w:tcBorders>
            <w:shd w:val="clear" w:color="auto" w:fill="507033"/>
          </w:tcPr>
          <w:p w:rsidR="00714F27" w:rsidRDefault="00714F27" w:rsidP="002422E2">
            <w:pPr>
              <w:pStyle w:val="APVMATableHead"/>
            </w:pPr>
            <w:r>
              <w:t>Animal status on inclusion</w:t>
            </w:r>
          </w:p>
        </w:tc>
        <w:tc>
          <w:tcPr>
            <w:tcW w:w="6803" w:type="dxa"/>
            <w:tcBorders>
              <w:top w:val="single" w:sz="4" w:space="0" w:color="auto"/>
              <w:bottom w:val="single" w:sz="4" w:space="0" w:color="auto"/>
            </w:tcBorders>
          </w:tcPr>
          <w:p w:rsidR="00714F27" w:rsidRPr="00714F27" w:rsidRDefault="00714F27" w:rsidP="002422E2">
            <w:pPr>
              <w:pStyle w:val="APVMATableText"/>
            </w:pPr>
          </w:p>
        </w:tc>
      </w:tr>
      <w:tr w:rsidR="00714F27" w:rsidTr="00714F27">
        <w:trPr>
          <w:cantSplit/>
        </w:trPr>
        <w:tc>
          <w:tcPr>
            <w:tcW w:w="2835" w:type="dxa"/>
            <w:tcBorders>
              <w:top w:val="single" w:sz="4" w:space="0" w:color="auto"/>
              <w:bottom w:val="single" w:sz="4" w:space="0" w:color="auto"/>
            </w:tcBorders>
            <w:shd w:val="clear" w:color="auto" w:fill="507033"/>
          </w:tcPr>
          <w:p w:rsidR="00714F27" w:rsidRDefault="00714F27" w:rsidP="002422E2">
            <w:pPr>
              <w:pStyle w:val="APVMATableHead"/>
            </w:pPr>
            <w:r>
              <w:t>Vaccine</w:t>
            </w:r>
          </w:p>
        </w:tc>
        <w:tc>
          <w:tcPr>
            <w:tcW w:w="6803" w:type="dxa"/>
            <w:tcBorders>
              <w:top w:val="single" w:sz="4" w:space="0" w:color="auto"/>
              <w:bottom w:val="single" w:sz="4" w:space="0" w:color="auto"/>
            </w:tcBorders>
          </w:tcPr>
          <w:p w:rsidR="00714F27" w:rsidRPr="00714F27" w:rsidRDefault="00714F27" w:rsidP="002422E2">
            <w:pPr>
              <w:pStyle w:val="APVMATableText"/>
            </w:pPr>
          </w:p>
        </w:tc>
      </w:tr>
      <w:tr w:rsidR="00714F27" w:rsidTr="00714F27">
        <w:trPr>
          <w:cantSplit/>
        </w:trPr>
        <w:tc>
          <w:tcPr>
            <w:tcW w:w="2835" w:type="dxa"/>
            <w:tcBorders>
              <w:top w:val="single" w:sz="4" w:space="0" w:color="auto"/>
              <w:bottom w:val="single" w:sz="4" w:space="0" w:color="auto"/>
            </w:tcBorders>
            <w:shd w:val="clear" w:color="auto" w:fill="507033"/>
          </w:tcPr>
          <w:p w:rsidR="00714F27" w:rsidRDefault="00714F27" w:rsidP="002422E2">
            <w:pPr>
              <w:pStyle w:val="APVMATableHead"/>
            </w:pPr>
            <w:r>
              <w:t>Control product/placebo</w:t>
            </w:r>
          </w:p>
        </w:tc>
        <w:tc>
          <w:tcPr>
            <w:tcW w:w="6803" w:type="dxa"/>
            <w:tcBorders>
              <w:top w:val="single" w:sz="4" w:space="0" w:color="auto"/>
              <w:bottom w:val="single" w:sz="4" w:space="0" w:color="auto"/>
            </w:tcBorders>
          </w:tcPr>
          <w:p w:rsidR="00714F27" w:rsidRPr="00714F27" w:rsidRDefault="00714F27" w:rsidP="002422E2">
            <w:pPr>
              <w:pStyle w:val="APVMATableText"/>
            </w:pPr>
          </w:p>
        </w:tc>
      </w:tr>
      <w:tr w:rsidR="00714F27" w:rsidTr="00714F27">
        <w:trPr>
          <w:cantSplit/>
        </w:trPr>
        <w:tc>
          <w:tcPr>
            <w:tcW w:w="2835" w:type="dxa"/>
            <w:tcBorders>
              <w:top w:val="single" w:sz="4" w:space="0" w:color="auto"/>
              <w:bottom w:val="single" w:sz="4" w:space="0" w:color="auto"/>
            </w:tcBorders>
            <w:shd w:val="clear" w:color="auto" w:fill="507033"/>
          </w:tcPr>
          <w:p w:rsidR="00714F27" w:rsidRDefault="00714F27" w:rsidP="002422E2">
            <w:pPr>
              <w:pStyle w:val="APVMATableHead"/>
            </w:pPr>
            <w:r>
              <w:t>Vaccination scheme</w:t>
            </w:r>
          </w:p>
        </w:tc>
        <w:tc>
          <w:tcPr>
            <w:tcW w:w="6803" w:type="dxa"/>
            <w:tcBorders>
              <w:top w:val="single" w:sz="4" w:space="0" w:color="auto"/>
              <w:bottom w:val="single" w:sz="4" w:space="0" w:color="auto"/>
            </w:tcBorders>
          </w:tcPr>
          <w:p w:rsidR="00714F27" w:rsidRPr="00714F27" w:rsidRDefault="00714F27" w:rsidP="002422E2">
            <w:pPr>
              <w:pStyle w:val="APVMATableText"/>
            </w:pPr>
          </w:p>
        </w:tc>
      </w:tr>
      <w:tr w:rsidR="00714F27" w:rsidTr="00714F27">
        <w:trPr>
          <w:cantSplit/>
        </w:trPr>
        <w:tc>
          <w:tcPr>
            <w:tcW w:w="2835" w:type="dxa"/>
            <w:tcBorders>
              <w:top w:val="single" w:sz="4" w:space="0" w:color="auto"/>
              <w:bottom w:val="single" w:sz="4" w:space="0" w:color="auto"/>
            </w:tcBorders>
            <w:shd w:val="clear" w:color="auto" w:fill="507033"/>
          </w:tcPr>
          <w:p w:rsidR="00714F27" w:rsidRDefault="00270019" w:rsidP="002422E2">
            <w:pPr>
              <w:pStyle w:val="APVMATableHead"/>
            </w:pPr>
            <w:r>
              <w:t>Natural c</w:t>
            </w:r>
            <w:r w:rsidR="00714F27">
              <w:t>hallenge</w:t>
            </w:r>
          </w:p>
        </w:tc>
        <w:tc>
          <w:tcPr>
            <w:tcW w:w="6803" w:type="dxa"/>
            <w:tcBorders>
              <w:top w:val="single" w:sz="4" w:space="0" w:color="auto"/>
              <w:bottom w:val="single" w:sz="4" w:space="0" w:color="auto"/>
            </w:tcBorders>
          </w:tcPr>
          <w:p w:rsidR="00714F27" w:rsidRPr="00714F27" w:rsidRDefault="00714F27" w:rsidP="002422E2">
            <w:pPr>
              <w:pStyle w:val="APVMATableText"/>
            </w:pPr>
          </w:p>
        </w:tc>
      </w:tr>
      <w:tr w:rsidR="00714F27" w:rsidTr="00714F27">
        <w:trPr>
          <w:cantSplit/>
        </w:trPr>
        <w:tc>
          <w:tcPr>
            <w:tcW w:w="2835" w:type="dxa"/>
            <w:tcBorders>
              <w:top w:val="single" w:sz="4" w:space="0" w:color="auto"/>
              <w:bottom w:val="single" w:sz="4" w:space="0" w:color="auto"/>
            </w:tcBorders>
            <w:shd w:val="clear" w:color="auto" w:fill="507033"/>
          </w:tcPr>
          <w:p w:rsidR="00714F27" w:rsidRDefault="00714F27" w:rsidP="002422E2">
            <w:pPr>
              <w:pStyle w:val="APVMATableHead"/>
            </w:pPr>
            <w:r>
              <w:t>Efficacy parameters</w:t>
            </w:r>
          </w:p>
        </w:tc>
        <w:tc>
          <w:tcPr>
            <w:tcW w:w="6803" w:type="dxa"/>
            <w:tcBorders>
              <w:top w:val="single" w:sz="4" w:space="0" w:color="auto"/>
              <w:bottom w:val="single" w:sz="4" w:space="0" w:color="auto"/>
            </w:tcBorders>
          </w:tcPr>
          <w:p w:rsidR="00714F27" w:rsidRPr="00714F27" w:rsidRDefault="00714F27" w:rsidP="002422E2">
            <w:pPr>
              <w:pStyle w:val="APVMATableText"/>
            </w:pPr>
          </w:p>
        </w:tc>
      </w:tr>
      <w:tr w:rsidR="00714F27" w:rsidTr="00714F27">
        <w:trPr>
          <w:cantSplit/>
        </w:trPr>
        <w:tc>
          <w:tcPr>
            <w:tcW w:w="2835" w:type="dxa"/>
            <w:tcBorders>
              <w:top w:val="single" w:sz="4" w:space="0" w:color="auto"/>
              <w:bottom w:val="single" w:sz="4" w:space="0" w:color="auto"/>
            </w:tcBorders>
            <w:shd w:val="clear" w:color="auto" w:fill="507033"/>
          </w:tcPr>
          <w:p w:rsidR="00714F27" w:rsidRDefault="00714F27" w:rsidP="002422E2">
            <w:pPr>
              <w:pStyle w:val="APVMATableHead"/>
            </w:pPr>
            <w:r>
              <w:t>Statistical method</w:t>
            </w:r>
          </w:p>
        </w:tc>
        <w:tc>
          <w:tcPr>
            <w:tcW w:w="6803" w:type="dxa"/>
            <w:tcBorders>
              <w:top w:val="single" w:sz="4" w:space="0" w:color="auto"/>
              <w:bottom w:val="single" w:sz="4" w:space="0" w:color="auto"/>
            </w:tcBorders>
          </w:tcPr>
          <w:p w:rsidR="00714F27" w:rsidRPr="00714F27" w:rsidRDefault="00714F27" w:rsidP="002422E2">
            <w:pPr>
              <w:pStyle w:val="APVMATableText"/>
            </w:pPr>
          </w:p>
        </w:tc>
      </w:tr>
      <w:tr w:rsidR="004E3588" w:rsidTr="002A3CC1">
        <w:trPr>
          <w:cantSplit/>
        </w:trPr>
        <w:tc>
          <w:tcPr>
            <w:tcW w:w="9638" w:type="dxa"/>
            <w:gridSpan w:val="2"/>
            <w:tcBorders>
              <w:top w:val="single" w:sz="4" w:space="0" w:color="auto"/>
              <w:bottom w:val="single" w:sz="4" w:space="0" w:color="auto"/>
            </w:tcBorders>
            <w:shd w:val="clear" w:color="auto" w:fill="507033"/>
          </w:tcPr>
          <w:p w:rsidR="004E3588" w:rsidRPr="00714F27" w:rsidRDefault="004E3588" w:rsidP="004E3588">
            <w:pPr>
              <w:pStyle w:val="APVMATableHead"/>
            </w:pPr>
            <w:r>
              <w:t>Results</w:t>
            </w:r>
          </w:p>
        </w:tc>
      </w:tr>
      <w:tr w:rsidR="004E3588" w:rsidTr="00714F27">
        <w:trPr>
          <w:cantSplit/>
        </w:trPr>
        <w:tc>
          <w:tcPr>
            <w:tcW w:w="2835" w:type="dxa"/>
            <w:tcBorders>
              <w:top w:val="single" w:sz="4" w:space="0" w:color="auto"/>
              <w:bottom w:val="single" w:sz="4" w:space="0" w:color="auto"/>
            </w:tcBorders>
            <w:shd w:val="clear" w:color="auto" w:fill="507033"/>
          </w:tcPr>
          <w:p w:rsidR="004E3588" w:rsidRDefault="00270019" w:rsidP="002422E2">
            <w:pPr>
              <w:pStyle w:val="APVMATableHead"/>
            </w:pPr>
            <w:r>
              <w:t>Efficacy</w:t>
            </w:r>
            <w:r w:rsidR="004E3588">
              <w:t xml:space="preserve"> parameters</w:t>
            </w:r>
          </w:p>
        </w:tc>
        <w:tc>
          <w:tcPr>
            <w:tcW w:w="6803" w:type="dxa"/>
            <w:tcBorders>
              <w:top w:val="single" w:sz="4" w:space="0" w:color="auto"/>
              <w:bottom w:val="single" w:sz="4" w:space="0" w:color="auto"/>
            </w:tcBorders>
          </w:tcPr>
          <w:p w:rsidR="004E3588" w:rsidRPr="00714F27" w:rsidRDefault="004E3588" w:rsidP="002422E2">
            <w:pPr>
              <w:pStyle w:val="APVMATableText"/>
            </w:pPr>
          </w:p>
        </w:tc>
      </w:tr>
      <w:tr w:rsidR="004E3588" w:rsidTr="00733B45">
        <w:trPr>
          <w:cantSplit/>
        </w:trPr>
        <w:tc>
          <w:tcPr>
            <w:tcW w:w="9638" w:type="dxa"/>
            <w:gridSpan w:val="2"/>
            <w:tcBorders>
              <w:top w:val="single" w:sz="4" w:space="0" w:color="auto"/>
              <w:bottom w:val="single" w:sz="4" w:space="0" w:color="auto"/>
            </w:tcBorders>
            <w:shd w:val="clear" w:color="auto" w:fill="507033"/>
          </w:tcPr>
          <w:p w:rsidR="004E3588" w:rsidRPr="00714F27" w:rsidRDefault="004E3588" w:rsidP="004E3588">
            <w:pPr>
              <w:pStyle w:val="APVMATableHead"/>
            </w:pPr>
            <w:r>
              <w:t>Discussion</w:t>
            </w:r>
          </w:p>
        </w:tc>
      </w:tr>
      <w:tr w:rsidR="004E3588" w:rsidTr="00714F27">
        <w:trPr>
          <w:cantSplit/>
        </w:trPr>
        <w:tc>
          <w:tcPr>
            <w:tcW w:w="2835" w:type="dxa"/>
            <w:tcBorders>
              <w:top w:val="single" w:sz="4" w:space="0" w:color="auto"/>
              <w:bottom w:val="single" w:sz="4" w:space="0" w:color="auto"/>
            </w:tcBorders>
            <w:shd w:val="clear" w:color="auto" w:fill="507033"/>
          </w:tcPr>
          <w:p w:rsidR="004E3588" w:rsidRDefault="004E3588" w:rsidP="00B64DCF">
            <w:pPr>
              <w:pStyle w:val="APVMATableHead"/>
            </w:pPr>
            <w:r>
              <w:t>Deviations</w:t>
            </w:r>
          </w:p>
        </w:tc>
        <w:tc>
          <w:tcPr>
            <w:tcW w:w="6803" w:type="dxa"/>
            <w:tcBorders>
              <w:top w:val="single" w:sz="4" w:space="0" w:color="auto"/>
              <w:bottom w:val="single" w:sz="4" w:space="0" w:color="auto"/>
            </w:tcBorders>
          </w:tcPr>
          <w:p w:rsidR="004E3588" w:rsidRPr="00714F27" w:rsidRDefault="004E3588" w:rsidP="002422E2">
            <w:pPr>
              <w:pStyle w:val="APVMATableText"/>
            </w:pPr>
          </w:p>
        </w:tc>
      </w:tr>
      <w:tr w:rsidR="004E3588" w:rsidTr="00714F27">
        <w:trPr>
          <w:cantSplit/>
        </w:trPr>
        <w:tc>
          <w:tcPr>
            <w:tcW w:w="2835" w:type="dxa"/>
            <w:tcBorders>
              <w:top w:val="single" w:sz="4" w:space="0" w:color="auto"/>
              <w:bottom w:val="single" w:sz="4" w:space="0" w:color="auto"/>
            </w:tcBorders>
            <w:shd w:val="clear" w:color="auto" w:fill="507033"/>
          </w:tcPr>
          <w:p w:rsidR="004E3588" w:rsidRDefault="004E3588" w:rsidP="00B64DCF">
            <w:pPr>
              <w:pStyle w:val="APVMATableHead"/>
            </w:pPr>
            <w:r>
              <w:t>Interactions</w:t>
            </w:r>
          </w:p>
        </w:tc>
        <w:tc>
          <w:tcPr>
            <w:tcW w:w="6803" w:type="dxa"/>
            <w:tcBorders>
              <w:top w:val="single" w:sz="4" w:space="0" w:color="auto"/>
              <w:bottom w:val="single" w:sz="4" w:space="0" w:color="auto"/>
            </w:tcBorders>
          </w:tcPr>
          <w:p w:rsidR="004E3588" w:rsidRPr="00714F27" w:rsidRDefault="004E3588" w:rsidP="002422E2">
            <w:pPr>
              <w:pStyle w:val="APVMATableText"/>
            </w:pPr>
          </w:p>
        </w:tc>
      </w:tr>
      <w:tr w:rsidR="004E3588" w:rsidTr="00714F27">
        <w:trPr>
          <w:cantSplit/>
        </w:trPr>
        <w:tc>
          <w:tcPr>
            <w:tcW w:w="2835" w:type="dxa"/>
            <w:tcBorders>
              <w:top w:val="single" w:sz="4" w:space="0" w:color="auto"/>
              <w:bottom w:val="single" w:sz="4" w:space="0" w:color="auto"/>
            </w:tcBorders>
            <w:shd w:val="clear" w:color="auto" w:fill="507033"/>
          </w:tcPr>
          <w:p w:rsidR="004E3588" w:rsidRDefault="004E3588" w:rsidP="00B64DCF">
            <w:pPr>
              <w:pStyle w:val="APVMATableHead"/>
            </w:pPr>
            <w:r>
              <w:t>Discussion</w:t>
            </w:r>
          </w:p>
        </w:tc>
        <w:tc>
          <w:tcPr>
            <w:tcW w:w="6803" w:type="dxa"/>
            <w:tcBorders>
              <w:top w:val="single" w:sz="4" w:space="0" w:color="auto"/>
              <w:bottom w:val="single" w:sz="4" w:space="0" w:color="auto"/>
            </w:tcBorders>
          </w:tcPr>
          <w:p w:rsidR="004E3588" w:rsidRPr="00714F27" w:rsidRDefault="004E3588" w:rsidP="002422E2">
            <w:pPr>
              <w:pStyle w:val="APVMATableText"/>
            </w:pPr>
          </w:p>
        </w:tc>
      </w:tr>
      <w:tr w:rsidR="00714F27" w:rsidTr="00714F27">
        <w:trPr>
          <w:cantSplit/>
        </w:trPr>
        <w:tc>
          <w:tcPr>
            <w:tcW w:w="2835" w:type="dxa"/>
            <w:tcBorders>
              <w:top w:val="single" w:sz="4" w:space="0" w:color="auto"/>
              <w:bottom w:val="single" w:sz="4" w:space="0" w:color="auto"/>
            </w:tcBorders>
            <w:shd w:val="clear" w:color="auto" w:fill="507033"/>
          </w:tcPr>
          <w:p w:rsidR="00714F27" w:rsidRDefault="00B64DCF" w:rsidP="00B64DCF">
            <w:pPr>
              <w:pStyle w:val="APVMATableHead"/>
            </w:pPr>
            <w:r>
              <w:t>C</w:t>
            </w:r>
            <w:r w:rsidR="00714F27">
              <w:t>onclusions</w:t>
            </w:r>
          </w:p>
        </w:tc>
        <w:tc>
          <w:tcPr>
            <w:tcW w:w="6803" w:type="dxa"/>
            <w:tcBorders>
              <w:top w:val="single" w:sz="4" w:space="0" w:color="auto"/>
              <w:bottom w:val="single" w:sz="4" w:space="0" w:color="auto"/>
            </w:tcBorders>
          </w:tcPr>
          <w:p w:rsidR="00714F27" w:rsidRPr="00714F27" w:rsidRDefault="00714F27" w:rsidP="002422E2">
            <w:pPr>
              <w:pStyle w:val="APVMATableText"/>
            </w:pPr>
          </w:p>
        </w:tc>
      </w:tr>
    </w:tbl>
    <w:p w:rsidR="008B34A8" w:rsidRDefault="008B34A8" w:rsidP="00714F27">
      <w:pPr>
        <w:pStyle w:val="NormalText"/>
        <w:rPr>
          <w:b/>
        </w:rPr>
        <w:sectPr w:rsidR="008B34A8" w:rsidSect="005B3DCC">
          <w:headerReference w:type="default" r:id="rId70"/>
          <w:pgSz w:w="11906" w:h="16838" w:code="9"/>
          <w:pgMar w:top="1134" w:right="1134" w:bottom="1134" w:left="1134" w:header="680" w:footer="680" w:gutter="0"/>
          <w:cols w:space="708"/>
          <w:docGrid w:linePitch="360"/>
        </w:sectPr>
      </w:pPr>
    </w:p>
    <w:p w:rsidR="004E3588" w:rsidRDefault="004E3588" w:rsidP="00714F27">
      <w:pPr>
        <w:pStyle w:val="Heading2"/>
      </w:pPr>
      <w:bookmarkStart w:id="45" w:name="_Toc72224348"/>
      <w:r>
        <w:lastRenderedPageBreak/>
        <w:t>Conclusion on field trials</w:t>
      </w:r>
      <w:bookmarkEnd w:id="45"/>
    </w:p>
    <w:p w:rsidR="004E3588" w:rsidRPr="00C16541" w:rsidRDefault="004E3588" w:rsidP="004E3588">
      <w:pPr>
        <w:pStyle w:val="NormalText"/>
      </w:pPr>
      <w:r w:rsidRPr="00C16541">
        <w:t>See the ‘</w:t>
      </w:r>
      <w:hyperlink r:id="rId71" w:anchor="Conclusion%20on%20field%20trials" w:history="1">
        <w:r>
          <w:rPr>
            <w:rStyle w:val="Hyperlink"/>
          </w:rPr>
          <w:t>Conclusion on field trials</w:t>
        </w:r>
      </w:hyperlink>
      <w:r w:rsidRPr="00C16541">
        <w:t>’ instructions on our website for guidance on how to complete this section.</w:t>
      </w:r>
    </w:p>
    <w:p w:rsidR="004E3588" w:rsidRDefault="004E3588" w:rsidP="004E3588">
      <w:pPr>
        <w:pStyle w:val="NormalText"/>
      </w:pPr>
    </w:p>
    <w:p w:rsidR="004E3588" w:rsidRDefault="004E3588" w:rsidP="004E3588">
      <w:pPr>
        <w:pStyle w:val="NormalText"/>
      </w:pPr>
    </w:p>
    <w:p w:rsidR="004E3588" w:rsidRDefault="004E3588" w:rsidP="004E3588">
      <w:pPr>
        <w:pStyle w:val="NormalText"/>
      </w:pPr>
    </w:p>
    <w:p w:rsidR="004E3588" w:rsidRPr="004E3588" w:rsidRDefault="004E3588" w:rsidP="004E3588">
      <w:pPr>
        <w:pStyle w:val="NormalText"/>
      </w:pPr>
    </w:p>
    <w:p w:rsidR="00714F27" w:rsidRDefault="00714F27" w:rsidP="00714F27">
      <w:pPr>
        <w:pStyle w:val="Heading2"/>
      </w:pPr>
      <w:bookmarkStart w:id="46" w:name="_Toc72224349"/>
      <w:r>
        <w:t>Overall conclusion on efficacy</w:t>
      </w:r>
      <w:bookmarkEnd w:id="46"/>
    </w:p>
    <w:p w:rsidR="00714F27" w:rsidRPr="00C16541" w:rsidRDefault="00714F27" w:rsidP="00714F27">
      <w:pPr>
        <w:pStyle w:val="NormalText"/>
      </w:pPr>
      <w:r w:rsidRPr="00C16541">
        <w:t>See the ‘</w:t>
      </w:r>
      <w:hyperlink r:id="rId72" w:anchor="Overall%20conclusion%20on%20efficacy" w:history="1">
        <w:r w:rsidRPr="00C16541">
          <w:rPr>
            <w:rStyle w:val="Hyperlink"/>
          </w:rPr>
          <w:t>Overall conclusion on efficacy</w:t>
        </w:r>
      </w:hyperlink>
      <w:r w:rsidRPr="00C16541">
        <w:t>’ instructions on our website for guidance on how to complete this section</w:t>
      </w:r>
      <w:r w:rsidR="00944606">
        <w:t xml:space="preserve"> and the following </w:t>
      </w:r>
      <w:r w:rsidR="00737BB3">
        <w:t xml:space="preserve">summary </w:t>
      </w:r>
      <w:r w:rsidR="00944606">
        <w:t>table</w:t>
      </w:r>
      <w:r w:rsidRPr="00C16541">
        <w:t>.</w:t>
      </w:r>
    </w:p>
    <w:p w:rsidR="00714F27" w:rsidRDefault="00714F27" w:rsidP="00714F27">
      <w:pPr>
        <w:pStyle w:val="NormalText"/>
        <w:rPr>
          <w:b/>
        </w:rPr>
      </w:pPr>
    </w:p>
    <w:p w:rsidR="00714F27" w:rsidRDefault="00714F27" w:rsidP="00714F27">
      <w:pPr>
        <w:pStyle w:val="NormalText"/>
        <w:rPr>
          <w:b/>
        </w:rPr>
      </w:pPr>
    </w:p>
    <w:p w:rsidR="002E0051" w:rsidRDefault="002E0051" w:rsidP="00714F27">
      <w:pPr>
        <w:pStyle w:val="NormalText"/>
        <w:rPr>
          <w:b/>
        </w:rPr>
      </w:pPr>
    </w:p>
    <w:p w:rsidR="002E0051" w:rsidRDefault="002E0051" w:rsidP="00714F27">
      <w:pPr>
        <w:pStyle w:val="NormalText"/>
        <w:rPr>
          <w:b/>
        </w:rPr>
      </w:pPr>
    </w:p>
    <w:p w:rsidR="002E0051" w:rsidRDefault="002E0051" w:rsidP="00714F27">
      <w:pPr>
        <w:pStyle w:val="NormalText"/>
        <w:rPr>
          <w:b/>
        </w:rPr>
        <w:sectPr w:rsidR="002E0051" w:rsidSect="005B3DCC">
          <w:headerReference w:type="default" r:id="rId73"/>
          <w:pgSz w:w="11906" w:h="16838" w:code="9"/>
          <w:pgMar w:top="1134" w:right="1134" w:bottom="1134" w:left="1134" w:header="680" w:footer="680" w:gutter="0"/>
          <w:cols w:space="708"/>
          <w:docGrid w:linePitch="360"/>
        </w:sectPr>
      </w:pPr>
    </w:p>
    <w:p w:rsidR="002E0051" w:rsidRDefault="002E0051" w:rsidP="002E0051">
      <w:pPr>
        <w:pStyle w:val="Caption"/>
      </w:pPr>
      <w:r>
        <w:lastRenderedPageBreak/>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r>
        <w:t>:</w:t>
      </w:r>
      <w:r>
        <w:tab/>
        <w:t xml:space="preserve">Efficacy </w:t>
      </w:r>
      <w:r w:rsidR="00504E16">
        <w:t>laboratory trials/pen studies</w:t>
      </w:r>
      <w:r>
        <w:t xml:space="preserve"> and field trials summary table</w:t>
      </w:r>
    </w:p>
    <w:tbl>
      <w:tblPr>
        <w:tblW w:w="0" w:type="auto"/>
        <w:tblBorders>
          <w:bottom w:val="dotted" w:sz="2" w:space="0" w:color="auto"/>
          <w:insideH w:val="dotted" w:sz="2" w:space="0" w:color="auto"/>
        </w:tblBorders>
        <w:tblLayout w:type="fixed"/>
        <w:tblLook w:val="01E0" w:firstRow="1" w:lastRow="1" w:firstColumn="1" w:lastColumn="1" w:noHBand="0" w:noVBand="0"/>
      </w:tblPr>
      <w:tblGrid>
        <w:gridCol w:w="1598"/>
        <w:gridCol w:w="1860"/>
        <w:gridCol w:w="1856"/>
        <w:gridCol w:w="1853"/>
        <w:gridCol w:w="1853"/>
        <w:gridCol w:w="1853"/>
        <w:gridCol w:w="1850"/>
        <w:gridCol w:w="1847"/>
      </w:tblGrid>
      <w:tr w:rsidR="002E0051" w:rsidTr="002E0051">
        <w:trPr>
          <w:cantSplit/>
        </w:trPr>
        <w:tc>
          <w:tcPr>
            <w:tcW w:w="1598" w:type="dxa"/>
            <w:tcBorders>
              <w:top w:val="single" w:sz="4" w:space="0" w:color="auto"/>
              <w:bottom w:val="single" w:sz="4" w:space="0" w:color="auto"/>
            </w:tcBorders>
            <w:shd w:val="clear" w:color="auto" w:fill="507033"/>
          </w:tcPr>
          <w:p w:rsidR="002E0051" w:rsidRPr="00714F27" w:rsidRDefault="002E0051" w:rsidP="0015208B">
            <w:pPr>
              <w:pStyle w:val="APVMATableHead"/>
            </w:pPr>
            <w:r>
              <w:t>Reference/study title:</w:t>
            </w:r>
          </w:p>
        </w:tc>
        <w:tc>
          <w:tcPr>
            <w:tcW w:w="1860" w:type="dxa"/>
            <w:tcBorders>
              <w:top w:val="single" w:sz="4" w:space="0" w:color="auto"/>
              <w:bottom w:val="single" w:sz="4" w:space="0" w:color="auto"/>
            </w:tcBorders>
            <w:shd w:val="clear" w:color="auto" w:fill="507033"/>
          </w:tcPr>
          <w:p w:rsidR="002E0051" w:rsidRPr="00714F27" w:rsidRDefault="002E0051" w:rsidP="0015208B">
            <w:pPr>
              <w:pStyle w:val="APVMATableHead"/>
            </w:pPr>
            <w:r>
              <w:t>Animals</w:t>
            </w:r>
          </w:p>
        </w:tc>
        <w:tc>
          <w:tcPr>
            <w:tcW w:w="1856" w:type="dxa"/>
            <w:tcBorders>
              <w:top w:val="single" w:sz="4" w:space="0" w:color="auto"/>
              <w:bottom w:val="single" w:sz="4" w:space="0" w:color="auto"/>
            </w:tcBorders>
            <w:shd w:val="clear" w:color="auto" w:fill="507033"/>
          </w:tcPr>
          <w:p w:rsidR="002E0051" w:rsidRPr="00714F27" w:rsidRDefault="002E0051" w:rsidP="0015208B">
            <w:pPr>
              <w:pStyle w:val="APVMATableHead"/>
            </w:pPr>
            <w:r>
              <w:t>Vaccine</w:t>
            </w:r>
          </w:p>
        </w:tc>
        <w:tc>
          <w:tcPr>
            <w:tcW w:w="1853" w:type="dxa"/>
            <w:tcBorders>
              <w:top w:val="single" w:sz="4" w:space="0" w:color="auto"/>
              <w:bottom w:val="single" w:sz="4" w:space="0" w:color="auto"/>
            </w:tcBorders>
            <w:shd w:val="clear" w:color="auto" w:fill="507033"/>
          </w:tcPr>
          <w:p w:rsidR="002E0051" w:rsidRPr="00714F27" w:rsidRDefault="002E0051" w:rsidP="0015208B">
            <w:pPr>
              <w:pStyle w:val="APVMATableHead"/>
            </w:pPr>
            <w:r>
              <w:t>Vaccination scheme</w:t>
            </w:r>
          </w:p>
        </w:tc>
        <w:tc>
          <w:tcPr>
            <w:tcW w:w="1853" w:type="dxa"/>
            <w:tcBorders>
              <w:top w:val="single" w:sz="4" w:space="0" w:color="auto"/>
              <w:bottom w:val="single" w:sz="4" w:space="0" w:color="auto"/>
            </w:tcBorders>
            <w:shd w:val="clear" w:color="auto" w:fill="507033"/>
          </w:tcPr>
          <w:p w:rsidR="002E0051" w:rsidRPr="00714F27" w:rsidRDefault="002E0051" w:rsidP="0015208B">
            <w:pPr>
              <w:pStyle w:val="APVMATableHead"/>
            </w:pPr>
            <w:r>
              <w:t>Trial design</w:t>
            </w:r>
          </w:p>
        </w:tc>
        <w:tc>
          <w:tcPr>
            <w:tcW w:w="1853" w:type="dxa"/>
            <w:tcBorders>
              <w:top w:val="single" w:sz="4" w:space="0" w:color="auto"/>
              <w:bottom w:val="single" w:sz="4" w:space="0" w:color="auto"/>
            </w:tcBorders>
            <w:shd w:val="clear" w:color="auto" w:fill="507033"/>
          </w:tcPr>
          <w:p w:rsidR="002E0051" w:rsidRPr="00714F27" w:rsidRDefault="002E0051" w:rsidP="0015208B">
            <w:pPr>
              <w:pStyle w:val="APVMATableHead"/>
            </w:pPr>
            <w:r>
              <w:t>Results</w:t>
            </w:r>
          </w:p>
        </w:tc>
        <w:tc>
          <w:tcPr>
            <w:tcW w:w="1850" w:type="dxa"/>
            <w:tcBorders>
              <w:top w:val="single" w:sz="4" w:space="0" w:color="auto"/>
              <w:bottom w:val="single" w:sz="4" w:space="0" w:color="auto"/>
            </w:tcBorders>
            <w:shd w:val="clear" w:color="auto" w:fill="507033"/>
          </w:tcPr>
          <w:p w:rsidR="002E0051" w:rsidRPr="00714F27" w:rsidRDefault="002E0051" w:rsidP="0015208B">
            <w:pPr>
              <w:pStyle w:val="APVMATableHead"/>
            </w:pPr>
            <w:r>
              <w:t>Conclusion</w:t>
            </w:r>
          </w:p>
        </w:tc>
        <w:tc>
          <w:tcPr>
            <w:tcW w:w="1847" w:type="dxa"/>
            <w:tcBorders>
              <w:top w:val="single" w:sz="4" w:space="0" w:color="auto"/>
              <w:bottom w:val="single" w:sz="4" w:space="0" w:color="auto"/>
            </w:tcBorders>
            <w:shd w:val="clear" w:color="auto" w:fill="507033"/>
          </w:tcPr>
          <w:p w:rsidR="002E0051" w:rsidRPr="00714F27" w:rsidRDefault="002E0051" w:rsidP="0015208B">
            <w:pPr>
              <w:pStyle w:val="APVMATableHead"/>
            </w:pPr>
            <w:r>
              <w:t>Comment</w:t>
            </w:r>
          </w:p>
        </w:tc>
      </w:tr>
      <w:tr w:rsidR="002E0051" w:rsidTr="002E0051">
        <w:trPr>
          <w:cantSplit/>
        </w:trPr>
        <w:tc>
          <w:tcPr>
            <w:tcW w:w="1598" w:type="dxa"/>
            <w:tcBorders>
              <w:top w:val="single" w:sz="4" w:space="0" w:color="auto"/>
              <w:bottom w:val="single" w:sz="4" w:space="0" w:color="auto"/>
            </w:tcBorders>
          </w:tcPr>
          <w:p w:rsidR="002E0051" w:rsidRPr="00714F27"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r w:rsidR="002E0051" w:rsidTr="002E0051">
        <w:trPr>
          <w:cantSplit/>
        </w:trPr>
        <w:tc>
          <w:tcPr>
            <w:tcW w:w="1598" w:type="dxa"/>
            <w:tcBorders>
              <w:top w:val="single" w:sz="4" w:space="0" w:color="auto"/>
              <w:bottom w:val="single" w:sz="4" w:space="0" w:color="auto"/>
            </w:tcBorders>
          </w:tcPr>
          <w:p w:rsidR="002E0051" w:rsidRPr="00714F27"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r w:rsidR="002E0051" w:rsidTr="002E0051">
        <w:trPr>
          <w:cantSplit/>
        </w:trPr>
        <w:tc>
          <w:tcPr>
            <w:tcW w:w="1598" w:type="dxa"/>
            <w:tcBorders>
              <w:top w:val="single" w:sz="4" w:space="0" w:color="auto"/>
              <w:bottom w:val="single" w:sz="4" w:space="0" w:color="auto"/>
            </w:tcBorders>
          </w:tcPr>
          <w:p w:rsidR="002E0051"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r w:rsidR="002E0051" w:rsidTr="002E0051">
        <w:trPr>
          <w:cantSplit/>
        </w:trPr>
        <w:tc>
          <w:tcPr>
            <w:tcW w:w="1598" w:type="dxa"/>
            <w:tcBorders>
              <w:top w:val="single" w:sz="4" w:space="0" w:color="auto"/>
              <w:bottom w:val="single" w:sz="4" w:space="0" w:color="auto"/>
            </w:tcBorders>
          </w:tcPr>
          <w:p w:rsidR="002E0051"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r w:rsidR="002E0051" w:rsidTr="002E0051">
        <w:trPr>
          <w:cantSplit/>
        </w:trPr>
        <w:tc>
          <w:tcPr>
            <w:tcW w:w="1598" w:type="dxa"/>
            <w:tcBorders>
              <w:top w:val="single" w:sz="4" w:space="0" w:color="auto"/>
              <w:bottom w:val="single" w:sz="4" w:space="0" w:color="auto"/>
            </w:tcBorders>
          </w:tcPr>
          <w:p w:rsidR="002E0051"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r w:rsidR="002E0051" w:rsidTr="002E0051">
        <w:trPr>
          <w:cantSplit/>
        </w:trPr>
        <w:tc>
          <w:tcPr>
            <w:tcW w:w="1598" w:type="dxa"/>
            <w:tcBorders>
              <w:top w:val="single" w:sz="4" w:space="0" w:color="auto"/>
              <w:bottom w:val="single" w:sz="4" w:space="0" w:color="auto"/>
            </w:tcBorders>
          </w:tcPr>
          <w:p w:rsidR="002E0051"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r w:rsidR="002E0051" w:rsidTr="002E0051">
        <w:trPr>
          <w:cantSplit/>
        </w:trPr>
        <w:tc>
          <w:tcPr>
            <w:tcW w:w="1598" w:type="dxa"/>
            <w:tcBorders>
              <w:top w:val="single" w:sz="4" w:space="0" w:color="auto"/>
              <w:bottom w:val="single" w:sz="4" w:space="0" w:color="auto"/>
            </w:tcBorders>
          </w:tcPr>
          <w:p w:rsidR="002E0051"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r w:rsidR="002E0051" w:rsidTr="002E0051">
        <w:trPr>
          <w:cantSplit/>
        </w:trPr>
        <w:tc>
          <w:tcPr>
            <w:tcW w:w="1598" w:type="dxa"/>
            <w:tcBorders>
              <w:top w:val="single" w:sz="4" w:space="0" w:color="auto"/>
              <w:bottom w:val="single" w:sz="4" w:space="0" w:color="auto"/>
            </w:tcBorders>
          </w:tcPr>
          <w:p w:rsidR="002E0051"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r w:rsidR="002E0051" w:rsidTr="002E0051">
        <w:trPr>
          <w:cantSplit/>
        </w:trPr>
        <w:tc>
          <w:tcPr>
            <w:tcW w:w="1598" w:type="dxa"/>
            <w:tcBorders>
              <w:top w:val="single" w:sz="4" w:space="0" w:color="auto"/>
              <w:bottom w:val="single" w:sz="4" w:space="0" w:color="auto"/>
            </w:tcBorders>
          </w:tcPr>
          <w:p w:rsidR="002E0051"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r w:rsidR="002E0051" w:rsidTr="002E0051">
        <w:trPr>
          <w:cantSplit/>
        </w:trPr>
        <w:tc>
          <w:tcPr>
            <w:tcW w:w="1598" w:type="dxa"/>
            <w:tcBorders>
              <w:top w:val="single" w:sz="4" w:space="0" w:color="auto"/>
              <w:bottom w:val="single" w:sz="4" w:space="0" w:color="auto"/>
            </w:tcBorders>
          </w:tcPr>
          <w:p w:rsidR="002E0051"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r w:rsidR="002E0051" w:rsidTr="002E0051">
        <w:trPr>
          <w:cantSplit/>
        </w:trPr>
        <w:tc>
          <w:tcPr>
            <w:tcW w:w="1598" w:type="dxa"/>
            <w:tcBorders>
              <w:top w:val="single" w:sz="4" w:space="0" w:color="auto"/>
              <w:bottom w:val="single" w:sz="4" w:space="0" w:color="auto"/>
            </w:tcBorders>
          </w:tcPr>
          <w:p w:rsidR="002E0051"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r w:rsidR="002E0051" w:rsidTr="002E0051">
        <w:trPr>
          <w:cantSplit/>
        </w:trPr>
        <w:tc>
          <w:tcPr>
            <w:tcW w:w="1598" w:type="dxa"/>
            <w:tcBorders>
              <w:top w:val="single" w:sz="4" w:space="0" w:color="auto"/>
              <w:bottom w:val="single" w:sz="4" w:space="0" w:color="auto"/>
            </w:tcBorders>
          </w:tcPr>
          <w:p w:rsidR="002E0051"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r w:rsidR="002E0051" w:rsidTr="002E0051">
        <w:trPr>
          <w:cantSplit/>
        </w:trPr>
        <w:tc>
          <w:tcPr>
            <w:tcW w:w="1598" w:type="dxa"/>
            <w:tcBorders>
              <w:top w:val="single" w:sz="4" w:space="0" w:color="auto"/>
              <w:bottom w:val="single" w:sz="4" w:space="0" w:color="auto"/>
            </w:tcBorders>
          </w:tcPr>
          <w:p w:rsidR="002E0051" w:rsidRDefault="002E0051" w:rsidP="0015208B">
            <w:pPr>
              <w:pStyle w:val="APVMATableText"/>
            </w:pPr>
          </w:p>
        </w:tc>
        <w:tc>
          <w:tcPr>
            <w:tcW w:w="1860" w:type="dxa"/>
            <w:tcBorders>
              <w:top w:val="single" w:sz="4" w:space="0" w:color="auto"/>
              <w:bottom w:val="single" w:sz="4" w:space="0" w:color="auto"/>
            </w:tcBorders>
          </w:tcPr>
          <w:p w:rsidR="002E0051" w:rsidRPr="00714F27" w:rsidRDefault="002E0051" w:rsidP="0015208B">
            <w:pPr>
              <w:pStyle w:val="APVMATableText"/>
            </w:pPr>
          </w:p>
        </w:tc>
        <w:tc>
          <w:tcPr>
            <w:tcW w:w="1856"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3" w:type="dxa"/>
            <w:tcBorders>
              <w:top w:val="single" w:sz="4" w:space="0" w:color="auto"/>
              <w:bottom w:val="single" w:sz="4" w:space="0" w:color="auto"/>
            </w:tcBorders>
          </w:tcPr>
          <w:p w:rsidR="002E0051" w:rsidRPr="00714F27" w:rsidRDefault="002E0051" w:rsidP="0015208B">
            <w:pPr>
              <w:pStyle w:val="APVMATableText"/>
            </w:pPr>
          </w:p>
        </w:tc>
        <w:tc>
          <w:tcPr>
            <w:tcW w:w="1850" w:type="dxa"/>
            <w:tcBorders>
              <w:top w:val="single" w:sz="4" w:space="0" w:color="auto"/>
              <w:bottom w:val="single" w:sz="4" w:space="0" w:color="auto"/>
            </w:tcBorders>
          </w:tcPr>
          <w:p w:rsidR="002E0051" w:rsidRPr="00714F27" w:rsidRDefault="002E0051" w:rsidP="0015208B">
            <w:pPr>
              <w:pStyle w:val="APVMATableText"/>
            </w:pPr>
          </w:p>
        </w:tc>
        <w:tc>
          <w:tcPr>
            <w:tcW w:w="1847" w:type="dxa"/>
            <w:tcBorders>
              <w:top w:val="single" w:sz="4" w:space="0" w:color="auto"/>
              <w:bottom w:val="single" w:sz="4" w:space="0" w:color="auto"/>
            </w:tcBorders>
          </w:tcPr>
          <w:p w:rsidR="002E0051" w:rsidRPr="00714F27" w:rsidRDefault="002E0051" w:rsidP="0015208B">
            <w:pPr>
              <w:pStyle w:val="APVMATableText"/>
            </w:pPr>
          </w:p>
        </w:tc>
      </w:tr>
    </w:tbl>
    <w:p w:rsidR="00F67A57" w:rsidRPr="00714F27" w:rsidRDefault="00F67A57" w:rsidP="00714F27">
      <w:pPr>
        <w:pStyle w:val="NormalText"/>
        <w:rPr>
          <w:b/>
        </w:rPr>
      </w:pPr>
    </w:p>
    <w:p w:rsidR="004E3588" w:rsidRDefault="004E3588" w:rsidP="00714F27">
      <w:pPr>
        <w:pStyle w:val="NormalText"/>
        <w:sectPr w:rsidR="004E3588" w:rsidSect="005B3DCC">
          <w:headerReference w:type="even" r:id="rId74"/>
          <w:pgSz w:w="16838" w:h="11906" w:orient="landscape" w:code="9"/>
          <w:pgMar w:top="1134" w:right="1134" w:bottom="1134" w:left="1134" w:header="680" w:footer="680" w:gutter="0"/>
          <w:cols w:space="708"/>
          <w:docGrid w:linePitch="360"/>
        </w:sectPr>
      </w:pPr>
    </w:p>
    <w:p w:rsidR="004E3588" w:rsidRDefault="004E3588" w:rsidP="004E3588">
      <w:pPr>
        <w:pStyle w:val="Heading1"/>
      </w:pPr>
      <w:bookmarkStart w:id="47" w:name="_Toc72224350"/>
      <w:r>
        <w:lastRenderedPageBreak/>
        <w:t>Part 8: Efficacy and safety—Safety</w:t>
      </w:r>
      <w:bookmarkEnd w:id="47"/>
    </w:p>
    <w:p w:rsidR="00714F27" w:rsidRDefault="004E3588" w:rsidP="004E3588">
      <w:pPr>
        <w:pStyle w:val="Heading2"/>
      </w:pPr>
      <w:bookmarkStart w:id="48" w:name="_Toc72224351"/>
      <w:r>
        <w:t>Safety introduction</w:t>
      </w:r>
      <w:bookmarkEnd w:id="48"/>
    </w:p>
    <w:p w:rsidR="004E3588" w:rsidRPr="00C16541" w:rsidRDefault="004E3588" w:rsidP="004E3588">
      <w:pPr>
        <w:pStyle w:val="NormalText"/>
      </w:pPr>
      <w:r w:rsidRPr="00C16541">
        <w:t>See the ‘</w:t>
      </w:r>
      <w:hyperlink r:id="rId75" w:anchor="Safety%20introduction" w:history="1">
        <w:r>
          <w:rPr>
            <w:rStyle w:val="Hyperlink"/>
          </w:rPr>
          <w:t>Safety introduction</w:t>
        </w:r>
      </w:hyperlink>
      <w:r w:rsidRPr="00C16541">
        <w:t>’ instructions on our website for guidance on how to complete this section.</w:t>
      </w:r>
    </w:p>
    <w:p w:rsidR="004E3588" w:rsidRDefault="004E3588" w:rsidP="004E3588">
      <w:pPr>
        <w:pStyle w:val="NormalText"/>
      </w:pPr>
    </w:p>
    <w:p w:rsidR="002E0051" w:rsidRDefault="002E0051" w:rsidP="004E3588">
      <w:pPr>
        <w:pStyle w:val="NormalText"/>
      </w:pPr>
    </w:p>
    <w:p w:rsidR="004E3588" w:rsidRDefault="004E3588" w:rsidP="004E3588">
      <w:pPr>
        <w:pStyle w:val="NormalText"/>
      </w:pPr>
    </w:p>
    <w:p w:rsidR="004E3588" w:rsidRPr="004E3588" w:rsidRDefault="004E3588" w:rsidP="004E3588">
      <w:pPr>
        <w:pStyle w:val="NormalText"/>
      </w:pPr>
    </w:p>
    <w:bookmarkEnd w:id="22"/>
    <w:p w:rsidR="004E3588" w:rsidRDefault="004E3588" w:rsidP="004E3588">
      <w:pPr>
        <w:pStyle w:val="NormalText"/>
      </w:pPr>
    </w:p>
    <w:p w:rsidR="004E3588" w:rsidRDefault="00504E16" w:rsidP="004E3588">
      <w:pPr>
        <w:pStyle w:val="Heading2"/>
      </w:pPr>
      <w:bookmarkStart w:id="49" w:name="_Toc72224352"/>
      <w:r>
        <w:t>Laboratory trials/pen studies</w:t>
      </w:r>
      <w:bookmarkEnd w:id="49"/>
    </w:p>
    <w:p w:rsidR="008B34A8" w:rsidRPr="002E0051" w:rsidRDefault="004E3588" w:rsidP="002E0051">
      <w:pPr>
        <w:pStyle w:val="NormalText"/>
      </w:pPr>
      <w:r w:rsidRPr="00C16541">
        <w:t>See the ‘</w:t>
      </w:r>
      <w:hyperlink r:id="rId76" w:anchor="Pen%20studies/laboratory%20tests" w:history="1">
        <w:r w:rsidR="00504E16">
          <w:rPr>
            <w:rStyle w:val="Hyperlink"/>
          </w:rPr>
          <w:t>Laboratory trials/pen studies</w:t>
        </w:r>
      </w:hyperlink>
      <w:r w:rsidRPr="00C16541">
        <w:t>’ instructions on our website for guidance on how to complete this section.</w:t>
      </w:r>
    </w:p>
    <w:p w:rsidR="002E0051" w:rsidRPr="002E0051" w:rsidRDefault="002E0051" w:rsidP="002E0051">
      <w:pPr>
        <w:pStyle w:val="NormalText"/>
      </w:pPr>
    </w:p>
    <w:p w:rsidR="002E0051" w:rsidRPr="002E0051" w:rsidRDefault="002E0051" w:rsidP="002E0051">
      <w:pPr>
        <w:pStyle w:val="NormalText"/>
      </w:pPr>
    </w:p>
    <w:p w:rsidR="002E0051" w:rsidRDefault="002E0051" w:rsidP="002E0051">
      <w:pPr>
        <w:pStyle w:val="NormalText"/>
      </w:pPr>
    </w:p>
    <w:p w:rsidR="00737BB3" w:rsidRPr="002E0051" w:rsidRDefault="00737BB3" w:rsidP="002E0051">
      <w:pPr>
        <w:pStyle w:val="NormalText"/>
      </w:pPr>
    </w:p>
    <w:p w:rsidR="002E0051" w:rsidRPr="002E0051" w:rsidRDefault="002E0051" w:rsidP="002E0051">
      <w:pPr>
        <w:pStyle w:val="NormalText"/>
      </w:pPr>
    </w:p>
    <w:p w:rsidR="002E0051" w:rsidRPr="002E0051" w:rsidRDefault="002E0051" w:rsidP="002E0051">
      <w:pPr>
        <w:pStyle w:val="APVMATableText"/>
        <w:sectPr w:rsidR="002E0051" w:rsidRPr="002E0051" w:rsidSect="005B3DCC">
          <w:pgSz w:w="11906" w:h="16838" w:code="9"/>
          <w:pgMar w:top="1134" w:right="1134" w:bottom="1134" w:left="1134" w:header="680" w:footer="680" w:gutter="0"/>
          <w:cols w:space="708"/>
          <w:docGrid w:linePitch="360"/>
        </w:sectPr>
      </w:pPr>
    </w:p>
    <w:p w:rsidR="004E3588" w:rsidRDefault="004E3588" w:rsidP="00944606">
      <w:pPr>
        <w:pStyle w:val="Heading3"/>
      </w:pPr>
      <w:bookmarkStart w:id="50" w:name="_Toc72224353"/>
      <w:r>
        <w:lastRenderedPageBreak/>
        <w:t>Safety of the administration of the proposed dose</w:t>
      </w:r>
      <w:bookmarkEnd w:id="50"/>
    </w:p>
    <w:p w:rsidR="004E3588" w:rsidRDefault="004E3588" w:rsidP="004E3588">
      <w:pPr>
        <w:pStyle w:val="NormalText"/>
      </w:pPr>
      <w:r w:rsidRPr="00C16541">
        <w:t>See the ‘</w:t>
      </w:r>
      <w:hyperlink r:id="rId77" w:anchor="Safety%20of%20the%20administration%20of%20one%20dose%20(according%20to%20vaccination%20schedule)" w:history="1">
        <w:r>
          <w:rPr>
            <w:rStyle w:val="Hyperlink"/>
          </w:rPr>
          <w:t>Safety of the administration of the proposed dose</w:t>
        </w:r>
      </w:hyperlink>
      <w:r w:rsidRPr="00C16541">
        <w:t>’ instructions on our website for guidance on how to complete this section.</w:t>
      </w:r>
    </w:p>
    <w:p w:rsidR="002E0051" w:rsidRDefault="002E0051" w:rsidP="002E0051">
      <w:pPr>
        <w:pStyle w:val="NormalText"/>
      </w:pPr>
      <w:r>
        <w:t>Duplicate the following table template if you require additional study summaries.</w:t>
      </w:r>
    </w:p>
    <w:p w:rsidR="002E0051" w:rsidRDefault="002E0051" w:rsidP="002E0051">
      <w:pPr>
        <w:pStyle w:val="Caption"/>
      </w:pPr>
      <w:r>
        <w:t xml:space="preserve">Table </w:t>
      </w:r>
      <w:r>
        <w:rPr>
          <w:noProof/>
        </w:rPr>
        <w:fldChar w:fldCharType="begin"/>
      </w:r>
      <w:r>
        <w:rPr>
          <w:noProof/>
        </w:rPr>
        <w:instrText xml:space="preserve"> SEQ Table \* ARABIC </w:instrText>
      </w:r>
      <w:r>
        <w:rPr>
          <w:noProof/>
        </w:rPr>
        <w:fldChar w:fldCharType="separate"/>
      </w:r>
      <w:r>
        <w:rPr>
          <w:noProof/>
        </w:rPr>
        <w:t>9</w:t>
      </w:r>
      <w:r>
        <w:rPr>
          <w:noProof/>
        </w:rPr>
        <w:fldChar w:fldCharType="end"/>
      </w:r>
      <w:r>
        <w:t>:</w:t>
      </w:r>
      <w:r>
        <w:tab/>
        <w:t xml:space="preserve">Study summary </w:t>
      </w:r>
    </w:p>
    <w:tbl>
      <w:tblPr>
        <w:tblW w:w="0" w:type="auto"/>
        <w:tblBorders>
          <w:bottom w:val="dotted" w:sz="2" w:space="0" w:color="auto"/>
          <w:insideH w:val="dotted" w:sz="2" w:space="0" w:color="auto"/>
        </w:tblBorders>
        <w:tblLayout w:type="fixed"/>
        <w:tblLook w:val="01E0" w:firstRow="1" w:lastRow="1" w:firstColumn="1" w:lastColumn="1" w:noHBand="0" w:noVBand="0"/>
      </w:tblPr>
      <w:tblGrid>
        <w:gridCol w:w="2835"/>
        <w:gridCol w:w="6803"/>
      </w:tblGrid>
      <w:tr w:rsidR="002E0051" w:rsidTr="0015208B">
        <w:trPr>
          <w:cantSplit/>
        </w:trPr>
        <w:tc>
          <w:tcPr>
            <w:tcW w:w="9638" w:type="dxa"/>
            <w:gridSpan w:val="2"/>
            <w:tcBorders>
              <w:top w:val="single" w:sz="4" w:space="0" w:color="auto"/>
              <w:bottom w:val="single" w:sz="4" w:space="0" w:color="auto"/>
            </w:tcBorders>
            <w:shd w:val="clear" w:color="auto" w:fill="507033"/>
          </w:tcPr>
          <w:p w:rsidR="002E0051" w:rsidRPr="00714F27" w:rsidRDefault="002E0051" w:rsidP="0015208B">
            <w:pPr>
              <w:pStyle w:val="APVMATableSubHead"/>
              <w:rPr>
                <w:color w:val="FFFFFF"/>
              </w:rPr>
            </w:pPr>
            <w:r w:rsidRPr="00714F27">
              <w:rPr>
                <w:color w:val="FFFFFF"/>
              </w:rPr>
              <w:t>Re</w:t>
            </w:r>
            <w:r w:rsidRPr="00714F27">
              <w:rPr>
                <w:color w:val="FFFFFF"/>
                <w:shd w:val="clear" w:color="auto" w:fill="507033"/>
              </w:rPr>
              <w:t>ference</w:t>
            </w:r>
            <w:r>
              <w:rPr>
                <w:color w:val="FFFFFF"/>
                <w:shd w:val="clear" w:color="auto" w:fill="507033"/>
              </w:rPr>
              <w:t xml:space="preserve"> and </w:t>
            </w:r>
            <w:r w:rsidRPr="00714F27">
              <w:rPr>
                <w:color w:val="FFFFFF"/>
                <w:shd w:val="clear" w:color="auto" w:fill="507033"/>
              </w:rPr>
              <w:t xml:space="preserve">study title: </w:t>
            </w:r>
          </w:p>
        </w:tc>
      </w:tr>
      <w:tr w:rsidR="002E0051" w:rsidTr="0015208B">
        <w:trPr>
          <w:cantSplit/>
        </w:trPr>
        <w:tc>
          <w:tcPr>
            <w:tcW w:w="2835" w:type="dxa"/>
            <w:tcBorders>
              <w:top w:val="single" w:sz="4" w:space="0" w:color="auto"/>
              <w:bottom w:val="single" w:sz="4" w:space="0" w:color="auto"/>
            </w:tcBorders>
            <w:shd w:val="clear" w:color="auto" w:fill="507033"/>
          </w:tcPr>
          <w:p w:rsidR="002E0051" w:rsidRPr="00714F27" w:rsidRDefault="002E0051" w:rsidP="0015208B">
            <w:pPr>
              <w:pStyle w:val="APVMATableHead"/>
            </w:pPr>
            <w:r w:rsidRPr="00714F27">
              <w:t>Objectives</w:t>
            </w:r>
          </w:p>
        </w:tc>
        <w:tc>
          <w:tcPr>
            <w:tcW w:w="6803" w:type="dxa"/>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2835" w:type="dxa"/>
            <w:tcBorders>
              <w:top w:val="single" w:sz="4" w:space="0" w:color="auto"/>
              <w:bottom w:val="single" w:sz="4" w:space="0" w:color="auto"/>
            </w:tcBorders>
            <w:shd w:val="clear" w:color="auto" w:fill="507033"/>
          </w:tcPr>
          <w:p w:rsidR="002E0051" w:rsidRPr="00714F27" w:rsidRDefault="002E0051" w:rsidP="0015208B">
            <w:pPr>
              <w:pStyle w:val="APVMATableHead"/>
            </w:pPr>
            <w:r>
              <w:t>Study design</w:t>
            </w:r>
          </w:p>
        </w:tc>
        <w:tc>
          <w:tcPr>
            <w:tcW w:w="6803" w:type="dxa"/>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2835" w:type="dxa"/>
            <w:tcBorders>
              <w:top w:val="single" w:sz="4" w:space="0" w:color="auto"/>
              <w:bottom w:val="single" w:sz="4" w:space="0" w:color="auto"/>
            </w:tcBorders>
            <w:shd w:val="clear" w:color="auto" w:fill="507033"/>
          </w:tcPr>
          <w:p w:rsidR="002E0051" w:rsidRPr="00714F27" w:rsidRDefault="002E0051" w:rsidP="0015208B">
            <w:pPr>
              <w:pStyle w:val="APVMATableHead"/>
            </w:pPr>
            <w:r>
              <w:t>Study site</w:t>
            </w:r>
          </w:p>
        </w:tc>
        <w:tc>
          <w:tcPr>
            <w:tcW w:w="6803" w:type="dxa"/>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2835" w:type="dxa"/>
            <w:tcBorders>
              <w:top w:val="single" w:sz="4" w:space="0" w:color="auto"/>
              <w:bottom w:val="single" w:sz="4" w:space="0" w:color="auto"/>
            </w:tcBorders>
            <w:shd w:val="clear" w:color="auto" w:fill="507033"/>
          </w:tcPr>
          <w:p w:rsidR="002E0051" w:rsidRDefault="002E0051" w:rsidP="0015208B">
            <w:pPr>
              <w:pStyle w:val="APVMATableHead"/>
            </w:pPr>
            <w:r>
              <w:t>Compliance with regulatory guidelines</w:t>
            </w:r>
          </w:p>
        </w:tc>
        <w:tc>
          <w:tcPr>
            <w:tcW w:w="6803" w:type="dxa"/>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2835" w:type="dxa"/>
            <w:tcBorders>
              <w:top w:val="single" w:sz="4" w:space="0" w:color="auto"/>
              <w:bottom w:val="single" w:sz="4" w:space="0" w:color="auto"/>
            </w:tcBorders>
            <w:shd w:val="clear" w:color="auto" w:fill="507033"/>
          </w:tcPr>
          <w:p w:rsidR="002E0051" w:rsidRDefault="002E0051" w:rsidP="0015208B">
            <w:pPr>
              <w:pStyle w:val="APVMATableHead"/>
            </w:pPr>
            <w:r>
              <w:t>Animals</w:t>
            </w:r>
          </w:p>
        </w:tc>
        <w:tc>
          <w:tcPr>
            <w:tcW w:w="6803" w:type="dxa"/>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2835" w:type="dxa"/>
            <w:tcBorders>
              <w:top w:val="single" w:sz="4" w:space="0" w:color="auto"/>
              <w:bottom w:val="single" w:sz="4" w:space="0" w:color="auto"/>
            </w:tcBorders>
            <w:shd w:val="clear" w:color="auto" w:fill="507033"/>
          </w:tcPr>
          <w:p w:rsidR="002E0051" w:rsidRDefault="002E0051" w:rsidP="0015208B">
            <w:pPr>
              <w:pStyle w:val="APVMATableHead"/>
            </w:pPr>
            <w:r>
              <w:t>Animal status on inclusion</w:t>
            </w:r>
          </w:p>
        </w:tc>
        <w:tc>
          <w:tcPr>
            <w:tcW w:w="6803" w:type="dxa"/>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2835" w:type="dxa"/>
            <w:tcBorders>
              <w:top w:val="single" w:sz="4" w:space="0" w:color="auto"/>
              <w:bottom w:val="single" w:sz="4" w:space="0" w:color="auto"/>
            </w:tcBorders>
            <w:shd w:val="clear" w:color="auto" w:fill="507033"/>
          </w:tcPr>
          <w:p w:rsidR="002E0051" w:rsidRDefault="002E0051" w:rsidP="0015208B">
            <w:pPr>
              <w:pStyle w:val="APVMATableHead"/>
            </w:pPr>
            <w:r>
              <w:t>Vaccine</w:t>
            </w:r>
          </w:p>
        </w:tc>
        <w:tc>
          <w:tcPr>
            <w:tcW w:w="6803" w:type="dxa"/>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2835" w:type="dxa"/>
            <w:tcBorders>
              <w:top w:val="single" w:sz="4" w:space="0" w:color="auto"/>
              <w:bottom w:val="single" w:sz="4" w:space="0" w:color="auto"/>
            </w:tcBorders>
            <w:shd w:val="clear" w:color="auto" w:fill="507033"/>
          </w:tcPr>
          <w:p w:rsidR="002E0051" w:rsidRDefault="002E0051" w:rsidP="0015208B">
            <w:pPr>
              <w:pStyle w:val="APVMATableHead"/>
            </w:pPr>
            <w:r>
              <w:t>Control product/placebo</w:t>
            </w:r>
          </w:p>
        </w:tc>
        <w:tc>
          <w:tcPr>
            <w:tcW w:w="6803" w:type="dxa"/>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2835" w:type="dxa"/>
            <w:tcBorders>
              <w:top w:val="single" w:sz="4" w:space="0" w:color="auto"/>
              <w:bottom w:val="single" w:sz="4" w:space="0" w:color="auto"/>
            </w:tcBorders>
            <w:shd w:val="clear" w:color="auto" w:fill="507033"/>
          </w:tcPr>
          <w:p w:rsidR="002E0051" w:rsidRDefault="002E0051" w:rsidP="0015208B">
            <w:pPr>
              <w:pStyle w:val="APVMATableHead"/>
            </w:pPr>
            <w:r>
              <w:t>Vaccination scheme</w:t>
            </w:r>
          </w:p>
        </w:tc>
        <w:tc>
          <w:tcPr>
            <w:tcW w:w="6803" w:type="dxa"/>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638" w:type="dxa"/>
            <w:gridSpan w:val="2"/>
            <w:tcBorders>
              <w:top w:val="single" w:sz="4" w:space="0" w:color="auto"/>
              <w:bottom w:val="single" w:sz="4" w:space="0" w:color="auto"/>
            </w:tcBorders>
            <w:shd w:val="clear" w:color="auto" w:fill="507033"/>
          </w:tcPr>
          <w:p w:rsidR="002E0051" w:rsidRPr="00714F27" w:rsidRDefault="002E0051" w:rsidP="0015208B">
            <w:pPr>
              <w:pStyle w:val="APVMATableHead"/>
            </w:pPr>
            <w:r>
              <w:t>Results</w:t>
            </w:r>
          </w:p>
        </w:tc>
      </w:tr>
      <w:tr w:rsidR="002E0051" w:rsidTr="0015208B">
        <w:trPr>
          <w:cantSplit/>
        </w:trPr>
        <w:tc>
          <w:tcPr>
            <w:tcW w:w="2835" w:type="dxa"/>
            <w:tcBorders>
              <w:top w:val="single" w:sz="4" w:space="0" w:color="auto"/>
              <w:bottom w:val="single" w:sz="4" w:space="0" w:color="auto"/>
            </w:tcBorders>
            <w:shd w:val="clear" w:color="auto" w:fill="507033"/>
          </w:tcPr>
          <w:p w:rsidR="002E0051" w:rsidRDefault="002E0051" w:rsidP="0015208B">
            <w:pPr>
              <w:pStyle w:val="APVMATableHead"/>
            </w:pPr>
            <w:r>
              <w:t>Safety parameters</w:t>
            </w:r>
          </w:p>
        </w:tc>
        <w:tc>
          <w:tcPr>
            <w:tcW w:w="6803" w:type="dxa"/>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638" w:type="dxa"/>
            <w:gridSpan w:val="2"/>
            <w:tcBorders>
              <w:top w:val="single" w:sz="4" w:space="0" w:color="auto"/>
              <w:bottom w:val="single" w:sz="4" w:space="0" w:color="auto"/>
            </w:tcBorders>
            <w:shd w:val="clear" w:color="auto" w:fill="507033"/>
          </w:tcPr>
          <w:p w:rsidR="002E0051" w:rsidRPr="00714F27" w:rsidRDefault="002E0051" w:rsidP="0015208B">
            <w:pPr>
              <w:pStyle w:val="APVMATableHead"/>
            </w:pPr>
            <w:r>
              <w:t>Discussion</w:t>
            </w:r>
          </w:p>
        </w:tc>
      </w:tr>
      <w:tr w:rsidR="002E0051" w:rsidTr="0015208B">
        <w:trPr>
          <w:cantSplit/>
        </w:trPr>
        <w:tc>
          <w:tcPr>
            <w:tcW w:w="2835" w:type="dxa"/>
            <w:tcBorders>
              <w:top w:val="single" w:sz="4" w:space="0" w:color="auto"/>
              <w:bottom w:val="single" w:sz="4" w:space="0" w:color="auto"/>
            </w:tcBorders>
            <w:shd w:val="clear" w:color="auto" w:fill="507033"/>
          </w:tcPr>
          <w:p w:rsidR="002E0051" w:rsidRDefault="002E0051" w:rsidP="0015208B">
            <w:pPr>
              <w:pStyle w:val="APVMATableHead"/>
            </w:pPr>
            <w:r>
              <w:t>Discussion</w:t>
            </w:r>
          </w:p>
        </w:tc>
        <w:tc>
          <w:tcPr>
            <w:tcW w:w="6803" w:type="dxa"/>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2835" w:type="dxa"/>
            <w:tcBorders>
              <w:top w:val="single" w:sz="4" w:space="0" w:color="auto"/>
              <w:bottom w:val="single" w:sz="4" w:space="0" w:color="auto"/>
            </w:tcBorders>
            <w:shd w:val="clear" w:color="auto" w:fill="507033"/>
          </w:tcPr>
          <w:p w:rsidR="002E0051" w:rsidRDefault="002E0051" w:rsidP="0015208B">
            <w:pPr>
              <w:pStyle w:val="APVMATableHead"/>
            </w:pPr>
            <w:r>
              <w:t>Conclusions</w:t>
            </w:r>
          </w:p>
        </w:tc>
        <w:tc>
          <w:tcPr>
            <w:tcW w:w="6803" w:type="dxa"/>
            <w:tcBorders>
              <w:top w:val="single" w:sz="4" w:space="0" w:color="auto"/>
              <w:bottom w:val="single" w:sz="4" w:space="0" w:color="auto"/>
            </w:tcBorders>
          </w:tcPr>
          <w:p w:rsidR="002E0051" w:rsidRPr="00714F27" w:rsidRDefault="002E0051" w:rsidP="0015208B">
            <w:pPr>
              <w:pStyle w:val="APVMATableText"/>
            </w:pPr>
          </w:p>
        </w:tc>
      </w:tr>
    </w:tbl>
    <w:p w:rsidR="002E0051" w:rsidRDefault="002E0051" w:rsidP="002E0051">
      <w:pPr>
        <w:pStyle w:val="NormalText"/>
      </w:pPr>
    </w:p>
    <w:p w:rsidR="002E0051" w:rsidRDefault="002E0051" w:rsidP="002E0051">
      <w:pPr>
        <w:pStyle w:val="NormalText"/>
        <w:sectPr w:rsidR="002E0051" w:rsidSect="005B3DCC">
          <w:headerReference w:type="even" r:id="rId78"/>
          <w:pgSz w:w="11906" w:h="16838" w:code="9"/>
          <w:pgMar w:top="1134" w:right="1134" w:bottom="1134" w:left="1134" w:header="680" w:footer="680" w:gutter="0"/>
          <w:cols w:space="708"/>
          <w:docGrid w:linePitch="360"/>
        </w:sectPr>
      </w:pPr>
    </w:p>
    <w:p w:rsidR="004E3588" w:rsidRDefault="004E3588" w:rsidP="00944606">
      <w:pPr>
        <w:pStyle w:val="Heading3"/>
      </w:pPr>
      <w:bookmarkStart w:id="51" w:name="_Toc72224354"/>
      <w:r>
        <w:lastRenderedPageBreak/>
        <w:t>Safety of the administration of an overdose</w:t>
      </w:r>
      <w:bookmarkEnd w:id="51"/>
    </w:p>
    <w:p w:rsidR="004E3588" w:rsidRDefault="004E3588" w:rsidP="004E3588">
      <w:pPr>
        <w:pStyle w:val="NormalText"/>
      </w:pPr>
      <w:r w:rsidRPr="00C16541">
        <w:t>See the ‘</w:t>
      </w:r>
      <w:hyperlink r:id="rId79" w:anchor="Safety%20of%20one%20administration%20of%20an%20overdose%20dose" w:history="1">
        <w:r>
          <w:rPr>
            <w:rStyle w:val="Hyperlink"/>
          </w:rPr>
          <w:t>Safety of the administration of an overdose</w:t>
        </w:r>
      </w:hyperlink>
      <w:r w:rsidRPr="00C16541">
        <w:t>’ instructions on our website for guidance on how to complete this section.</w:t>
      </w:r>
    </w:p>
    <w:p w:rsidR="00944606" w:rsidRDefault="00944606" w:rsidP="00944606">
      <w:pPr>
        <w:pStyle w:val="NormalText"/>
      </w:pPr>
      <w:r>
        <w:t>Duplicate the following table template if you require additional study summaries.</w:t>
      </w:r>
    </w:p>
    <w:p w:rsidR="00944606" w:rsidRDefault="00944606" w:rsidP="00944606">
      <w:pPr>
        <w:pStyle w:val="Caption"/>
      </w:pPr>
      <w:r>
        <w:t xml:space="preserve">Table </w:t>
      </w:r>
      <w:r>
        <w:rPr>
          <w:noProof/>
        </w:rPr>
        <w:fldChar w:fldCharType="begin"/>
      </w:r>
      <w:r>
        <w:rPr>
          <w:noProof/>
        </w:rPr>
        <w:instrText xml:space="preserve"> SEQ Table \* ARABIC </w:instrText>
      </w:r>
      <w:r>
        <w:rPr>
          <w:noProof/>
        </w:rPr>
        <w:fldChar w:fldCharType="separate"/>
      </w:r>
      <w:r>
        <w:rPr>
          <w:noProof/>
        </w:rPr>
        <w:t>9</w:t>
      </w:r>
      <w:r>
        <w:rPr>
          <w:noProof/>
        </w:rPr>
        <w:fldChar w:fldCharType="end"/>
      </w:r>
      <w:r>
        <w:t>:</w:t>
      </w:r>
      <w:r>
        <w:tab/>
        <w:t xml:space="preserve">Study summary </w:t>
      </w:r>
    </w:p>
    <w:tbl>
      <w:tblPr>
        <w:tblW w:w="0" w:type="auto"/>
        <w:tblBorders>
          <w:bottom w:val="dotted" w:sz="2" w:space="0" w:color="auto"/>
          <w:insideH w:val="dotted" w:sz="2" w:space="0" w:color="auto"/>
        </w:tblBorders>
        <w:tblLayout w:type="fixed"/>
        <w:tblLook w:val="01E0" w:firstRow="1" w:lastRow="1" w:firstColumn="1" w:lastColumn="1" w:noHBand="0" w:noVBand="0"/>
      </w:tblPr>
      <w:tblGrid>
        <w:gridCol w:w="2835"/>
        <w:gridCol w:w="6803"/>
      </w:tblGrid>
      <w:tr w:rsidR="00944606" w:rsidTr="00B41363">
        <w:trPr>
          <w:cantSplit/>
        </w:trPr>
        <w:tc>
          <w:tcPr>
            <w:tcW w:w="9638" w:type="dxa"/>
            <w:gridSpan w:val="2"/>
            <w:tcBorders>
              <w:top w:val="single" w:sz="4" w:space="0" w:color="auto"/>
              <w:bottom w:val="single" w:sz="4" w:space="0" w:color="auto"/>
            </w:tcBorders>
            <w:shd w:val="clear" w:color="auto" w:fill="507033"/>
          </w:tcPr>
          <w:p w:rsidR="00944606" w:rsidRPr="00714F27" w:rsidRDefault="00944606" w:rsidP="00B41363">
            <w:pPr>
              <w:pStyle w:val="APVMATableSubHead"/>
              <w:rPr>
                <w:color w:val="FFFFFF"/>
              </w:rPr>
            </w:pPr>
            <w:r w:rsidRPr="00714F27">
              <w:rPr>
                <w:color w:val="FFFFFF"/>
              </w:rPr>
              <w:t>Re</w:t>
            </w:r>
            <w:r w:rsidRPr="00714F27">
              <w:rPr>
                <w:color w:val="FFFFFF"/>
                <w:shd w:val="clear" w:color="auto" w:fill="507033"/>
              </w:rPr>
              <w:t>ference</w:t>
            </w:r>
            <w:r>
              <w:rPr>
                <w:color w:val="FFFFFF"/>
                <w:shd w:val="clear" w:color="auto" w:fill="507033"/>
              </w:rPr>
              <w:t xml:space="preserve"> and </w:t>
            </w:r>
            <w:r w:rsidRPr="00714F27">
              <w:rPr>
                <w:color w:val="FFFFFF"/>
                <w:shd w:val="clear" w:color="auto" w:fill="507033"/>
              </w:rPr>
              <w:t xml:space="preserve">study title: </w:t>
            </w:r>
          </w:p>
        </w:tc>
      </w:tr>
      <w:tr w:rsidR="00944606" w:rsidTr="00B41363">
        <w:trPr>
          <w:cantSplit/>
        </w:trPr>
        <w:tc>
          <w:tcPr>
            <w:tcW w:w="2835" w:type="dxa"/>
            <w:tcBorders>
              <w:top w:val="single" w:sz="4" w:space="0" w:color="auto"/>
              <w:bottom w:val="single" w:sz="4" w:space="0" w:color="auto"/>
            </w:tcBorders>
            <w:shd w:val="clear" w:color="auto" w:fill="507033"/>
          </w:tcPr>
          <w:p w:rsidR="00944606" w:rsidRPr="00714F27" w:rsidRDefault="00944606" w:rsidP="00B41363">
            <w:pPr>
              <w:pStyle w:val="APVMATableHead"/>
            </w:pPr>
            <w:r w:rsidRPr="00714F27">
              <w:t>Objectives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Pr="00714F27" w:rsidRDefault="00944606" w:rsidP="00B41363">
            <w:pPr>
              <w:pStyle w:val="APVMATableHead"/>
            </w:pPr>
            <w:r>
              <w:t>Study design</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Pr="00714F27" w:rsidRDefault="00944606" w:rsidP="00B41363">
            <w:pPr>
              <w:pStyle w:val="APVMATableHead"/>
            </w:pPr>
            <w:r>
              <w:t>Study site</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Compliance with regulatory guidelines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Animals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Animal status on inclusion</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Vaccine</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Control product/placebo</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Vaccination scheme</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9638" w:type="dxa"/>
            <w:gridSpan w:val="2"/>
            <w:tcBorders>
              <w:top w:val="single" w:sz="4" w:space="0" w:color="auto"/>
              <w:bottom w:val="single" w:sz="4" w:space="0" w:color="auto"/>
            </w:tcBorders>
            <w:shd w:val="clear" w:color="auto" w:fill="507033"/>
          </w:tcPr>
          <w:p w:rsidR="00944606" w:rsidRPr="00714F27" w:rsidRDefault="00944606" w:rsidP="00B41363">
            <w:pPr>
              <w:pStyle w:val="APVMATableHead"/>
            </w:pPr>
            <w:r>
              <w:t>Results</w:t>
            </w: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Safety parameters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9638" w:type="dxa"/>
            <w:gridSpan w:val="2"/>
            <w:tcBorders>
              <w:top w:val="single" w:sz="4" w:space="0" w:color="auto"/>
              <w:bottom w:val="single" w:sz="4" w:space="0" w:color="auto"/>
            </w:tcBorders>
            <w:shd w:val="clear" w:color="auto" w:fill="507033"/>
          </w:tcPr>
          <w:p w:rsidR="00944606" w:rsidRPr="00714F27" w:rsidRDefault="00944606" w:rsidP="00B41363">
            <w:pPr>
              <w:pStyle w:val="APVMATableHead"/>
            </w:pPr>
            <w:r>
              <w:t>Discussion</w:t>
            </w: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Discussion</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Conclusions</w:t>
            </w:r>
          </w:p>
        </w:tc>
        <w:tc>
          <w:tcPr>
            <w:tcW w:w="6803" w:type="dxa"/>
            <w:tcBorders>
              <w:top w:val="single" w:sz="4" w:space="0" w:color="auto"/>
              <w:bottom w:val="single" w:sz="4" w:space="0" w:color="auto"/>
            </w:tcBorders>
          </w:tcPr>
          <w:p w:rsidR="00944606" w:rsidRPr="00714F27" w:rsidRDefault="00944606" w:rsidP="00B41363">
            <w:pPr>
              <w:pStyle w:val="APVMATableText"/>
            </w:pPr>
          </w:p>
        </w:tc>
      </w:tr>
    </w:tbl>
    <w:p w:rsidR="00944606" w:rsidRDefault="00944606" w:rsidP="00944606">
      <w:pPr>
        <w:pStyle w:val="NormalText"/>
      </w:pPr>
    </w:p>
    <w:p w:rsidR="00944606" w:rsidRDefault="00944606" w:rsidP="00944606">
      <w:pPr>
        <w:pStyle w:val="NormalText"/>
        <w:sectPr w:rsidR="00944606" w:rsidSect="005B3DCC">
          <w:pgSz w:w="11906" w:h="16838" w:code="9"/>
          <w:pgMar w:top="1134" w:right="1134" w:bottom="1134" w:left="1134" w:header="680" w:footer="680" w:gutter="0"/>
          <w:cols w:space="708"/>
          <w:docGrid w:linePitch="360"/>
        </w:sectPr>
      </w:pPr>
    </w:p>
    <w:p w:rsidR="004E3588" w:rsidRDefault="004E3588" w:rsidP="00944606">
      <w:pPr>
        <w:pStyle w:val="Heading3"/>
      </w:pPr>
      <w:bookmarkStart w:id="52" w:name="_Toc72224355"/>
      <w:r>
        <w:lastRenderedPageBreak/>
        <w:t>Safety of the repeated administration of the proposed dose</w:t>
      </w:r>
      <w:bookmarkEnd w:id="52"/>
    </w:p>
    <w:p w:rsidR="004E3588" w:rsidRDefault="004E3588" w:rsidP="004E3588">
      <w:pPr>
        <w:pStyle w:val="NormalText"/>
      </w:pPr>
      <w:r w:rsidRPr="00C16541">
        <w:t>See the ‘</w:t>
      </w:r>
      <w:hyperlink r:id="rId80" w:anchor="Safety%20of%20the%20repeated%20administration%20of%20one%20dose" w:history="1">
        <w:r>
          <w:rPr>
            <w:rStyle w:val="Hyperlink"/>
          </w:rPr>
          <w:t>Safety of the repeated administration of the proposed dose</w:t>
        </w:r>
      </w:hyperlink>
      <w:r w:rsidRPr="00C16541">
        <w:t>’ instructions on our website for guidance on how to complete this section.</w:t>
      </w:r>
    </w:p>
    <w:p w:rsidR="00944606" w:rsidRDefault="00944606" w:rsidP="00944606">
      <w:pPr>
        <w:pStyle w:val="NormalText"/>
      </w:pPr>
      <w:r>
        <w:t>Duplicate the following table template if you require additional study summaries.</w:t>
      </w:r>
    </w:p>
    <w:p w:rsidR="00944606" w:rsidRDefault="00944606" w:rsidP="00944606">
      <w:pPr>
        <w:pStyle w:val="Caption"/>
      </w:pPr>
      <w:r>
        <w:t xml:space="preserve">Table </w:t>
      </w:r>
      <w:r>
        <w:rPr>
          <w:noProof/>
        </w:rPr>
        <w:fldChar w:fldCharType="begin"/>
      </w:r>
      <w:r>
        <w:rPr>
          <w:noProof/>
        </w:rPr>
        <w:instrText xml:space="preserve"> SEQ Table \* ARABIC </w:instrText>
      </w:r>
      <w:r>
        <w:rPr>
          <w:noProof/>
        </w:rPr>
        <w:fldChar w:fldCharType="separate"/>
      </w:r>
      <w:r>
        <w:rPr>
          <w:noProof/>
        </w:rPr>
        <w:t>9</w:t>
      </w:r>
      <w:r>
        <w:rPr>
          <w:noProof/>
        </w:rPr>
        <w:fldChar w:fldCharType="end"/>
      </w:r>
      <w:r>
        <w:t>:</w:t>
      </w:r>
      <w:r>
        <w:tab/>
        <w:t xml:space="preserve">Study summary </w:t>
      </w:r>
    </w:p>
    <w:tbl>
      <w:tblPr>
        <w:tblW w:w="0" w:type="auto"/>
        <w:tblBorders>
          <w:bottom w:val="dotted" w:sz="2" w:space="0" w:color="auto"/>
          <w:insideH w:val="dotted" w:sz="2" w:space="0" w:color="auto"/>
        </w:tblBorders>
        <w:tblLayout w:type="fixed"/>
        <w:tblLook w:val="01E0" w:firstRow="1" w:lastRow="1" w:firstColumn="1" w:lastColumn="1" w:noHBand="0" w:noVBand="0"/>
      </w:tblPr>
      <w:tblGrid>
        <w:gridCol w:w="2835"/>
        <w:gridCol w:w="6803"/>
      </w:tblGrid>
      <w:tr w:rsidR="00944606" w:rsidTr="00B41363">
        <w:trPr>
          <w:cantSplit/>
        </w:trPr>
        <w:tc>
          <w:tcPr>
            <w:tcW w:w="9638" w:type="dxa"/>
            <w:gridSpan w:val="2"/>
            <w:tcBorders>
              <w:top w:val="single" w:sz="4" w:space="0" w:color="auto"/>
              <w:bottom w:val="single" w:sz="4" w:space="0" w:color="auto"/>
            </w:tcBorders>
            <w:shd w:val="clear" w:color="auto" w:fill="507033"/>
          </w:tcPr>
          <w:p w:rsidR="00944606" w:rsidRPr="00714F27" w:rsidRDefault="00944606" w:rsidP="00B41363">
            <w:pPr>
              <w:pStyle w:val="APVMATableSubHead"/>
              <w:rPr>
                <w:color w:val="FFFFFF"/>
              </w:rPr>
            </w:pPr>
            <w:r w:rsidRPr="00714F27">
              <w:rPr>
                <w:color w:val="FFFFFF"/>
              </w:rPr>
              <w:t>Re</w:t>
            </w:r>
            <w:r w:rsidRPr="00714F27">
              <w:rPr>
                <w:color w:val="FFFFFF"/>
                <w:shd w:val="clear" w:color="auto" w:fill="507033"/>
              </w:rPr>
              <w:t>ference</w:t>
            </w:r>
            <w:r>
              <w:rPr>
                <w:color w:val="FFFFFF"/>
                <w:shd w:val="clear" w:color="auto" w:fill="507033"/>
              </w:rPr>
              <w:t xml:space="preserve"> and </w:t>
            </w:r>
            <w:r w:rsidRPr="00714F27">
              <w:rPr>
                <w:color w:val="FFFFFF"/>
                <w:shd w:val="clear" w:color="auto" w:fill="507033"/>
              </w:rPr>
              <w:t xml:space="preserve">study title: </w:t>
            </w:r>
          </w:p>
        </w:tc>
      </w:tr>
      <w:tr w:rsidR="00944606" w:rsidTr="00B41363">
        <w:trPr>
          <w:cantSplit/>
        </w:trPr>
        <w:tc>
          <w:tcPr>
            <w:tcW w:w="2835" w:type="dxa"/>
            <w:tcBorders>
              <w:top w:val="single" w:sz="4" w:space="0" w:color="auto"/>
              <w:bottom w:val="single" w:sz="4" w:space="0" w:color="auto"/>
            </w:tcBorders>
            <w:shd w:val="clear" w:color="auto" w:fill="507033"/>
          </w:tcPr>
          <w:p w:rsidR="00944606" w:rsidRPr="00714F27" w:rsidRDefault="00944606" w:rsidP="00B41363">
            <w:pPr>
              <w:pStyle w:val="APVMATableHead"/>
            </w:pPr>
            <w:r w:rsidRPr="00714F27">
              <w:t>Objectives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Pr="00714F27" w:rsidRDefault="00944606" w:rsidP="00B41363">
            <w:pPr>
              <w:pStyle w:val="APVMATableHead"/>
            </w:pPr>
            <w:r>
              <w:t>Study design</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Pr="00714F27" w:rsidRDefault="00944606" w:rsidP="00B41363">
            <w:pPr>
              <w:pStyle w:val="APVMATableHead"/>
            </w:pPr>
            <w:r>
              <w:t>Study site</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Compliance with regulatory guidelines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Animals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Animal status on inclusion</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Vaccine</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Control product/placebo</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Vaccination scheme</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9638" w:type="dxa"/>
            <w:gridSpan w:val="2"/>
            <w:tcBorders>
              <w:top w:val="single" w:sz="4" w:space="0" w:color="auto"/>
              <w:bottom w:val="single" w:sz="4" w:space="0" w:color="auto"/>
            </w:tcBorders>
            <w:shd w:val="clear" w:color="auto" w:fill="507033"/>
          </w:tcPr>
          <w:p w:rsidR="00944606" w:rsidRPr="00714F27" w:rsidRDefault="00944606" w:rsidP="00B41363">
            <w:pPr>
              <w:pStyle w:val="APVMATableHead"/>
            </w:pPr>
            <w:r>
              <w:t>Results</w:t>
            </w: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Safety parameters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9638" w:type="dxa"/>
            <w:gridSpan w:val="2"/>
            <w:tcBorders>
              <w:top w:val="single" w:sz="4" w:space="0" w:color="auto"/>
              <w:bottom w:val="single" w:sz="4" w:space="0" w:color="auto"/>
            </w:tcBorders>
            <w:shd w:val="clear" w:color="auto" w:fill="507033"/>
          </w:tcPr>
          <w:p w:rsidR="00944606" w:rsidRPr="00714F27" w:rsidRDefault="00944606" w:rsidP="00B41363">
            <w:pPr>
              <w:pStyle w:val="APVMATableHead"/>
            </w:pPr>
            <w:r>
              <w:t>Discussion</w:t>
            </w: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Discussion</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Conclusions</w:t>
            </w:r>
          </w:p>
        </w:tc>
        <w:tc>
          <w:tcPr>
            <w:tcW w:w="6803" w:type="dxa"/>
            <w:tcBorders>
              <w:top w:val="single" w:sz="4" w:space="0" w:color="auto"/>
              <w:bottom w:val="single" w:sz="4" w:space="0" w:color="auto"/>
            </w:tcBorders>
          </w:tcPr>
          <w:p w:rsidR="00944606" w:rsidRPr="00714F27" w:rsidRDefault="00944606" w:rsidP="00B41363">
            <w:pPr>
              <w:pStyle w:val="APVMATableText"/>
            </w:pPr>
          </w:p>
        </w:tc>
      </w:tr>
    </w:tbl>
    <w:p w:rsidR="004E3588" w:rsidRDefault="004E3588" w:rsidP="004E3588">
      <w:pPr>
        <w:pStyle w:val="NormalText"/>
      </w:pPr>
    </w:p>
    <w:p w:rsidR="004E3588" w:rsidRDefault="004E3588" w:rsidP="004E3588">
      <w:pPr>
        <w:pStyle w:val="NormalText"/>
        <w:sectPr w:rsidR="004E3588" w:rsidSect="005B3DCC">
          <w:pgSz w:w="11906" w:h="16838" w:code="9"/>
          <w:pgMar w:top="1134" w:right="1134" w:bottom="1134" w:left="1134" w:header="680" w:footer="680" w:gutter="0"/>
          <w:cols w:space="708"/>
          <w:docGrid w:linePitch="360"/>
        </w:sectPr>
      </w:pPr>
    </w:p>
    <w:p w:rsidR="004E3588" w:rsidRDefault="004E3588" w:rsidP="00944606">
      <w:pPr>
        <w:pStyle w:val="Heading3"/>
      </w:pPr>
      <w:bookmarkStart w:id="53" w:name="_Toc72224356"/>
      <w:r>
        <w:lastRenderedPageBreak/>
        <w:t>Examination of reproductive performance</w:t>
      </w:r>
      <w:bookmarkEnd w:id="53"/>
    </w:p>
    <w:p w:rsidR="004E3588" w:rsidRDefault="004E3588" w:rsidP="004E3588">
      <w:pPr>
        <w:pStyle w:val="NormalText"/>
      </w:pPr>
      <w:r w:rsidRPr="00C16541">
        <w:t>See the ‘</w:t>
      </w:r>
      <w:hyperlink r:id="rId81" w:anchor="Examination%20of%20reproductive%20performance" w:history="1">
        <w:r>
          <w:rPr>
            <w:rStyle w:val="Hyperlink"/>
          </w:rPr>
          <w:t>Examination of reproductive performance</w:t>
        </w:r>
      </w:hyperlink>
      <w:r w:rsidRPr="00C16541">
        <w:t>’ instructions on our website for guidance on how to complete this section.</w:t>
      </w:r>
    </w:p>
    <w:p w:rsidR="00944606" w:rsidRDefault="00944606" w:rsidP="00944606">
      <w:pPr>
        <w:pStyle w:val="NormalText"/>
      </w:pPr>
      <w:r>
        <w:t>Duplicate the following table template if you require additional study summaries.</w:t>
      </w:r>
    </w:p>
    <w:p w:rsidR="00944606" w:rsidRDefault="00944606" w:rsidP="00944606">
      <w:pPr>
        <w:pStyle w:val="Caption"/>
      </w:pPr>
      <w:r>
        <w:t xml:space="preserve">Table </w:t>
      </w:r>
      <w:r>
        <w:rPr>
          <w:noProof/>
        </w:rPr>
        <w:fldChar w:fldCharType="begin"/>
      </w:r>
      <w:r>
        <w:rPr>
          <w:noProof/>
        </w:rPr>
        <w:instrText xml:space="preserve"> SEQ Table \* ARABIC </w:instrText>
      </w:r>
      <w:r>
        <w:rPr>
          <w:noProof/>
        </w:rPr>
        <w:fldChar w:fldCharType="separate"/>
      </w:r>
      <w:r>
        <w:rPr>
          <w:noProof/>
        </w:rPr>
        <w:t>9</w:t>
      </w:r>
      <w:r>
        <w:rPr>
          <w:noProof/>
        </w:rPr>
        <w:fldChar w:fldCharType="end"/>
      </w:r>
      <w:r>
        <w:t>:</w:t>
      </w:r>
      <w:r>
        <w:tab/>
        <w:t xml:space="preserve">Study summary </w:t>
      </w:r>
    </w:p>
    <w:tbl>
      <w:tblPr>
        <w:tblW w:w="0" w:type="auto"/>
        <w:tblBorders>
          <w:bottom w:val="dotted" w:sz="2" w:space="0" w:color="auto"/>
          <w:insideH w:val="dotted" w:sz="2" w:space="0" w:color="auto"/>
        </w:tblBorders>
        <w:tblLayout w:type="fixed"/>
        <w:tblLook w:val="01E0" w:firstRow="1" w:lastRow="1" w:firstColumn="1" w:lastColumn="1" w:noHBand="0" w:noVBand="0"/>
      </w:tblPr>
      <w:tblGrid>
        <w:gridCol w:w="2835"/>
        <w:gridCol w:w="6803"/>
      </w:tblGrid>
      <w:tr w:rsidR="00944606" w:rsidTr="00B41363">
        <w:trPr>
          <w:cantSplit/>
        </w:trPr>
        <w:tc>
          <w:tcPr>
            <w:tcW w:w="9638" w:type="dxa"/>
            <w:gridSpan w:val="2"/>
            <w:tcBorders>
              <w:top w:val="single" w:sz="4" w:space="0" w:color="auto"/>
              <w:bottom w:val="single" w:sz="4" w:space="0" w:color="auto"/>
            </w:tcBorders>
            <w:shd w:val="clear" w:color="auto" w:fill="507033"/>
          </w:tcPr>
          <w:p w:rsidR="00944606" w:rsidRPr="00714F27" w:rsidRDefault="00944606" w:rsidP="00B41363">
            <w:pPr>
              <w:pStyle w:val="APVMATableSubHead"/>
              <w:rPr>
                <w:color w:val="FFFFFF"/>
              </w:rPr>
            </w:pPr>
            <w:r w:rsidRPr="00714F27">
              <w:rPr>
                <w:color w:val="FFFFFF"/>
              </w:rPr>
              <w:t>Re</w:t>
            </w:r>
            <w:r w:rsidRPr="00714F27">
              <w:rPr>
                <w:color w:val="FFFFFF"/>
                <w:shd w:val="clear" w:color="auto" w:fill="507033"/>
              </w:rPr>
              <w:t>ference</w:t>
            </w:r>
            <w:r>
              <w:rPr>
                <w:color w:val="FFFFFF"/>
                <w:shd w:val="clear" w:color="auto" w:fill="507033"/>
              </w:rPr>
              <w:t xml:space="preserve"> and </w:t>
            </w:r>
            <w:r w:rsidRPr="00714F27">
              <w:rPr>
                <w:color w:val="FFFFFF"/>
                <w:shd w:val="clear" w:color="auto" w:fill="507033"/>
              </w:rPr>
              <w:t xml:space="preserve">study title: </w:t>
            </w:r>
          </w:p>
        </w:tc>
      </w:tr>
      <w:tr w:rsidR="00944606" w:rsidTr="00B41363">
        <w:trPr>
          <w:cantSplit/>
        </w:trPr>
        <w:tc>
          <w:tcPr>
            <w:tcW w:w="2835" w:type="dxa"/>
            <w:tcBorders>
              <w:top w:val="single" w:sz="4" w:space="0" w:color="auto"/>
              <w:bottom w:val="single" w:sz="4" w:space="0" w:color="auto"/>
            </w:tcBorders>
            <w:shd w:val="clear" w:color="auto" w:fill="507033"/>
          </w:tcPr>
          <w:p w:rsidR="00944606" w:rsidRPr="00714F27" w:rsidRDefault="00944606" w:rsidP="00B41363">
            <w:pPr>
              <w:pStyle w:val="APVMATableHead"/>
            </w:pPr>
            <w:r w:rsidRPr="00714F27">
              <w:t>Objectives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Pr="00714F27" w:rsidRDefault="00944606" w:rsidP="00B41363">
            <w:pPr>
              <w:pStyle w:val="APVMATableHead"/>
            </w:pPr>
            <w:r>
              <w:t>Study design</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Pr="00714F27" w:rsidRDefault="00944606" w:rsidP="00B41363">
            <w:pPr>
              <w:pStyle w:val="APVMATableHead"/>
            </w:pPr>
            <w:r>
              <w:t>Study site</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Compliance with regulatory guidelines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Animals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Animal status on inclusion</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Vaccine</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Control product/placebo</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Vaccination scheme</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9638" w:type="dxa"/>
            <w:gridSpan w:val="2"/>
            <w:tcBorders>
              <w:top w:val="single" w:sz="4" w:space="0" w:color="auto"/>
              <w:bottom w:val="single" w:sz="4" w:space="0" w:color="auto"/>
            </w:tcBorders>
            <w:shd w:val="clear" w:color="auto" w:fill="507033"/>
          </w:tcPr>
          <w:p w:rsidR="00944606" w:rsidRPr="00714F27" w:rsidRDefault="00944606" w:rsidP="00B41363">
            <w:pPr>
              <w:pStyle w:val="APVMATableHead"/>
            </w:pPr>
            <w:r>
              <w:t>Results</w:t>
            </w: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Safety parameters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9638" w:type="dxa"/>
            <w:gridSpan w:val="2"/>
            <w:tcBorders>
              <w:top w:val="single" w:sz="4" w:space="0" w:color="auto"/>
              <w:bottom w:val="single" w:sz="4" w:space="0" w:color="auto"/>
            </w:tcBorders>
            <w:shd w:val="clear" w:color="auto" w:fill="507033"/>
          </w:tcPr>
          <w:p w:rsidR="00944606" w:rsidRPr="00714F27" w:rsidRDefault="00944606" w:rsidP="00B41363">
            <w:pPr>
              <w:pStyle w:val="APVMATableHead"/>
            </w:pPr>
            <w:r>
              <w:t>Discussion</w:t>
            </w: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Discussion</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Conclusions</w:t>
            </w:r>
          </w:p>
        </w:tc>
        <w:tc>
          <w:tcPr>
            <w:tcW w:w="6803" w:type="dxa"/>
            <w:tcBorders>
              <w:top w:val="single" w:sz="4" w:space="0" w:color="auto"/>
              <w:bottom w:val="single" w:sz="4" w:space="0" w:color="auto"/>
            </w:tcBorders>
          </w:tcPr>
          <w:p w:rsidR="00944606" w:rsidRPr="00714F27" w:rsidRDefault="00944606" w:rsidP="00B41363">
            <w:pPr>
              <w:pStyle w:val="APVMATableText"/>
            </w:pPr>
          </w:p>
        </w:tc>
      </w:tr>
    </w:tbl>
    <w:p w:rsidR="00944606" w:rsidRDefault="00944606" w:rsidP="004E3588">
      <w:pPr>
        <w:pStyle w:val="NormalText"/>
      </w:pPr>
    </w:p>
    <w:p w:rsidR="00944606" w:rsidRDefault="00944606" w:rsidP="004E3588">
      <w:pPr>
        <w:pStyle w:val="NormalText"/>
        <w:sectPr w:rsidR="00944606" w:rsidSect="005B3DCC">
          <w:pgSz w:w="11906" w:h="16838" w:code="9"/>
          <w:pgMar w:top="1134" w:right="1134" w:bottom="1134" w:left="1134" w:header="680" w:footer="680" w:gutter="0"/>
          <w:cols w:space="708"/>
          <w:docGrid w:linePitch="360"/>
        </w:sectPr>
      </w:pPr>
    </w:p>
    <w:p w:rsidR="004E3588" w:rsidRDefault="004E3588" w:rsidP="00944606">
      <w:pPr>
        <w:pStyle w:val="Heading3"/>
      </w:pPr>
      <w:bookmarkStart w:id="54" w:name="_Toc72224357"/>
      <w:r>
        <w:lastRenderedPageBreak/>
        <w:t>Examination of immunobiological functions</w:t>
      </w:r>
      <w:bookmarkEnd w:id="54"/>
    </w:p>
    <w:p w:rsidR="007527A0" w:rsidRDefault="007527A0" w:rsidP="007527A0">
      <w:pPr>
        <w:pStyle w:val="NormalText"/>
      </w:pPr>
      <w:r w:rsidRPr="00C16541">
        <w:t>See the ‘</w:t>
      </w:r>
      <w:hyperlink r:id="rId82" w:anchor="Examination%20of%20immunobiological%20functions" w:history="1">
        <w:r>
          <w:rPr>
            <w:rStyle w:val="Hyperlink"/>
          </w:rPr>
          <w:t>Examination of immunobiological functions</w:t>
        </w:r>
      </w:hyperlink>
      <w:r w:rsidRPr="00C16541">
        <w:t>’ instructions on our website for guidance on how to complete this section.</w:t>
      </w:r>
    </w:p>
    <w:p w:rsidR="004E3588" w:rsidRDefault="004E3588" w:rsidP="004E3588">
      <w:pPr>
        <w:pStyle w:val="NormalText"/>
      </w:pPr>
    </w:p>
    <w:p w:rsidR="00737BB3" w:rsidRDefault="00737BB3" w:rsidP="004E3588">
      <w:pPr>
        <w:pStyle w:val="NormalText"/>
      </w:pPr>
    </w:p>
    <w:p w:rsidR="004E3588" w:rsidRDefault="004E3588" w:rsidP="004E3588">
      <w:pPr>
        <w:pStyle w:val="NormalText"/>
      </w:pPr>
    </w:p>
    <w:p w:rsidR="00737BB3" w:rsidRDefault="00737BB3" w:rsidP="004E3588">
      <w:pPr>
        <w:pStyle w:val="NormalText"/>
      </w:pPr>
    </w:p>
    <w:p w:rsidR="007527A0" w:rsidRPr="004E3588" w:rsidRDefault="007527A0" w:rsidP="004E3588">
      <w:pPr>
        <w:pStyle w:val="NormalText"/>
      </w:pPr>
    </w:p>
    <w:p w:rsidR="004E3588" w:rsidRDefault="007527A0" w:rsidP="007527A0">
      <w:pPr>
        <w:pStyle w:val="Heading2"/>
      </w:pPr>
      <w:bookmarkStart w:id="55" w:name="_Toc72224358"/>
      <w:r>
        <w:t>Special requirements for live vaccines</w:t>
      </w:r>
      <w:bookmarkEnd w:id="55"/>
    </w:p>
    <w:p w:rsidR="007527A0" w:rsidRPr="007527A0" w:rsidRDefault="007527A0" w:rsidP="007527A0">
      <w:pPr>
        <w:pStyle w:val="Heading3"/>
      </w:pPr>
      <w:bookmarkStart w:id="56" w:name="_Toc72224359"/>
      <w:r>
        <w:t>Spread of the vaccine strain</w:t>
      </w:r>
      <w:bookmarkEnd w:id="56"/>
    </w:p>
    <w:p w:rsidR="007527A0" w:rsidRDefault="007527A0" w:rsidP="007527A0">
      <w:pPr>
        <w:pStyle w:val="NormalText"/>
      </w:pPr>
      <w:r w:rsidRPr="00C16541">
        <w:t>See the ‘</w:t>
      </w:r>
      <w:hyperlink r:id="rId83" w:anchor="Spread%20of%20the%20vaccine%20strain" w:history="1">
        <w:r>
          <w:rPr>
            <w:rStyle w:val="Hyperlink"/>
          </w:rPr>
          <w:t>Spread of the vaccine strain</w:t>
        </w:r>
      </w:hyperlink>
      <w:r w:rsidRPr="00C16541">
        <w:t>’ instructions on our website for guidance on how to complete this section.</w:t>
      </w:r>
    </w:p>
    <w:p w:rsidR="003D78BE" w:rsidRDefault="003D78BE" w:rsidP="007527A0">
      <w:pPr>
        <w:pStyle w:val="NormalText"/>
      </w:pPr>
    </w:p>
    <w:p w:rsidR="007527A0" w:rsidRDefault="007527A0" w:rsidP="007527A0">
      <w:pPr>
        <w:pStyle w:val="NormalText"/>
      </w:pPr>
    </w:p>
    <w:p w:rsidR="00737BB3" w:rsidRDefault="00737BB3" w:rsidP="007527A0">
      <w:pPr>
        <w:pStyle w:val="NormalText"/>
      </w:pPr>
    </w:p>
    <w:p w:rsidR="00737BB3" w:rsidRDefault="00737BB3" w:rsidP="007527A0">
      <w:pPr>
        <w:pStyle w:val="NormalText"/>
      </w:pPr>
    </w:p>
    <w:p w:rsidR="007527A0" w:rsidRDefault="007527A0" w:rsidP="007527A0">
      <w:pPr>
        <w:pStyle w:val="NormalText"/>
      </w:pPr>
    </w:p>
    <w:p w:rsidR="007527A0" w:rsidRDefault="003D78BE" w:rsidP="003D78BE">
      <w:pPr>
        <w:pStyle w:val="Heading3"/>
      </w:pPr>
      <w:bookmarkStart w:id="57" w:name="_Toc72224360"/>
      <w:r>
        <w:t>Dissemination in the vaccinated animal</w:t>
      </w:r>
      <w:bookmarkEnd w:id="57"/>
    </w:p>
    <w:p w:rsidR="003D78BE" w:rsidRDefault="003D78BE" w:rsidP="003D78BE">
      <w:pPr>
        <w:pStyle w:val="NormalText"/>
      </w:pPr>
      <w:r w:rsidRPr="00C16541">
        <w:t>See the ‘</w:t>
      </w:r>
      <w:hyperlink r:id="rId84" w:anchor="Dissemination%20in%20the%20vaccinated%20animal" w:history="1">
        <w:r>
          <w:rPr>
            <w:rStyle w:val="Hyperlink"/>
          </w:rPr>
          <w:t>Dissemination in the vaccinated animal</w:t>
        </w:r>
      </w:hyperlink>
      <w:r w:rsidRPr="00C16541">
        <w:t>’ instructions on our website for guidance on how to complete this section.</w:t>
      </w:r>
    </w:p>
    <w:p w:rsidR="003D78BE" w:rsidRDefault="003D78BE" w:rsidP="003D78BE">
      <w:pPr>
        <w:pStyle w:val="NormalText"/>
      </w:pPr>
    </w:p>
    <w:p w:rsidR="003D78BE" w:rsidRDefault="003D78BE" w:rsidP="003D78BE">
      <w:pPr>
        <w:pStyle w:val="NormalText"/>
      </w:pPr>
    </w:p>
    <w:p w:rsidR="00737BB3" w:rsidRDefault="00737BB3" w:rsidP="003D78BE">
      <w:pPr>
        <w:pStyle w:val="NormalText"/>
      </w:pPr>
    </w:p>
    <w:p w:rsidR="003D78BE" w:rsidRDefault="003D78BE" w:rsidP="003D78BE">
      <w:pPr>
        <w:pStyle w:val="NormalText"/>
      </w:pPr>
    </w:p>
    <w:p w:rsidR="00737BB3" w:rsidRPr="003D78BE" w:rsidRDefault="00737BB3" w:rsidP="003D78BE">
      <w:pPr>
        <w:pStyle w:val="NormalText"/>
      </w:pPr>
    </w:p>
    <w:p w:rsidR="007527A0" w:rsidRDefault="003D78BE" w:rsidP="003D78BE">
      <w:pPr>
        <w:pStyle w:val="Heading3"/>
      </w:pPr>
      <w:bookmarkStart w:id="58" w:name="_Toc72224361"/>
      <w:r>
        <w:t>Reversion to virulence of attenuated vaccines</w:t>
      </w:r>
      <w:bookmarkEnd w:id="58"/>
    </w:p>
    <w:p w:rsidR="003D78BE" w:rsidRDefault="003D78BE" w:rsidP="003D78BE">
      <w:pPr>
        <w:pStyle w:val="NormalText"/>
      </w:pPr>
      <w:r w:rsidRPr="00C16541">
        <w:t>See the ‘</w:t>
      </w:r>
      <w:hyperlink r:id="rId85" w:anchor="Reversion%20to%20virulence%20of%20attenuated%20vaccines" w:history="1">
        <w:r>
          <w:rPr>
            <w:rStyle w:val="Hyperlink"/>
          </w:rPr>
          <w:t>Reversion to virulence of attenuated vaccines</w:t>
        </w:r>
      </w:hyperlink>
      <w:r w:rsidRPr="00C16541">
        <w:t>’ instructions on our website for guidance on how to complete this section.</w:t>
      </w:r>
    </w:p>
    <w:p w:rsidR="003D78BE" w:rsidRDefault="003D78BE" w:rsidP="003D78BE">
      <w:pPr>
        <w:pStyle w:val="NormalText"/>
      </w:pPr>
    </w:p>
    <w:p w:rsidR="003D78BE" w:rsidRDefault="003D78BE" w:rsidP="003D78BE">
      <w:pPr>
        <w:pStyle w:val="NormalText"/>
      </w:pPr>
    </w:p>
    <w:p w:rsidR="003D78BE" w:rsidRDefault="003D78BE" w:rsidP="003D78BE">
      <w:pPr>
        <w:pStyle w:val="NormalText"/>
      </w:pPr>
    </w:p>
    <w:p w:rsidR="00737BB3" w:rsidRDefault="00737BB3" w:rsidP="003D78BE">
      <w:pPr>
        <w:pStyle w:val="NormalText"/>
      </w:pPr>
    </w:p>
    <w:p w:rsidR="003D78BE" w:rsidRDefault="003D78BE" w:rsidP="003D78BE">
      <w:pPr>
        <w:pStyle w:val="NormalText"/>
      </w:pPr>
    </w:p>
    <w:p w:rsidR="003D78BE" w:rsidRDefault="003D78BE" w:rsidP="003D78BE">
      <w:pPr>
        <w:pStyle w:val="Heading3"/>
      </w:pPr>
      <w:bookmarkStart w:id="59" w:name="_Toc72224362"/>
      <w:r>
        <w:t>Biological properties of the vaccine strain</w:t>
      </w:r>
      <w:bookmarkEnd w:id="59"/>
    </w:p>
    <w:p w:rsidR="003D78BE" w:rsidRDefault="003D78BE" w:rsidP="003D78BE">
      <w:pPr>
        <w:pStyle w:val="NormalText"/>
      </w:pPr>
      <w:r w:rsidRPr="00C16541">
        <w:t>See the ‘</w:t>
      </w:r>
      <w:hyperlink r:id="rId86" w:anchor="Biological%20properties%20of%20the%20vaccine%20strain" w:history="1">
        <w:r>
          <w:rPr>
            <w:rStyle w:val="Hyperlink"/>
          </w:rPr>
          <w:t>Biological properties of the vaccine strain</w:t>
        </w:r>
      </w:hyperlink>
      <w:r w:rsidRPr="00C16541">
        <w:t>’ instructions on our website for guidance on how to complete this section.</w:t>
      </w:r>
    </w:p>
    <w:p w:rsidR="003D78BE" w:rsidRDefault="003D78BE" w:rsidP="003D78BE">
      <w:pPr>
        <w:pStyle w:val="NormalText"/>
      </w:pPr>
    </w:p>
    <w:p w:rsidR="003D78BE" w:rsidRDefault="003D78BE" w:rsidP="003D78BE">
      <w:pPr>
        <w:pStyle w:val="NormalText"/>
      </w:pPr>
    </w:p>
    <w:p w:rsidR="003D78BE" w:rsidRDefault="003D78BE" w:rsidP="003D78BE">
      <w:pPr>
        <w:pStyle w:val="NormalText"/>
      </w:pPr>
    </w:p>
    <w:p w:rsidR="00737BB3" w:rsidRDefault="00737BB3" w:rsidP="003D78BE">
      <w:pPr>
        <w:pStyle w:val="NormalText"/>
      </w:pPr>
    </w:p>
    <w:p w:rsidR="003D78BE" w:rsidRPr="003D78BE" w:rsidRDefault="003D78BE" w:rsidP="003D78BE">
      <w:pPr>
        <w:pStyle w:val="NormalText"/>
      </w:pPr>
    </w:p>
    <w:p w:rsidR="003D78BE" w:rsidRDefault="003D78BE" w:rsidP="004E3588">
      <w:pPr>
        <w:sectPr w:rsidR="003D78BE" w:rsidSect="005B3DCC">
          <w:pgSz w:w="11906" w:h="16838" w:code="9"/>
          <w:pgMar w:top="1134" w:right="1134" w:bottom="1134" w:left="1134" w:header="680" w:footer="680" w:gutter="0"/>
          <w:cols w:space="708"/>
          <w:docGrid w:linePitch="360"/>
        </w:sectPr>
      </w:pPr>
    </w:p>
    <w:p w:rsidR="003D78BE" w:rsidRDefault="003D78BE" w:rsidP="003D78BE">
      <w:pPr>
        <w:pStyle w:val="Heading2"/>
      </w:pPr>
      <w:bookmarkStart w:id="60" w:name="_Toc72224363"/>
      <w:r>
        <w:lastRenderedPageBreak/>
        <w:t xml:space="preserve">Field </w:t>
      </w:r>
      <w:r w:rsidR="00944606">
        <w:t>trials</w:t>
      </w:r>
      <w:bookmarkEnd w:id="60"/>
    </w:p>
    <w:p w:rsidR="00944606" w:rsidRDefault="00944606" w:rsidP="00944606">
      <w:pPr>
        <w:pStyle w:val="NormalText"/>
      </w:pPr>
      <w:r w:rsidRPr="00C16541">
        <w:t>See the ‘</w:t>
      </w:r>
      <w:hyperlink r:id="rId87" w:anchor="Field%20studies" w:history="1">
        <w:r>
          <w:rPr>
            <w:rStyle w:val="Hyperlink"/>
          </w:rPr>
          <w:t>Field trials</w:t>
        </w:r>
      </w:hyperlink>
      <w:r w:rsidRPr="00C16541">
        <w:t>’ instructions on our website for guidance on how to complete this section.</w:t>
      </w:r>
    </w:p>
    <w:p w:rsidR="00944606" w:rsidRDefault="00944606" w:rsidP="00944606">
      <w:pPr>
        <w:pStyle w:val="Caption"/>
      </w:pPr>
      <w:r>
        <w:t xml:space="preserve">Table </w:t>
      </w:r>
      <w:r>
        <w:rPr>
          <w:noProof/>
        </w:rPr>
        <w:fldChar w:fldCharType="begin"/>
      </w:r>
      <w:r>
        <w:rPr>
          <w:noProof/>
        </w:rPr>
        <w:instrText xml:space="preserve"> SEQ Table \* ARABIC </w:instrText>
      </w:r>
      <w:r>
        <w:rPr>
          <w:noProof/>
        </w:rPr>
        <w:fldChar w:fldCharType="separate"/>
      </w:r>
      <w:r>
        <w:rPr>
          <w:noProof/>
        </w:rPr>
        <w:t>7</w:t>
      </w:r>
      <w:r>
        <w:rPr>
          <w:noProof/>
        </w:rPr>
        <w:fldChar w:fldCharType="end"/>
      </w:r>
      <w:r>
        <w:t>:</w:t>
      </w:r>
      <w:r>
        <w:tab/>
        <w:t>Summary of field trials</w:t>
      </w:r>
    </w:p>
    <w:tbl>
      <w:tblPr>
        <w:tblW w:w="0" w:type="auto"/>
        <w:tblBorders>
          <w:bottom w:val="dotted" w:sz="2" w:space="0" w:color="auto"/>
          <w:insideH w:val="dotted" w:sz="2" w:space="0" w:color="auto"/>
        </w:tblBorders>
        <w:tblLayout w:type="fixed"/>
        <w:tblLook w:val="01E0" w:firstRow="1" w:lastRow="1" w:firstColumn="1" w:lastColumn="1" w:noHBand="0" w:noVBand="0"/>
      </w:tblPr>
      <w:tblGrid>
        <w:gridCol w:w="2835"/>
        <w:gridCol w:w="6803"/>
      </w:tblGrid>
      <w:tr w:rsidR="00944606" w:rsidTr="00B41363">
        <w:trPr>
          <w:cantSplit/>
        </w:trPr>
        <w:tc>
          <w:tcPr>
            <w:tcW w:w="9638" w:type="dxa"/>
            <w:gridSpan w:val="2"/>
            <w:tcBorders>
              <w:top w:val="single" w:sz="4" w:space="0" w:color="auto"/>
              <w:bottom w:val="single" w:sz="4" w:space="0" w:color="auto"/>
            </w:tcBorders>
            <w:shd w:val="clear" w:color="auto" w:fill="507033"/>
          </w:tcPr>
          <w:p w:rsidR="00944606" w:rsidRPr="00714F27" w:rsidRDefault="00944606" w:rsidP="00B41363">
            <w:pPr>
              <w:pStyle w:val="APVMATableSubHead"/>
              <w:rPr>
                <w:color w:val="FFFFFF"/>
              </w:rPr>
            </w:pPr>
            <w:r w:rsidRPr="00714F27">
              <w:rPr>
                <w:color w:val="FFFFFF"/>
              </w:rPr>
              <w:t>Re</w:t>
            </w:r>
            <w:r w:rsidRPr="00714F27">
              <w:rPr>
                <w:color w:val="FFFFFF"/>
                <w:shd w:val="clear" w:color="auto" w:fill="507033"/>
              </w:rPr>
              <w:t>ference</w:t>
            </w:r>
            <w:r>
              <w:rPr>
                <w:color w:val="FFFFFF"/>
                <w:shd w:val="clear" w:color="auto" w:fill="507033"/>
              </w:rPr>
              <w:t xml:space="preserve"> and </w:t>
            </w:r>
            <w:r w:rsidRPr="00714F27">
              <w:rPr>
                <w:color w:val="FFFFFF"/>
                <w:shd w:val="clear" w:color="auto" w:fill="507033"/>
              </w:rPr>
              <w:t xml:space="preserve">study title: </w:t>
            </w:r>
          </w:p>
        </w:tc>
      </w:tr>
      <w:tr w:rsidR="00944606" w:rsidTr="00B41363">
        <w:trPr>
          <w:cantSplit/>
        </w:trPr>
        <w:tc>
          <w:tcPr>
            <w:tcW w:w="2835" w:type="dxa"/>
            <w:tcBorders>
              <w:top w:val="single" w:sz="4" w:space="0" w:color="auto"/>
              <w:bottom w:val="single" w:sz="4" w:space="0" w:color="auto"/>
            </w:tcBorders>
            <w:shd w:val="clear" w:color="auto" w:fill="507033"/>
          </w:tcPr>
          <w:p w:rsidR="00944606" w:rsidRPr="00714F27" w:rsidRDefault="00944606" w:rsidP="00B41363">
            <w:pPr>
              <w:pStyle w:val="APVMATableHead"/>
            </w:pPr>
            <w:r w:rsidRPr="00714F27">
              <w:t>Objectives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Pr="00714F27" w:rsidRDefault="00944606" w:rsidP="00B41363">
            <w:pPr>
              <w:pStyle w:val="APVMATableHead"/>
            </w:pPr>
            <w:r>
              <w:t>Study design</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Pr="00714F27" w:rsidRDefault="00944606" w:rsidP="00B41363">
            <w:pPr>
              <w:pStyle w:val="APVMATableHead"/>
            </w:pPr>
            <w:r>
              <w:t>Study sites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Compliance with regulatory guidelines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Animals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Animal status on inclusion</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Vaccine</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Control product/placebo</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Vaccination scheme</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Statistical method</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9638" w:type="dxa"/>
            <w:gridSpan w:val="2"/>
            <w:tcBorders>
              <w:top w:val="single" w:sz="4" w:space="0" w:color="auto"/>
              <w:bottom w:val="single" w:sz="4" w:space="0" w:color="auto"/>
            </w:tcBorders>
            <w:shd w:val="clear" w:color="auto" w:fill="507033"/>
          </w:tcPr>
          <w:p w:rsidR="00944606" w:rsidRPr="00714F27" w:rsidRDefault="00944606" w:rsidP="00B41363">
            <w:pPr>
              <w:pStyle w:val="APVMATableHead"/>
            </w:pPr>
            <w:r>
              <w:t>Results</w:t>
            </w: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Safety parameters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9638" w:type="dxa"/>
            <w:gridSpan w:val="2"/>
            <w:tcBorders>
              <w:top w:val="single" w:sz="4" w:space="0" w:color="auto"/>
              <w:bottom w:val="single" w:sz="4" w:space="0" w:color="auto"/>
            </w:tcBorders>
            <w:shd w:val="clear" w:color="auto" w:fill="507033"/>
          </w:tcPr>
          <w:p w:rsidR="00944606" w:rsidRPr="00714F27" w:rsidRDefault="00944606" w:rsidP="00B41363">
            <w:pPr>
              <w:pStyle w:val="APVMATableHead"/>
            </w:pPr>
            <w:r>
              <w:t>Discussion</w:t>
            </w: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Deviations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Interactions</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Discussion</w:t>
            </w:r>
          </w:p>
        </w:tc>
        <w:tc>
          <w:tcPr>
            <w:tcW w:w="6803" w:type="dxa"/>
            <w:tcBorders>
              <w:top w:val="single" w:sz="4" w:space="0" w:color="auto"/>
              <w:bottom w:val="single" w:sz="4" w:space="0" w:color="auto"/>
            </w:tcBorders>
          </w:tcPr>
          <w:p w:rsidR="00944606" w:rsidRPr="00714F27" w:rsidRDefault="00944606" w:rsidP="00B41363">
            <w:pPr>
              <w:pStyle w:val="APVMATableText"/>
            </w:pPr>
          </w:p>
        </w:tc>
      </w:tr>
      <w:tr w:rsidR="00944606" w:rsidTr="00B41363">
        <w:trPr>
          <w:cantSplit/>
        </w:trPr>
        <w:tc>
          <w:tcPr>
            <w:tcW w:w="2835" w:type="dxa"/>
            <w:tcBorders>
              <w:top w:val="single" w:sz="4" w:space="0" w:color="auto"/>
              <w:bottom w:val="single" w:sz="4" w:space="0" w:color="auto"/>
            </w:tcBorders>
            <w:shd w:val="clear" w:color="auto" w:fill="507033"/>
          </w:tcPr>
          <w:p w:rsidR="00944606" w:rsidRDefault="00944606" w:rsidP="00B41363">
            <w:pPr>
              <w:pStyle w:val="APVMATableHead"/>
            </w:pPr>
            <w:r>
              <w:t>Conclusions</w:t>
            </w:r>
          </w:p>
        </w:tc>
        <w:tc>
          <w:tcPr>
            <w:tcW w:w="6803" w:type="dxa"/>
            <w:tcBorders>
              <w:top w:val="single" w:sz="4" w:space="0" w:color="auto"/>
              <w:bottom w:val="single" w:sz="4" w:space="0" w:color="auto"/>
            </w:tcBorders>
          </w:tcPr>
          <w:p w:rsidR="00944606" w:rsidRPr="00714F27" w:rsidRDefault="00944606" w:rsidP="00B41363">
            <w:pPr>
              <w:pStyle w:val="APVMATableText"/>
            </w:pPr>
          </w:p>
        </w:tc>
      </w:tr>
    </w:tbl>
    <w:p w:rsidR="00944606" w:rsidRDefault="00944606" w:rsidP="00944606">
      <w:pPr>
        <w:pStyle w:val="NormalText"/>
      </w:pPr>
    </w:p>
    <w:p w:rsidR="00944606" w:rsidRDefault="00944606" w:rsidP="00944606">
      <w:pPr>
        <w:pStyle w:val="NormalText"/>
        <w:sectPr w:rsidR="00944606" w:rsidSect="005B3DCC">
          <w:pgSz w:w="11906" w:h="16838" w:code="9"/>
          <w:pgMar w:top="1134" w:right="1134" w:bottom="1134" w:left="1134" w:header="680" w:footer="680" w:gutter="0"/>
          <w:cols w:space="708"/>
          <w:docGrid w:linePitch="360"/>
        </w:sectPr>
      </w:pPr>
    </w:p>
    <w:p w:rsidR="00944606" w:rsidRDefault="00944606" w:rsidP="00944606">
      <w:pPr>
        <w:pStyle w:val="Heading2"/>
      </w:pPr>
      <w:bookmarkStart w:id="61" w:name="_Toc72224364"/>
      <w:r>
        <w:lastRenderedPageBreak/>
        <w:t>Conclusion on field trials</w:t>
      </w:r>
      <w:bookmarkEnd w:id="61"/>
    </w:p>
    <w:p w:rsidR="00944606" w:rsidRDefault="00944606" w:rsidP="00944606">
      <w:pPr>
        <w:pStyle w:val="NormalText"/>
      </w:pPr>
      <w:r w:rsidRPr="00C16541">
        <w:t>See the ‘</w:t>
      </w:r>
      <w:hyperlink r:id="rId88" w:anchor="Conclusion%20on%20field%20trials-safety" w:history="1">
        <w:r>
          <w:rPr>
            <w:rStyle w:val="Hyperlink"/>
          </w:rPr>
          <w:t>Conclusion on field trials</w:t>
        </w:r>
      </w:hyperlink>
      <w:r w:rsidRPr="00C16541">
        <w:t>’ instructions on our website for guidance on how to complete this section.</w:t>
      </w:r>
    </w:p>
    <w:p w:rsidR="00944606" w:rsidRDefault="00944606" w:rsidP="00944606">
      <w:pPr>
        <w:pStyle w:val="NormalText"/>
      </w:pPr>
    </w:p>
    <w:p w:rsidR="00944606" w:rsidRDefault="00944606" w:rsidP="00944606">
      <w:pPr>
        <w:pStyle w:val="NormalText"/>
      </w:pPr>
    </w:p>
    <w:p w:rsidR="00737BB3" w:rsidRDefault="00737BB3" w:rsidP="00944606">
      <w:pPr>
        <w:pStyle w:val="NormalText"/>
      </w:pPr>
    </w:p>
    <w:p w:rsidR="00944606" w:rsidRPr="003D78BE" w:rsidRDefault="00944606" w:rsidP="00944606">
      <w:pPr>
        <w:pStyle w:val="NormalText"/>
      </w:pPr>
    </w:p>
    <w:p w:rsidR="00944606" w:rsidRDefault="00944606" w:rsidP="00944606">
      <w:pPr>
        <w:pStyle w:val="NormalText"/>
      </w:pPr>
    </w:p>
    <w:p w:rsidR="003D78BE" w:rsidRDefault="00270019" w:rsidP="003D78BE">
      <w:pPr>
        <w:pStyle w:val="Heading2"/>
      </w:pPr>
      <w:bookmarkStart w:id="62" w:name="_Toc72224365"/>
      <w:r>
        <w:t>Overall conclusion</w:t>
      </w:r>
      <w:r w:rsidR="003D78BE">
        <w:t xml:space="preserve"> on safety</w:t>
      </w:r>
      <w:bookmarkEnd w:id="62"/>
    </w:p>
    <w:p w:rsidR="003D78BE" w:rsidRDefault="003D78BE" w:rsidP="003D78BE">
      <w:pPr>
        <w:pStyle w:val="NormalText"/>
      </w:pPr>
      <w:r w:rsidRPr="00C16541">
        <w:t>See the ‘</w:t>
      </w:r>
      <w:hyperlink r:id="rId89" w:anchor="Overall%20conclusions%20on%20the%20safety%20documentation" w:history="1">
        <w:r w:rsidR="00270019">
          <w:rPr>
            <w:rStyle w:val="Hyperlink"/>
          </w:rPr>
          <w:t>Overall conclusion</w:t>
        </w:r>
        <w:r>
          <w:rPr>
            <w:rStyle w:val="Hyperlink"/>
          </w:rPr>
          <w:t xml:space="preserve"> on safety</w:t>
        </w:r>
      </w:hyperlink>
      <w:r w:rsidRPr="00C16541">
        <w:t>’ instructions on our website for guidance on how to complete this section</w:t>
      </w:r>
      <w:r w:rsidR="00944606">
        <w:t xml:space="preserve"> and the following</w:t>
      </w:r>
      <w:r w:rsidR="00737BB3">
        <w:t xml:space="preserve"> summary</w:t>
      </w:r>
      <w:r w:rsidR="00944606">
        <w:t xml:space="preserve"> table</w:t>
      </w:r>
      <w:r w:rsidRPr="00C16541">
        <w:t>.</w:t>
      </w:r>
    </w:p>
    <w:p w:rsidR="003D78BE" w:rsidRDefault="003D78BE" w:rsidP="003D78BE">
      <w:pPr>
        <w:pStyle w:val="NormalText"/>
      </w:pPr>
    </w:p>
    <w:p w:rsidR="003D78BE" w:rsidRDefault="003D78BE" w:rsidP="003D78BE">
      <w:pPr>
        <w:pStyle w:val="NormalText"/>
      </w:pPr>
    </w:p>
    <w:p w:rsidR="00737BB3" w:rsidRDefault="00737BB3" w:rsidP="003D78BE">
      <w:pPr>
        <w:pStyle w:val="NormalText"/>
      </w:pPr>
    </w:p>
    <w:p w:rsidR="003D78BE" w:rsidRPr="003D78BE" w:rsidRDefault="003D78BE" w:rsidP="003D78BE">
      <w:pPr>
        <w:pStyle w:val="NormalText"/>
      </w:pPr>
    </w:p>
    <w:p w:rsidR="003D78BE" w:rsidRDefault="003D78BE" w:rsidP="003D78BE">
      <w:pPr>
        <w:pStyle w:val="NormalText"/>
      </w:pPr>
    </w:p>
    <w:p w:rsidR="002E0051" w:rsidRDefault="002E0051" w:rsidP="003D78BE">
      <w:pPr>
        <w:pStyle w:val="NormalText"/>
        <w:sectPr w:rsidR="002E0051" w:rsidSect="005B3DCC">
          <w:pgSz w:w="11906" w:h="16838" w:code="9"/>
          <w:pgMar w:top="1134" w:right="1134" w:bottom="1134" w:left="1134" w:header="680" w:footer="680" w:gutter="0"/>
          <w:cols w:space="708"/>
          <w:docGrid w:linePitch="360"/>
        </w:sectPr>
      </w:pPr>
    </w:p>
    <w:p w:rsidR="002E0051" w:rsidRDefault="002E0051" w:rsidP="002E0051">
      <w:pPr>
        <w:pStyle w:val="Caption"/>
      </w:pPr>
      <w:r>
        <w:lastRenderedPageBreak/>
        <w:t xml:space="preserve">Table </w:t>
      </w:r>
      <w:r>
        <w:rPr>
          <w:noProof/>
        </w:rPr>
        <w:fldChar w:fldCharType="begin"/>
      </w:r>
      <w:r>
        <w:rPr>
          <w:noProof/>
        </w:rPr>
        <w:instrText xml:space="preserve"> SEQ Table \* ARABIC </w:instrText>
      </w:r>
      <w:r>
        <w:rPr>
          <w:noProof/>
        </w:rPr>
        <w:fldChar w:fldCharType="separate"/>
      </w:r>
      <w:r>
        <w:rPr>
          <w:noProof/>
        </w:rPr>
        <w:t>10</w:t>
      </w:r>
      <w:r>
        <w:rPr>
          <w:noProof/>
        </w:rPr>
        <w:fldChar w:fldCharType="end"/>
      </w:r>
      <w:r>
        <w:t>:</w:t>
      </w:r>
      <w:r>
        <w:tab/>
        <w:t>Safety studies summary table</w:t>
      </w:r>
    </w:p>
    <w:tbl>
      <w:tblPr>
        <w:tblW w:w="5000" w:type="pct"/>
        <w:tblBorders>
          <w:bottom w:val="dotted" w:sz="2" w:space="0" w:color="auto"/>
          <w:insideH w:val="dotted" w:sz="2" w:space="0" w:color="auto"/>
        </w:tblBorders>
        <w:tblLook w:val="01E0" w:firstRow="1" w:lastRow="1" w:firstColumn="1" w:lastColumn="1" w:noHBand="0" w:noVBand="0"/>
      </w:tblPr>
      <w:tblGrid>
        <w:gridCol w:w="2750"/>
        <w:gridCol w:w="1984"/>
        <w:gridCol w:w="1982"/>
        <w:gridCol w:w="1926"/>
        <w:gridCol w:w="1979"/>
        <w:gridCol w:w="1976"/>
        <w:gridCol w:w="1973"/>
      </w:tblGrid>
      <w:tr w:rsidR="002E0051" w:rsidTr="0015208B">
        <w:trPr>
          <w:cantSplit/>
        </w:trPr>
        <w:tc>
          <w:tcPr>
            <w:tcW w:w="944" w:type="pct"/>
            <w:tcBorders>
              <w:top w:val="single" w:sz="4" w:space="0" w:color="auto"/>
              <w:bottom w:val="single" w:sz="4" w:space="0" w:color="auto"/>
            </w:tcBorders>
            <w:shd w:val="clear" w:color="auto" w:fill="507033"/>
          </w:tcPr>
          <w:p w:rsidR="002E0051" w:rsidRPr="00714F27" w:rsidRDefault="002E0051" w:rsidP="0015208B">
            <w:pPr>
              <w:pStyle w:val="APVMATableHead"/>
            </w:pPr>
            <w:r>
              <w:t>Reference/study title:</w:t>
            </w:r>
          </w:p>
        </w:tc>
        <w:tc>
          <w:tcPr>
            <w:tcW w:w="681" w:type="pct"/>
            <w:tcBorders>
              <w:top w:val="single" w:sz="4" w:space="0" w:color="auto"/>
              <w:bottom w:val="single" w:sz="4" w:space="0" w:color="auto"/>
            </w:tcBorders>
            <w:shd w:val="clear" w:color="auto" w:fill="507033"/>
          </w:tcPr>
          <w:p w:rsidR="002E0051" w:rsidRPr="00714F27" w:rsidRDefault="002E0051" w:rsidP="0015208B">
            <w:pPr>
              <w:pStyle w:val="APVMATableHead"/>
            </w:pPr>
            <w:r>
              <w:t>Animals</w:t>
            </w:r>
          </w:p>
        </w:tc>
        <w:tc>
          <w:tcPr>
            <w:tcW w:w="680" w:type="pct"/>
            <w:tcBorders>
              <w:top w:val="single" w:sz="4" w:space="0" w:color="auto"/>
              <w:bottom w:val="single" w:sz="4" w:space="0" w:color="auto"/>
            </w:tcBorders>
            <w:shd w:val="clear" w:color="auto" w:fill="507033"/>
          </w:tcPr>
          <w:p w:rsidR="002E0051" w:rsidRPr="00714F27" w:rsidRDefault="002E0051" w:rsidP="0015208B">
            <w:pPr>
              <w:pStyle w:val="APVMATableHead"/>
            </w:pPr>
            <w:r>
              <w:t>Vaccine</w:t>
            </w:r>
          </w:p>
        </w:tc>
        <w:tc>
          <w:tcPr>
            <w:tcW w:w="661" w:type="pct"/>
            <w:tcBorders>
              <w:top w:val="single" w:sz="4" w:space="0" w:color="auto"/>
              <w:bottom w:val="single" w:sz="4" w:space="0" w:color="auto"/>
            </w:tcBorders>
            <w:shd w:val="clear" w:color="auto" w:fill="507033"/>
          </w:tcPr>
          <w:p w:rsidR="002E0051" w:rsidRPr="00714F27" w:rsidRDefault="002E0051" w:rsidP="0015208B">
            <w:pPr>
              <w:pStyle w:val="APVMATableHead"/>
            </w:pPr>
            <w:r>
              <w:t>Trial design</w:t>
            </w:r>
          </w:p>
        </w:tc>
        <w:tc>
          <w:tcPr>
            <w:tcW w:w="679" w:type="pct"/>
            <w:tcBorders>
              <w:top w:val="single" w:sz="4" w:space="0" w:color="auto"/>
              <w:bottom w:val="single" w:sz="4" w:space="0" w:color="auto"/>
            </w:tcBorders>
            <w:shd w:val="clear" w:color="auto" w:fill="507033"/>
          </w:tcPr>
          <w:p w:rsidR="002E0051" w:rsidRPr="00714F27" w:rsidRDefault="002E0051" w:rsidP="0015208B">
            <w:pPr>
              <w:pStyle w:val="APVMATableHead"/>
            </w:pPr>
            <w:r>
              <w:t>Results</w:t>
            </w:r>
          </w:p>
        </w:tc>
        <w:tc>
          <w:tcPr>
            <w:tcW w:w="678" w:type="pct"/>
            <w:tcBorders>
              <w:top w:val="single" w:sz="4" w:space="0" w:color="auto"/>
              <w:bottom w:val="single" w:sz="4" w:space="0" w:color="auto"/>
            </w:tcBorders>
            <w:shd w:val="clear" w:color="auto" w:fill="507033"/>
          </w:tcPr>
          <w:p w:rsidR="002E0051" w:rsidRPr="00714F27" w:rsidRDefault="00737BB3" w:rsidP="0015208B">
            <w:pPr>
              <w:pStyle w:val="APVMATableHead"/>
            </w:pPr>
            <w:r>
              <w:t>Discussion</w:t>
            </w:r>
          </w:p>
        </w:tc>
        <w:tc>
          <w:tcPr>
            <w:tcW w:w="677" w:type="pct"/>
            <w:tcBorders>
              <w:top w:val="single" w:sz="4" w:space="0" w:color="auto"/>
              <w:bottom w:val="single" w:sz="4" w:space="0" w:color="auto"/>
            </w:tcBorders>
            <w:shd w:val="clear" w:color="auto" w:fill="507033"/>
          </w:tcPr>
          <w:p w:rsidR="002E0051" w:rsidRPr="00714F27" w:rsidRDefault="00737BB3" w:rsidP="0015208B">
            <w:pPr>
              <w:pStyle w:val="APVMATableHead"/>
            </w:pPr>
            <w:r>
              <w:t>Conclusion</w:t>
            </w:r>
          </w:p>
        </w:tc>
      </w:tr>
      <w:tr w:rsidR="002E0051" w:rsidTr="0015208B">
        <w:trPr>
          <w:cantSplit/>
        </w:trPr>
        <w:tc>
          <w:tcPr>
            <w:tcW w:w="944" w:type="pct"/>
            <w:tcBorders>
              <w:top w:val="single" w:sz="4" w:space="0" w:color="auto"/>
              <w:bottom w:val="single" w:sz="4" w:space="0" w:color="auto"/>
            </w:tcBorders>
          </w:tcPr>
          <w:p w:rsidR="002E0051" w:rsidRPr="00714F27"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Pr="00714F27"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r w:rsidR="002E0051" w:rsidTr="0015208B">
        <w:trPr>
          <w:cantSplit/>
        </w:trPr>
        <w:tc>
          <w:tcPr>
            <w:tcW w:w="944" w:type="pct"/>
            <w:tcBorders>
              <w:top w:val="single" w:sz="4" w:space="0" w:color="auto"/>
              <w:bottom w:val="single" w:sz="4" w:space="0" w:color="auto"/>
            </w:tcBorders>
          </w:tcPr>
          <w:p w:rsidR="002E0051" w:rsidRDefault="002E0051" w:rsidP="0015208B">
            <w:pPr>
              <w:pStyle w:val="APVMATableText"/>
            </w:pPr>
          </w:p>
        </w:tc>
        <w:tc>
          <w:tcPr>
            <w:tcW w:w="681" w:type="pct"/>
            <w:tcBorders>
              <w:top w:val="single" w:sz="4" w:space="0" w:color="auto"/>
              <w:bottom w:val="single" w:sz="4" w:space="0" w:color="auto"/>
            </w:tcBorders>
          </w:tcPr>
          <w:p w:rsidR="002E0051" w:rsidRPr="00714F27" w:rsidRDefault="002E0051" w:rsidP="0015208B">
            <w:pPr>
              <w:pStyle w:val="APVMATableText"/>
            </w:pPr>
          </w:p>
        </w:tc>
        <w:tc>
          <w:tcPr>
            <w:tcW w:w="680" w:type="pct"/>
            <w:tcBorders>
              <w:top w:val="single" w:sz="4" w:space="0" w:color="auto"/>
              <w:bottom w:val="single" w:sz="4" w:space="0" w:color="auto"/>
            </w:tcBorders>
          </w:tcPr>
          <w:p w:rsidR="002E0051" w:rsidRPr="00714F27" w:rsidRDefault="002E0051" w:rsidP="0015208B">
            <w:pPr>
              <w:pStyle w:val="APVMATableText"/>
            </w:pPr>
          </w:p>
        </w:tc>
        <w:tc>
          <w:tcPr>
            <w:tcW w:w="661" w:type="pct"/>
            <w:tcBorders>
              <w:top w:val="single" w:sz="4" w:space="0" w:color="auto"/>
              <w:bottom w:val="single" w:sz="4" w:space="0" w:color="auto"/>
            </w:tcBorders>
          </w:tcPr>
          <w:p w:rsidR="002E0051" w:rsidRPr="00714F27" w:rsidRDefault="002E0051" w:rsidP="0015208B">
            <w:pPr>
              <w:pStyle w:val="APVMATableText"/>
            </w:pPr>
          </w:p>
        </w:tc>
        <w:tc>
          <w:tcPr>
            <w:tcW w:w="679" w:type="pct"/>
            <w:tcBorders>
              <w:top w:val="single" w:sz="4" w:space="0" w:color="auto"/>
              <w:bottom w:val="single" w:sz="4" w:space="0" w:color="auto"/>
            </w:tcBorders>
          </w:tcPr>
          <w:p w:rsidR="002E0051" w:rsidRPr="00714F27" w:rsidRDefault="002E0051" w:rsidP="0015208B">
            <w:pPr>
              <w:pStyle w:val="APVMATableText"/>
            </w:pPr>
          </w:p>
        </w:tc>
        <w:tc>
          <w:tcPr>
            <w:tcW w:w="678" w:type="pct"/>
            <w:tcBorders>
              <w:top w:val="single" w:sz="4" w:space="0" w:color="auto"/>
              <w:bottom w:val="single" w:sz="4" w:space="0" w:color="auto"/>
            </w:tcBorders>
          </w:tcPr>
          <w:p w:rsidR="002E0051" w:rsidRPr="00714F27" w:rsidRDefault="002E0051" w:rsidP="0015208B">
            <w:pPr>
              <w:pStyle w:val="APVMATableText"/>
            </w:pPr>
          </w:p>
        </w:tc>
        <w:tc>
          <w:tcPr>
            <w:tcW w:w="677" w:type="pct"/>
            <w:tcBorders>
              <w:top w:val="single" w:sz="4" w:space="0" w:color="auto"/>
              <w:bottom w:val="single" w:sz="4" w:space="0" w:color="auto"/>
            </w:tcBorders>
          </w:tcPr>
          <w:p w:rsidR="002E0051" w:rsidRPr="00714F27" w:rsidRDefault="002E0051" w:rsidP="0015208B">
            <w:pPr>
              <w:pStyle w:val="APVMATableText"/>
            </w:pPr>
          </w:p>
        </w:tc>
      </w:tr>
    </w:tbl>
    <w:p w:rsidR="002E0051" w:rsidRDefault="002E0051" w:rsidP="003D78BE">
      <w:pPr>
        <w:pStyle w:val="NormalText"/>
      </w:pPr>
    </w:p>
    <w:p w:rsidR="002E0051" w:rsidRDefault="002E0051" w:rsidP="003D78BE">
      <w:pPr>
        <w:pStyle w:val="NormalText"/>
        <w:sectPr w:rsidR="002E0051" w:rsidSect="005B3DCC">
          <w:headerReference w:type="even" r:id="rId90"/>
          <w:pgSz w:w="16838" w:h="11906" w:orient="landscape" w:code="9"/>
          <w:pgMar w:top="1134" w:right="1134" w:bottom="1134" w:left="1134" w:header="680" w:footer="680" w:gutter="0"/>
          <w:cols w:space="708"/>
          <w:docGrid w:linePitch="360"/>
        </w:sectPr>
      </w:pPr>
    </w:p>
    <w:p w:rsidR="003D78BE" w:rsidRDefault="003D78BE" w:rsidP="00155616">
      <w:pPr>
        <w:pStyle w:val="Heading1"/>
      </w:pPr>
      <w:bookmarkStart w:id="63" w:name="_Toc72224366"/>
      <w:r>
        <w:lastRenderedPageBreak/>
        <w:t>Overall conclusions on the application</w:t>
      </w:r>
      <w:bookmarkEnd w:id="63"/>
    </w:p>
    <w:p w:rsidR="003D78BE" w:rsidRDefault="003D78BE" w:rsidP="003D78BE">
      <w:pPr>
        <w:pStyle w:val="NormalText"/>
      </w:pPr>
      <w:r w:rsidRPr="00C16541">
        <w:t>See the ‘</w:t>
      </w:r>
      <w:hyperlink r:id="rId91" w:anchor="Overall%20conclusions%20on%20the%20application" w:history="1">
        <w:r>
          <w:rPr>
            <w:rStyle w:val="Hyperlink"/>
          </w:rPr>
          <w:t>Overall conclusions on the application</w:t>
        </w:r>
      </w:hyperlink>
      <w:r w:rsidRPr="00C16541">
        <w:t>’ instructions on our website for guidance on how to complete this section.</w:t>
      </w:r>
    </w:p>
    <w:p w:rsidR="003D78BE" w:rsidRDefault="003D78BE" w:rsidP="003D78BE">
      <w:pPr>
        <w:pStyle w:val="NormalText"/>
      </w:pPr>
    </w:p>
    <w:p w:rsidR="00FF6C86" w:rsidRDefault="00FF6C86" w:rsidP="003D78BE">
      <w:pPr>
        <w:pStyle w:val="NormalText"/>
      </w:pPr>
    </w:p>
    <w:p w:rsidR="00FF6C86" w:rsidRDefault="00FF6C86" w:rsidP="003D78BE">
      <w:pPr>
        <w:pStyle w:val="NormalText"/>
      </w:pPr>
    </w:p>
    <w:p w:rsidR="00FF6C86" w:rsidRDefault="00FF6C86" w:rsidP="003D78BE">
      <w:pPr>
        <w:pStyle w:val="NormalText"/>
      </w:pPr>
    </w:p>
    <w:p w:rsidR="00FF6C86" w:rsidRDefault="00FF6C86" w:rsidP="003D78BE">
      <w:pPr>
        <w:pStyle w:val="NormalText"/>
      </w:pPr>
    </w:p>
    <w:p w:rsidR="00FF6C86" w:rsidRDefault="00FF6C86" w:rsidP="003D78BE">
      <w:pPr>
        <w:pStyle w:val="NormalText"/>
      </w:pPr>
    </w:p>
    <w:p w:rsidR="00FF6C86" w:rsidRDefault="00FF6C86" w:rsidP="003D78BE">
      <w:pPr>
        <w:pStyle w:val="NormalText"/>
      </w:pPr>
    </w:p>
    <w:p w:rsidR="003D78BE" w:rsidRDefault="003D78BE" w:rsidP="003D78BE">
      <w:pPr>
        <w:pStyle w:val="NormalText"/>
      </w:pPr>
    </w:p>
    <w:p w:rsidR="00FF6C86" w:rsidRDefault="00FF6C86" w:rsidP="003D78BE">
      <w:pPr>
        <w:pStyle w:val="NormalText"/>
        <w:sectPr w:rsidR="00FF6C86" w:rsidSect="005B3DCC">
          <w:pgSz w:w="11906" w:h="16838" w:code="9"/>
          <w:pgMar w:top="1134" w:right="1134" w:bottom="1134" w:left="1134" w:header="680" w:footer="680" w:gutter="0"/>
          <w:cols w:space="708"/>
          <w:docGrid w:linePitch="360"/>
        </w:sectPr>
      </w:pPr>
    </w:p>
    <w:p w:rsidR="003D78BE" w:rsidRDefault="00FF6C86" w:rsidP="00FF6C86">
      <w:pPr>
        <w:pStyle w:val="Heading1"/>
      </w:pPr>
      <w:bookmarkStart w:id="64" w:name="_Toc72224367"/>
      <w:r>
        <w:lastRenderedPageBreak/>
        <w:t>Outstanding points on chemistry, manufacturing, efficacy and safety</w:t>
      </w:r>
      <w:bookmarkEnd w:id="64"/>
    </w:p>
    <w:p w:rsidR="00880A20" w:rsidRDefault="00880A20" w:rsidP="00880A20">
      <w:pPr>
        <w:pStyle w:val="NormalText"/>
      </w:pPr>
      <w:r w:rsidRPr="00C16541">
        <w:t>See the ‘</w:t>
      </w:r>
      <w:hyperlink r:id="rId92" w:anchor="Outstanding%20points%20on%20chemistry,%20manufacturing,%20efficacy%20and%20safety" w:history="1">
        <w:r>
          <w:rPr>
            <w:rStyle w:val="Hyperlink"/>
          </w:rPr>
          <w:t>Outstanding points on chemistry, manufacturing, efficacy and safety</w:t>
        </w:r>
      </w:hyperlink>
      <w:r w:rsidRPr="00C16541">
        <w:t>’ instructions on our website for guidance on how to complete this section.</w:t>
      </w:r>
    </w:p>
    <w:p w:rsidR="00FF6C86" w:rsidRDefault="00FF6C86" w:rsidP="00FF6C86">
      <w:pPr>
        <w:pStyle w:val="Heading2"/>
      </w:pPr>
      <w:bookmarkStart w:id="65" w:name="_Toc72224368"/>
      <w:r>
        <w:t>Chemistry and manufacture</w:t>
      </w:r>
      <w:bookmarkEnd w:id="65"/>
    </w:p>
    <w:p w:rsidR="00FF6C86" w:rsidRDefault="00FF6C86" w:rsidP="00FF6C86">
      <w:pPr>
        <w:pStyle w:val="APVMAListNumbered"/>
      </w:pPr>
    </w:p>
    <w:p w:rsidR="00FF6C86" w:rsidRDefault="00FF6C86" w:rsidP="00FF6C86">
      <w:pPr>
        <w:pStyle w:val="APVMAListNumbered"/>
      </w:pPr>
    </w:p>
    <w:p w:rsidR="00FF6C86" w:rsidRDefault="00FF6C86" w:rsidP="00FF6C86">
      <w:pPr>
        <w:pStyle w:val="APVMAListNumbered"/>
      </w:pPr>
    </w:p>
    <w:p w:rsidR="00FF6C86" w:rsidRDefault="00FF6C86" w:rsidP="00FF6C86">
      <w:pPr>
        <w:pStyle w:val="APVMAListNumbered"/>
      </w:pPr>
    </w:p>
    <w:p w:rsidR="00FF6C86" w:rsidRDefault="00FF6C86" w:rsidP="00FF6C86">
      <w:pPr>
        <w:pStyle w:val="APVMAListNumbered"/>
      </w:pPr>
    </w:p>
    <w:p w:rsidR="00FF6C86" w:rsidRPr="00FF6C86" w:rsidRDefault="00FF6C86" w:rsidP="00FF6C86">
      <w:pPr>
        <w:pStyle w:val="Heading2"/>
      </w:pPr>
      <w:bookmarkStart w:id="66" w:name="_Toc72224369"/>
      <w:r>
        <w:t>Efficacy and safety</w:t>
      </w:r>
      <w:bookmarkEnd w:id="66"/>
    </w:p>
    <w:p w:rsidR="003D78BE" w:rsidRPr="00FF6C86" w:rsidRDefault="003D78BE" w:rsidP="00FF6C86">
      <w:pPr>
        <w:pStyle w:val="APVMAListNumbered"/>
        <w:numPr>
          <w:ilvl w:val="0"/>
          <w:numId w:val="50"/>
        </w:numPr>
      </w:pPr>
    </w:p>
    <w:p w:rsidR="003D78BE" w:rsidRDefault="003D78BE" w:rsidP="00FF6C86">
      <w:pPr>
        <w:pStyle w:val="APVMAListNumbered"/>
      </w:pPr>
    </w:p>
    <w:p w:rsidR="00FF6C86" w:rsidRDefault="00FF6C86" w:rsidP="00FF6C86">
      <w:pPr>
        <w:pStyle w:val="APVMAListNumbered"/>
      </w:pPr>
    </w:p>
    <w:p w:rsidR="00FF6C86" w:rsidRDefault="00FF6C86" w:rsidP="00FF6C86">
      <w:pPr>
        <w:pStyle w:val="APVMAListNumbered"/>
      </w:pPr>
    </w:p>
    <w:p w:rsidR="00FF6C86" w:rsidRDefault="00FF6C86" w:rsidP="00FF6C86">
      <w:pPr>
        <w:pStyle w:val="APVMAListNumbered"/>
      </w:pPr>
    </w:p>
    <w:p w:rsidR="00FF6C86" w:rsidRDefault="00FF6C86" w:rsidP="00FF6C86">
      <w:pPr>
        <w:pStyle w:val="APVMAListNumbered"/>
      </w:pPr>
    </w:p>
    <w:p w:rsidR="00FF6C86" w:rsidRDefault="00FF6C86" w:rsidP="003D78BE">
      <w:pPr>
        <w:pStyle w:val="NormalText"/>
      </w:pPr>
    </w:p>
    <w:p w:rsidR="00FF6C86" w:rsidRPr="003D78BE" w:rsidRDefault="00FF6C86" w:rsidP="003D78BE">
      <w:pPr>
        <w:pStyle w:val="NormalText"/>
        <w:sectPr w:rsidR="00FF6C86" w:rsidRPr="003D78BE" w:rsidSect="005B3DCC">
          <w:headerReference w:type="even" r:id="rId93"/>
          <w:pgSz w:w="11906" w:h="16838" w:code="9"/>
          <w:pgMar w:top="1134" w:right="1134" w:bottom="1134" w:left="1134" w:header="680" w:footer="680" w:gutter="0"/>
          <w:cols w:space="708"/>
          <w:docGrid w:linePitch="360"/>
        </w:sectPr>
      </w:pPr>
    </w:p>
    <w:p w:rsidR="00714F27" w:rsidRDefault="00714F27" w:rsidP="00714F27">
      <w:pPr>
        <w:pStyle w:val="Heading1"/>
      </w:pPr>
      <w:bookmarkStart w:id="67" w:name="_Toc72224370"/>
      <w:r>
        <w:lastRenderedPageBreak/>
        <w:t>References</w:t>
      </w:r>
      <w:bookmarkEnd w:id="67"/>
    </w:p>
    <w:p w:rsidR="00714F27" w:rsidRPr="00714F27" w:rsidRDefault="00714F27" w:rsidP="00714F27">
      <w:pPr>
        <w:pStyle w:val="Heading2"/>
      </w:pPr>
      <w:bookmarkStart w:id="68" w:name="_Toc72224371"/>
      <w:r>
        <w:t>Supplementary guidelines</w:t>
      </w:r>
      <w:bookmarkEnd w:id="68"/>
    </w:p>
    <w:p w:rsidR="00714F27" w:rsidRPr="00714F27" w:rsidRDefault="00714F27" w:rsidP="00714F27">
      <w:pPr>
        <w:pStyle w:val="NormalText"/>
      </w:pPr>
      <w:r w:rsidRPr="00714F27">
        <w:t>EMA/CVMP Veterinary Imm</w:t>
      </w:r>
      <w:r>
        <w:t>unological Guidelines, General:</w:t>
      </w:r>
      <w:r w:rsidRPr="00714F27">
        <w:t xml:space="preserve"> </w:t>
      </w:r>
      <w:hyperlink r:id="rId94" w:history="1">
        <w:r w:rsidRPr="00714F27">
          <w:rPr>
            <w:rStyle w:val="Hyperlink"/>
          </w:rPr>
          <w:t>ema.europa.eu/en/veterinary-regulatory/research-development/scientific-guidelines/immunologicals/immunologicals-general</w:t>
        </w:r>
      </w:hyperlink>
    </w:p>
    <w:p w:rsidR="00714F27" w:rsidRPr="00714F27" w:rsidRDefault="00714F27" w:rsidP="00714F27">
      <w:pPr>
        <w:pStyle w:val="NormalText"/>
      </w:pPr>
      <w:r w:rsidRPr="00714F27">
        <w:t xml:space="preserve">EMA/CVMP Veterinary Immunological Guidelines, Stability: </w:t>
      </w:r>
      <w:hyperlink r:id="rId95" w:history="1">
        <w:r w:rsidRPr="00714F27">
          <w:rPr>
            <w:rStyle w:val="Hyperlink"/>
          </w:rPr>
          <w:t>ema.europa.eu/en/veterinary-regulatory/research-development/scientific-guidelines/immunologicals/immunologicals-stability</w:t>
        </w:r>
      </w:hyperlink>
      <w:r w:rsidRPr="00714F27">
        <w:t>:</w:t>
      </w:r>
    </w:p>
    <w:p w:rsidR="00714F27" w:rsidRPr="00714F27" w:rsidRDefault="00D606CE" w:rsidP="00714F27">
      <w:pPr>
        <w:pStyle w:val="Bullet1"/>
        <w:rPr>
          <w:rStyle w:val="Hyperlink"/>
        </w:rPr>
      </w:pPr>
      <w:hyperlink r:id="rId96" w:history="1">
        <w:r w:rsidR="00714F27" w:rsidRPr="00714F27">
          <w:rPr>
            <w:rStyle w:val="Hyperlink"/>
          </w:rPr>
          <w:t>DNA vaccines non-amplifiable in eukaryotic cells for veterinary use</w:t>
        </w:r>
      </w:hyperlink>
    </w:p>
    <w:p w:rsidR="00714F27" w:rsidRPr="00714F27" w:rsidRDefault="00D606CE" w:rsidP="00714F27">
      <w:pPr>
        <w:pStyle w:val="Bullet1"/>
        <w:rPr>
          <w:rStyle w:val="Hyperlink"/>
        </w:rPr>
      </w:pPr>
      <w:hyperlink r:id="rId97" w:history="1">
        <w:r w:rsidR="00714F27" w:rsidRPr="00714F27">
          <w:rPr>
            <w:rStyle w:val="Hyperlink"/>
          </w:rPr>
          <w:t>Duration of protection achieved by veterinary vaccines</w:t>
        </w:r>
      </w:hyperlink>
    </w:p>
    <w:p w:rsidR="00714F27" w:rsidRPr="00714F27" w:rsidRDefault="00D606CE" w:rsidP="00714F27">
      <w:pPr>
        <w:pStyle w:val="Bullet1"/>
        <w:rPr>
          <w:rStyle w:val="Hyperlink"/>
        </w:rPr>
      </w:pPr>
      <w:hyperlink r:id="rId98" w:history="1">
        <w:r w:rsidR="00714F27" w:rsidRPr="00714F27">
          <w:rPr>
            <w:rStyle w:val="Hyperlink"/>
          </w:rPr>
          <w:t>Environmental risk assessment for immunological veterinary medicinal products</w:t>
        </w:r>
      </w:hyperlink>
    </w:p>
    <w:p w:rsidR="00714F27" w:rsidRPr="00714F27" w:rsidRDefault="00D606CE" w:rsidP="00714F27">
      <w:pPr>
        <w:pStyle w:val="Bullet1"/>
        <w:rPr>
          <w:rStyle w:val="Hyperlink"/>
        </w:rPr>
      </w:pPr>
      <w:hyperlink r:id="rId99" w:history="1">
        <w:r w:rsidR="00714F27" w:rsidRPr="00714F27">
          <w:rPr>
            <w:rStyle w:val="Hyperlink"/>
          </w:rPr>
          <w:t>EU requirements for batches with maximum and minimum titre or batch potency for developmental safety and efficacy studies</w:t>
        </w:r>
      </w:hyperlink>
    </w:p>
    <w:p w:rsidR="00714F27" w:rsidRPr="00714F27" w:rsidRDefault="00D606CE" w:rsidP="00714F27">
      <w:pPr>
        <w:pStyle w:val="Bullet1"/>
        <w:rPr>
          <w:rStyle w:val="Hyperlink"/>
        </w:rPr>
      </w:pPr>
      <w:hyperlink r:id="rId100" w:history="1">
        <w:r w:rsidR="00714F27" w:rsidRPr="00714F27">
          <w:rPr>
            <w:rStyle w:val="Hyperlink"/>
          </w:rPr>
          <w:t>Field trials with veterinary vaccines</w:t>
        </w:r>
      </w:hyperlink>
    </w:p>
    <w:p w:rsidR="00714F27" w:rsidRPr="00714F27" w:rsidRDefault="00D606CE" w:rsidP="00714F27">
      <w:pPr>
        <w:pStyle w:val="Bullet1"/>
        <w:rPr>
          <w:rStyle w:val="Hyperlink"/>
        </w:rPr>
      </w:pPr>
      <w:hyperlink r:id="rId101" w:history="1">
        <w:r w:rsidR="00714F27" w:rsidRPr="00714F27">
          <w:rPr>
            <w:rStyle w:val="Hyperlink"/>
          </w:rPr>
          <w:t>Live recombinant vector vaccines for veterinary use</w:t>
        </w:r>
      </w:hyperlink>
    </w:p>
    <w:p w:rsidR="00714F27" w:rsidRPr="00714F27" w:rsidRDefault="00D606CE" w:rsidP="00714F27">
      <w:pPr>
        <w:pStyle w:val="Bullet1"/>
        <w:rPr>
          <w:rStyle w:val="Hyperlink"/>
        </w:rPr>
      </w:pPr>
      <w:hyperlink r:id="rId102" w:history="1">
        <w:r w:rsidR="00714F27" w:rsidRPr="00714F27">
          <w:rPr>
            <w:rStyle w:val="Hyperlink"/>
          </w:rPr>
          <w:t>Requirements for the production and control of immunological veterinary medicinal products</w:t>
        </w:r>
      </w:hyperlink>
    </w:p>
    <w:p w:rsidR="00714F27" w:rsidRPr="00714F27" w:rsidRDefault="00D606CE" w:rsidP="00714F27">
      <w:pPr>
        <w:pStyle w:val="Bullet1"/>
        <w:rPr>
          <w:rStyle w:val="Hyperlink"/>
        </w:rPr>
      </w:pPr>
      <w:hyperlink r:id="rId103" w:history="1">
        <w:r w:rsidR="00714F27" w:rsidRPr="00714F27">
          <w:rPr>
            <w:rStyle w:val="Hyperlink"/>
          </w:rPr>
          <w:t>Requirements for combined vaccines and associations of immunological veterinary medicinal products (IVMPs)</w:t>
        </w:r>
      </w:hyperlink>
    </w:p>
    <w:p w:rsidR="00714F27" w:rsidRPr="00714F27" w:rsidRDefault="00D606CE" w:rsidP="00714F27">
      <w:pPr>
        <w:pStyle w:val="Bullet1"/>
        <w:rPr>
          <w:rStyle w:val="Hyperlink"/>
        </w:rPr>
      </w:pPr>
      <w:hyperlink r:id="rId104" w:history="1">
        <w:r w:rsidR="00714F27" w:rsidRPr="00714F27">
          <w:rPr>
            <w:rStyle w:val="Hyperlink"/>
          </w:rPr>
          <w:t xml:space="preserve">Use of </w:t>
        </w:r>
        <w:proofErr w:type="spellStart"/>
        <w:r w:rsidR="00714F27" w:rsidRPr="00714F27">
          <w:rPr>
            <w:rStyle w:val="Hyperlink"/>
          </w:rPr>
          <w:t>adjuvanted</w:t>
        </w:r>
        <w:proofErr w:type="spellEnd"/>
        <w:r w:rsidR="00714F27" w:rsidRPr="00714F27">
          <w:rPr>
            <w:rStyle w:val="Hyperlink"/>
          </w:rPr>
          <w:t xml:space="preserve"> veterinary vaccines</w:t>
        </w:r>
      </w:hyperlink>
    </w:p>
    <w:p w:rsidR="00714F27" w:rsidRDefault="00D606CE" w:rsidP="00714F27">
      <w:pPr>
        <w:pStyle w:val="Bullet1"/>
        <w:rPr>
          <w:rStyle w:val="Hyperlink"/>
        </w:rPr>
      </w:pPr>
      <w:hyperlink r:id="rId105" w:history="1">
        <w:r w:rsidR="00714F27" w:rsidRPr="00714F27">
          <w:rPr>
            <w:rStyle w:val="Hyperlink"/>
          </w:rPr>
          <w:t>User safety for immunological veterinary medicinal products</w:t>
        </w:r>
      </w:hyperlink>
    </w:p>
    <w:p w:rsidR="00C41B35" w:rsidRPr="0063602D" w:rsidRDefault="00D606CE" w:rsidP="00C41B35">
      <w:pPr>
        <w:pStyle w:val="Bullet1"/>
        <w:rPr>
          <w:rStyle w:val="Hyperlink"/>
          <w:color w:val="auto"/>
          <w:u w:val="none"/>
        </w:rPr>
      </w:pPr>
      <w:hyperlink r:id="rId106" w:history="1">
        <w:r w:rsidR="00C41B35" w:rsidRPr="0063602D">
          <w:rPr>
            <w:rStyle w:val="Hyperlink"/>
          </w:rPr>
          <w:t>VICH GL2 Validation of analytical procedures: methodology</w:t>
        </w:r>
      </w:hyperlink>
    </w:p>
    <w:p w:rsidR="00714F27" w:rsidRPr="00714F27" w:rsidRDefault="00D606CE" w:rsidP="00714F27">
      <w:pPr>
        <w:pStyle w:val="Bullet1"/>
        <w:rPr>
          <w:rStyle w:val="Hyperlink"/>
        </w:rPr>
      </w:pPr>
      <w:hyperlink r:id="rId107" w:history="1">
        <w:r w:rsidR="00714F27" w:rsidRPr="00714F27">
          <w:rPr>
            <w:rStyle w:val="Hyperlink"/>
          </w:rPr>
          <w:t>VICH GL17 Stability testing of biotechnological/biological veterinary medicinal products</w:t>
        </w:r>
      </w:hyperlink>
    </w:p>
    <w:p w:rsidR="00714F27" w:rsidRPr="00714F27" w:rsidRDefault="00D606CE" w:rsidP="00714F27">
      <w:pPr>
        <w:pStyle w:val="Bullet1"/>
        <w:rPr>
          <w:rStyle w:val="Hyperlink"/>
        </w:rPr>
      </w:pPr>
      <w:hyperlink r:id="rId108" w:history="1">
        <w:r w:rsidR="00714F27" w:rsidRPr="00714F27">
          <w:rPr>
            <w:rStyle w:val="Hyperlink"/>
          </w:rPr>
          <w:t>VICH GL25 Biologicals: testing of residual formaldehyde</w:t>
        </w:r>
      </w:hyperlink>
    </w:p>
    <w:p w:rsidR="00714F27" w:rsidRPr="00714F27" w:rsidRDefault="00D606CE" w:rsidP="00714F27">
      <w:pPr>
        <w:pStyle w:val="Bullet1"/>
        <w:rPr>
          <w:rStyle w:val="Hyperlink"/>
        </w:rPr>
      </w:pPr>
      <w:hyperlink r:id="rId109" w:history="1">
        <w:r w:rsidR="00714F27" w:rsidRPr="00714F27">
          <w:rPr>
            <w:rStyle w:val="Hyperlink"/>
          </w:rPr>
          <w:t>VICH GL26 Biologicals: testing of residual moisture</w:t>
        </w:r>
      </w:hyperlink>
    </w:p>
    <w:p w:rsidR="00714F27" w:rsidRPr="00714F27" w:rsidRDefault="00D606CE" w:rsidP="00714F27">
      <w:pPr>
        <w:pStyle w:val="Bullet1"/>
        <w:rPr>
          <w:rStyle w:val="Hyperlink"/>
        </w:rPr>
      </w:pPr>
      <w:hyperlink r:id="rId110" w:history="1">
        <w:r w:rsidR="00714F27" w:rsidRPr="00714F27">
          <w:rPr>
            <w:rStyle w:val="Hyperlink"/>
          </w:rPr>
          <w:t>VICH GL34 Biologicals: testing for the detection of Mycoplasma contamination</w:t>
        </w:r>
      </w:hyperlink>
    </w:p>
    <w:p w:rsidR="00714F27" w:rsidRPr="00714F27" w:rsidRDefault="00D606CE" w:rsidP="00714F27">
      <w:pPr>
        <w:pStyle w:val="Bullet1"/>
        <w:rPr>
          <w:rStyle w:val="Hyperlink"/>
        </w:rPr>
      </w:pPr>
      <w:hyperlink r:id="rId111" w:history="1">
        <w:r w:rsidR="00714F27" w:rsidRPr="00714F27">
          <w:rPr>
            <w:rStyle w:val="Hyperlink"/>
          </w:rPr>
          <w:t>VICH GL40 Test procedures and acceptance criteria for new biotechnological/biological veterinary medicinal products</w:t>
        </w:r>
      </w:hyperlink>
    </w:p>
    <w:p w:rsidR="00714F27" w:rsidRPr="00714F27" w:rsidRDefault="00D606CE" w:rsidP="00714F27">
      <w:pPr>
        <w:pStyle w:val="Bullet1"/>
        <w:rPr>
          <w:rStyle w:val="Hyperlink"/>
        </w:rPr>
      </w:pPr>
      <w:hyperlink r:id="rId112" w:history="1">
        <w:r w:rsidR="00714F27" w:rsidRPr="00714F27">
          <w:rPr>
            <w:rStyle w:val="Hyperlink"/>
          </w:rPr>
          <w:t>VICH GL 41 Target animal safety: examination of live veterinary vaccines in target animals for absence of reversion to virulence</w:t>
        </w:r>
      </w:hyperlink>
    </w:p>
    <w:p w:rsidR="00714F27" w:rsidRPr="00714F27" w:rsidRDefault="00D606CE" w:rsidP="00714F27">
      <w:pPr>
        <w:pStyle w:val="Bullet1"/>
        <w:rPr>
          <w:rStyle w:val="Hyperlink"/>
        </w:rPr>
      </w:pPr>
      <w:hyperlink r:id="rId113" w:history="1">
        <w:r w:rsidR="00714F27" w:rsidRPr="00714F27">
          <w:rPr>
            <w:rStyle w:val="Hyperlink"/>
          </w:rPr>
          <w:t>VICH GL44 Target animal safety for veterinary live and inactivated vaccines</w:t>
        </w:r>
      </w:hyperlink>
    </w:p>
    <w:p w:rsidR="00714F27" w:rsidRPr="00714F27" w:rsidRDefault="00D606CE" w:rsidP="00714F27">
      <w:pPr>
        <w:pStyle w:val="Bullet1"/>
        <w:rPr>
          <w:rStyle w:val="Hyperlink"/>
        </w:rPr>
      </w:pPr>
      <w:hyperlink r:id="rId114" w:history="1">
        <w:r w:rsidR="00714F27" w:rsidRPr="00714F27">
          <w:rPr>
            <w:rStyle w:val="Hyperlink"/>
          </w:rPr>
          <w:t>VICH GL50 Harmonisation of criteria to waive target animal batch safety testing for inactivated vaccines for veterinary use</w:t>
        </w:r>
      </w:hyperlink>
    </w:p>
    <w:p w:rsidR="00714F27" w:rsidRPr="00714F27" w:rsidRDefault="00D606CE" w:rsidP="00714F27">
      <w:pPr>
        <w:pStyle w:val="Bullet1"/>
        <w:rPr>
          <w:rStyle w:val="Hyperlink"/>
        </w:rPr>
      </w:pPr>
      <w:hyperlink r:id="rId115" w:history="1">
        <w:r w:rsidR="00714F27" w:rsidRPr="00714F27">
          <w:rPr>
            <w:rStyle w:val="Hyperlink"/>
          </w:rPr>
          <w:t>VICH GL55 Harmonisation of criteria to waive target animal batch safety testing for live vaccines for veterinary use</w:t>
        </w:r>
      </w:hyperlink>
    </w:p>
    <w:p w:rsidR="00714F27" w:rsidRPr="00714F27" w:rsidRDefault="00714F27" w:rsidP="00714F27">
      <w:pPr>
        <w:pStyle w:val="NormalText"/>
      </w:pPr>
      <w:r w:rsidRPr="00714F27">
        <w:t xml:space="preserve">British Pharmacopoeia: </w:t>
      </w:r>
      <w:hyperlink r:id="rId116" w:history="1">
        <w:r w:rsidRPr="00714F27">
          <w:rPr>
            <w:rStyle w:val="Hyperlink"/>
          </w:rPr>
          <w:t>pharmacopoeia.com</w:t>
        </w:r>
      </w:hyperlink>
    </w:p>
    <w:p w:rsidR="00714F27" w:rsidRPr="00714F27" w:rsidRDefault="00714F27" w:rsidP="00714F27">
      <w:pPr>
        <w:pStyle w:val="NormalText"/>
      </w:pPr>
      <w:r w:rsidRPr="00714F27">
        <w:t xml:space="preserve">European Pharmacopoeia: </w:t>
      </w:r>
      <w:hyperlink r:id="rId117" w:history="1">
        <w:r w:rsidRPr="00714F27">
          <w:rPr>
            <w:rStyle w:val="Hyperlink"/>
          </w:rPr>
          <w:t>edqm.eu/</w:t>
        </w:r>
        <w:proofErr w:type="spellStart"/>
        <w:r w:rsidRPr="00714F27">
          <w:rPr>
            <w:rStyle w:val="Hyperlink"/>
          </w:rPr>
          <w:t>en</w:t>
        </w:r>
        <w:proofErr w:type="spellEnd"/>
        <w:r w:rsidRPr="00714F27">
          <w:rPr>
            <w:rStyle w:val="Hyperlink"/>
          </w:rPr>
          <w:t>/european-pharmacopoeia-ph-eur-9th-edition</w:t>
        </w:r>
      </w:hyperlink>
    </w:p>
    <w:p w:rsidR="00714F27" w:rsidRPr="00714F27" w:rsidRDefault="00714F27" w:rsidP="00714F27">
      <w:pPr>
        <w:pStyle w:val="NormalText"/>
      </w:pPr>
      <w:r>
        <w:t xml:space="preserve">Code of Federal Regulations, </w:t>
      </w:r>
      <w:hyperlink r:id="rId118" w:tgtFrame="_blank" w:history="1">
        <w:r w:rsidRPr="00714F27">
          <w:rPr>
            <w:rStyle w:val="Hyperlink"/>
          </w:rPr>
          <w:t>Title 9: Animal and Animal Products</w:t>
        </w:r>
      </w:hyperlink>
      <w:r>
        <w:t xml:space="preserve"> (Parts </w:t>
      </w:r>
      <w:hyperlink r:id="rId119" w:tgtFrame="_blank" w:history="1">
        <w:r w:rsidRPr="00714F27">
          <w:rPr>
            <w:rStyle w:val="Hyperlink"/>
            <w:color w:val="auto"/>
            <w:u w:val="none"/>
          </w:rPr>
          <w:t>113</w:t>
        </w:r>
      </w:hyperlink>
      <w:r>
        <w:t xml:space="preserve"> and </w:t>
      </w:r>
      <w:hyperlink r:id="rId120" w:tgtFrame="_blank" w:history="1">
        <w:r w:rsidRPr="00714F27">
          <w:rPr>
            <w:rStyle w:val="Hyperlink"/>
            <w:color w:val="auto"/>
            <w:u w:val="none"/>
          </w:rPr>
          <w:t>114</w:t>
        </w:r>
      </w:hyperlink>
      <w:r w:rsidRPr="00714F27">
        <w:t>)</w:t>
      </w:r>
    </w:p>
    <w:p w:rsidR="00714F27" w:rsidRDefault="00714F27" w:rsidP="00714F27">
      <w:pPr>
        <w:pStyle w:val="Heading2"/>
      </w:pPr>
      <w:bookmarkStart w:id="69" w:name="_Toc72224372"/>
      <w:r>
        <w:lastRenderedPageBreak/>
        <w:t>Other APVMA or agency documents</w:t>
      </w:r>
      <w:bookmarkEnd w:id="69"/>
    </w:p>
    <w:p w:rsidR="00714F27" w:rsidRPr="00CF0AE1" w:rsidRDefault="00D606CE" w:rsidP="00714F27">
      <w:pPr>
        <w:suppressAutoHyphens/>
        <w:spacing w:before="240" w:after="240" w:line="280" w:lineRule="exact"/>
        <w:rPr>
          <w:rFonts w:cs="Arial"/>
          <w:u w:color="000000"/>
        </w:rPr>
      </w:pPr>
      <w:hyperlink r:id="rId121" w:history="1">
        <w:r w:rsidR="00714F27" w:rsidRPr="003713F6">
          <w:rPr>
            <w:rStyle w:val="Hyperlink"/>
            <w:rFonts w:cs="Arial"/>
            <w:u w:color="000000"/>
          </w:rPr>
          <w:t xml:space="preserve">Import </w:t>
        </w:r>
        <w:r w:rsidR="003713F6" w:rsidRPr="003713F6">
          <w:rPr>
            <w:rStyle w:val="Hyperlink"/>
            <w:rFonts w:cs="Arial"/>
            <w:u w:color="000000"/>
          </w:rPr>
          <w:t>Permit for Biological Products</w:t>
        </w:r>
      </w:hyperlink>
    </w:p>
    <w:p w:rsidR="00714F27" w:rsidRPr="00CF0AE1" w:rsidRDefault="00D606CE" w:rsidP="00714F27">
      <w:pPr>
        <w:suppressAutoHyphens/>
        <w:spacing w:before="240" w:after="240" w:line="280" w:lineRule="exact"/>
        <w:rPr>
          <w:rFonts w:cs="Arial"/>
          <w:u w:color="000000"/>
        </w:rPr>
      </w:pPr>
      <w:hyperlink r:id="rId122" w:history="1">
        <w:r w:rsidR="00714F27" w:rsidRPr="00CF0AE1">
          <w:rPr>
            <w:rStyle w:val="Hyperlink"/>
            <w:rFonts w:cs="Arial"/>
            <w:u w:color="000000"/>
          </w:rPr>
          <w:t>The Australian Code of Good Manufacturing Practice for Veterinary Chemical Products</w:t>
        </w:r>
      </w:hyperlink>
    </w:p>
    <w:p w:rsidR="00714F27" w:rsidRPr="00CF0AE1" w:rsidRDefault="00D606CE" w:rsidP="00714F27">
      <w:pPr>
        <w:suppressAutoHyphens/>
        <w:spacing w:before="240" w:after="240" w:line="280" w:lineRule="exact"/>
        <w:rPr>
          <w:rFonts w:cs="Arial"/>
          <w:u w:color="000000"/>
        </w:rPr>
      </w:pPr>
      <w:hyperlink r:id="rId123" w:history="1">
        <w:r w:rsidR="00714F27" w:rsidRPr="00CF0AE1">
          <w:rPr>
            <w:rStyle w:val="Hyperlink"/>
            <w:rFonts w:cs="Arial"/>
            <w:u w:color="000000"/>
          </w:rPr>
          <w:t>Vet Labelling Code</w:t>
        </w:r>
      </w:hyperlink>
    </w:p>
    <w:p w:rsidR="00714F27" w:rsidRPr="00CF0AE1" w:rsidRDefault="00D606CE" w:rsidP="00714F27">
      <w:pPr>
        <w:suppressAutoHyphens/>
        <w:spacing w:before="240" w:after="240" w:line="280" w:lineRule="exact"/>
        <w:rPr>
          <w:rFonts w:cs="Arial"/>
          <w:u w:color="000000"/>
        </w:rPr>
      </w:pPr>
      <w:hyperlink r:id="rId124" w:history="1">
        <w:r w:rsidR="00714F27" w:rsidRPr="00CF0AE1">
          <w:rPr>
            <w:rStyle w:val="Hyperlink"/>
            <w:rFonts w:cs="Arial"/>
            <w:u w:color="000000"/>
          </w:rPr>
          <w:t>OGTR Guidelines</w:t>
        </w:r>
      </w:hyperlink>
    </w:p>
    <w:p w:rsidR="00714F27" w:rsidRDefault="00D606CE" w:rsidP="00714F27">
      <w:pPr>
        <w:suppressAutoHyphens/>
        <w:spacing w:before="240" w:after="240" w:line="280" w:lineRule="exact"/>
        <w:rPr>
          <w:rStyle w:val="Hyperlink"/>
          <w:rFonts w:cs="Arial"/>
          <w:u w:color="000000"/>
        </w:rPr>
      </w:pPr>
      <w:hyperlink r:id="rId125" w:history="1">
        <w:r w:rsidR="00714F27" w:rsidRPr="00CF0AE1">
          <w:rPr>
            <w:rStyle w:val="Hyperlink"/>
            <w:rFonts w:cs="Arial"/>
            <w:u w:color="000000"/>
          </w:rPr>
          <w:t xml:space="preserve">Recognition of Overseas Manufacturers of Veterinary Chemical Products (GMP </w:t>
        </w:r>
        <w:proofErr w:type="spellStart"/>
        <w:r w:rsidR="00714F27" w:rsidRPr="00CF0AE1">
          <w:rPr>
            <w:rStyle w:val="Hyperlink"/>
            <w:rFonts w:cs="Arial"/>
            <w:u w:color="000000"/>
          </w:rPr>
          <w:t>Technote</w:t>
        </w:r>
        <w:proofErr w:type="spellEnd"/>
        <w:r w:rsidR="00714F27" w:rsidRPr="00CF0AE1">
          <w:rPr>
            <w:rStyle w:val="Hyperlink"/>
            <w:rFonts w:cs="Arial"/>
            <w:u w:color="000000"/>
          </w:rPr>
          <w:t xml:space="preserve"> Series, No. 99/01)</w:t>
        </w:r>
      </w:hyperlink>
    </w:p>
    <w:p w:rsidR="00714F27" w:rsidRDefault="00714F27" w:rsidP="00714F27">
      <w:pPr>
        <w:suppressAutoHyphens/>
        <w:spacing w:before="240" w:after="240" w:line="280" w:lineRule="exact"/>
        <w:sectPr w:rsidR="00714F27" w:rsidSect="005B3DCC">
          <w:headerReference w:type="even" r:id="rId126"/>
          <w:headerReference w:type="default" r:id="rId127"/>
          <w:pgSz w:w="11906" w:h="16838" w:code="9"/>
          <w:pgMar w:top="1134" w:right="1134" w:bottom="1134" w:left="1134" w:header="680" w:footer="680" w:gutter="0"/>
          <w:cols w:space="708"/>
          <w:docGrid w:linePitch="360"/>
        </w:sectPr>
      </w:pPr>
    </w:p>
    <w:p w:rsidR="00714F27" w:rsidRDefault="00944606" w:rsidP="00714F27">
      <w:pPr>
        <w:pStyle w:val="Heading2"/>
      </w:pPr>
      <w:bookmarkStart w:id="70" w:name="_Toc72224373"/>
      <w:r>
        <w:lastRenderedPageBreak/>
        <w:t>Confidential Commercial I</w:t>
      </w:r>
      <w:r w:rsidR="00714F27">
        <w:t>nformation appendix</w:t>
      </w:r>
      <w:bookmarkEnd w:id="70"/>
    </w:p>
    <w:p w:rsidR="00714F27" w:rsidRPr="00714F27" w:rsidRDefault="00714F27" w:rsidP="00714F27">
      <w:pPr>
        <w:pStyle w:val="NormalText"/>
      </w:pPr>
      <w:r w:rsidRPr="00714F27">
        <w:t xml:space="preserve">All assessment and discussion of the studies not relied on must be considered confidential commercial information and placed in this appendix. Each page of the appendix must be clearly labelled in the footer in bold capital letters: </w:t>
      </w:r>
      <w:r w:rsidRPr="00714F27">
        <w:rPr>
          <w:b/>
        </w:rPr>
        <w:t>CONFIDENTIAL COMMERCIAL INFORMATION</w:t>
      </w:r>
      <w:r w:rsidRPr="00714F27">
        <w:t>.</w:t>
      </w:r>
    </w:p>
    <w:p w:rsidR="00714F27" w:rsidRDefault="00714F27" w:rsidP="00714F27">
      <w:pPr>
        <w:pStyle w:val="NormalText"/>
        <w:rPr>
          <w:b/>
        </w:rPr>
      </w:pPr>
    </w:p>
    <w:p w:rsidR="00714F27" w:rsidRPr="00714F27" w:rsidRDefault="00714F27" w:rsidP="00714F27">
      <w:pPr>
        <w:pStyle w:val="NormalText"/>
        <w:rPr>
          <w:b/>
        </w:rPr>
      </w:pPr>
    </w:p>
    <w:p w:rsidR="00714F27" w:rsidRDefault="00714F27" w:rsidP="00714F27">
      <w:pPr>
        <w:pStyle w:val="NormalText"/>
      </w:pPr>
    </w:p>
    <w:p w:rsidR="00714F27" w:rsidRDefault="00714F27" w:rsidP="00714F27">
      <w:pPr>
        <w:pStyle w:val="NormalText"/>
        <w:sectPr w:rsidR="00714F27" w:rsidSect="005B3DCC">
          <w:footerReference w:type="even" r:id="rId128"/>
          <w:pgSz w:w="11906" w:h="16838" w:code="9"/>
          <w:pgMar w:top="1134" w:right="1134" w:bottom="1134" w:left="1134" w:header="680" w:footer="680" w:gutter="0"/>
          <w:cols w:space="708"/>
          <w:docGrid w:linePitch="360"/>
        </w:sectPr>
      </w:pPr>
    </w:p>
    <w:p w:rsidR="009D452E" w:rsidRDefault="00714F27" w:rsidP="00714F27">
      <w:pPr>
        <w:pStyle w:val="Heading2"/>
      </w:pPr>
      <w:bookmarkStart w:id="71" w:name="_Toc72224374"/>
      <w:r>
        <w:lastRenderedPageBreak/>
        <w:t>Attachment 1: Covering letter template</w:t>
      </w:r>
      <w:bookmarkEnd w:id="71"/>
    </w:p>
    <w:p w:rsidR="00714F27" w:rsidRPr="00C16541" w:rsidRDefault="00714F27" w:rsidP="00714F27">
      <w:pPr>
        <w:pStyle w:val="NormalText"/>
      </w:pPr>
      <w:r w:rsidRPr="00C16541">
        <w:t>See the ‘</w:t>
      </w:r>
      <w:hyperlink r:id="rId129" w:anchor="Covering%20letter%20template" w:history="1">
        <w:r w:rsidRPr="00C16541">
          <w:rPr>
            <w:rStyle w:val="Hyperlink"/>
          </w:rPr>
          <w:t>Covering letter template</w:t>
        </w:r>
      </w:hyperlink>
      <w:r w:rsidRPr="00C16541">
        <w:t>’ instructions on our website for guidance on how to complete this section.</w:t>
      </w:r>
    </w:p>
    <w:p w:rsidR="00714F27" w:rsidRPr="00714F27" w:rsidRDefault="00714F27" w:rsidP="00714F27">
      <w:pPr>
        <w:pStyle w:val="NormalText"/>
      </w:pPr>
      <w:r w:rsidRPr="00714F27">
        <w:t>Please choose between the standard statements provided in the template when writing your recommendations. These types of statements help APVMA evaluators in determining the efficacy and target animal safety of a product.</w:t>
      </w:r>
    </w:p>
    <w:p w:rsidR="00714F27" w:rsidRDefault="00714F27" w:rsidP="00714F27">
      <w:pPr>
        <w:pStyle w:val="Heading3"/>
        <w:numPr>
          <w:ilvl w:val="0"/>
          <w:numId w:val="45"/>
        </w:numPr>
        <w:ind w:left="357" w:hanging="357"/>
      </w:pPr>
      <w:bookmarkStart w:id="72" w:name="_Toc72224375"/>
      <w:r>
        <w:t>Positive recommendation with no caveats</w:t>
      </w:r>
      <w:bookmarkEnd w:id="72"/>
    </w:p>
    <w:p w:rsidR="00714F27" w:rsidRPr="00714F27" w:rsidRDefault="00714F27" w:rsidP="00714F27">
      <w:pPr>
        <w:pStyle w:val="NormalText"/>
      </w:pPr>
      <w:r w:rsidRPr="00714F27">
        <w:t>It is my opinion that use of [</w:t>
      </w:r>
      <w:r w:rsidRPr="00714F27">
        <w:rPr>
          <w:i/>
        </w:rPr>
        <w:t>product name and application number</w:t>
      </w:r>
      <w:r w:rsidRPr="00714F27">
        <w:t>] according to the label instructions:</w:t>
      </w:r>
    </w:p>
    <w:p w:rsidR="00714F27" w:rsidRPr="00714F27" w:rsidRDefault="00714F27" w:rsidP="00714F27">
      <w:pPr>
        <w:pStyle w:val="NormalText"/>
      </w:pPr>
      <w:r w:rsidRPr="00714F27">
        <w:t>Would not be likely to have an unintended effect that is harmful to the target animals (that is, for veterinary products)</w:t>
      </w:r>
      <w:r w:rsidR="00436CE9">
        <w:t>/people/the environment/</w:t>
      </w:r>
      <w:r w:rsidRPr="00714F27">
        <w:t>things [</w:t>
      </w:r>
      <w:r w:rsidRPr="00714F27">
        <w:rPr>
          <w:i/>
        </w:rPr>
        <w:t>choose relevant terms and delete others</w:t>
      </w:r>
      <w:r w:rsidRPr="00714F27">
        <w:t>]</w:t>
      </w:r>
    </w:p>
    <w:p w:rsidR="00714F27" w:rsidRDefault="00714F27" w:rsidP="00714F27">
      <w:pPr>
        <w:pStyle w:val="NormalText"/>
      </w:pPr>
      <w:r w:rsidRPr="00714F27">
        <w:t>Would be effective as claimed on the label.</w:t>
      </w:r>
    </w:p>
    <w:p w:rsidR="00714F27" w:rsidRDefault="00714F27" w:rsidP="00714F27">
      <w:pPr>
        <w:pStyle w:val="Heading3"/>
        <w:numPr>
          <w:ilvl w:val="0"/>
          <w:numId w:val="45"/>
        </w:numPr>
        <w:ind w:left="357" w:hanging="357"/>
      </w:pPr>
      <w:bookmarkStart w:id="73" w:name="_Toc72224376"/>
      <w:r>
        <w:t>Positive recommendation with suggested APVMA action</w:t>
      </w:r>
      <w:bookmarkEnd w:id="73"/>
    </w:p>
    <w:p w:rsidR="00714F27" w:rsidRPr="00714F27" w:rsidRDefault="00714F27" w:rsidP="00714F27">
      <w:pPr>
        <w:pStyle w:val="NormalText"/>
      </w:pPr>
      <w:r w:rsidRPr="00714F27">
        <w:t>It is my opinion that use of [</w:t>
      </w:r>
      <w:r w:rsidRPr="00714F27">
        <w:rPr>
          <w:i/>
        </w:rPr>
        <w:t>product name and application number</w:t>
      </w:r>
      <w:r w:rsidRPr="00714F27">
        <w:t>] according to the label instructions:</w:t>
      </w:r>
    </w:p>
    <w:p w:rsidR="00714F27" w:rsidRPr="00714F27" w:rsidRDefault="00714F27" w:rsidP="00714F27">
      <w:pPr>
        <w:pStyle w:val="NormalText"/>
      </w:pPr>
      <w:r w:rsidRPr="00714F27">
        <w:t>Would not be likely to have an unintended effect that is harmful to the target animals (that is, for veterinary products)/</w:t>
      </w:r>
      <w:r w:rsidR="00436CE9">
        <w:t>people/the environment</w:t>
      </w:r>
      <w:r w:rsidRPr="00714F27">
        <w:t>/things [</w:t>
      </w:r>
      <w:r w:rsidRPr="00714F27">
        <w:rPr>
          <w:i/>
        </w:rPr>
        <w:t>choose relevant terms and delete others</w:t>
      </w:r>
      <w:r w:rsidRPr="00714F27">
        <w:t>]</w:t>
      </w:r>
    </w:p>
    <w:p w:rsidR="00714F27" w:rsidRPr="00714F27" w:rsidRDefault="00714F27" w:rsidP="00714F27">
      <w:pPr>
        <w:pStyle w:val="NormalText"/>
      </w:pPr>
      <w:r w:rsidRPr="00714F27">
        <w:t>Would be effective as claimed on the label.</w:t>
      </w:r>
    </w:p>
    <w:p w:rsidR="00714F27" w:rsidRPr="00714F27" w:rsidRDefault="00714F27" w:rsidP="00714F27">
      <w:pPr>
        <w:pStyle w:val="NormalText"/>
      </w:pPr>
      <w:r w:rsidRPr="00714F27">
        <w:t>I further advise that the APVMA consider the following:</w:t>
      </w:r>
    </w:p>
    <w:p w:rsidR="00714F27" w:rsidRPr="00714F27" w:rsidRDefault="00714F27" w:rsidP="00714F27">
      <w:pPr>
        <w:pStyle w:val="APVMAListAlpha"/>
      </w:pPr>
    </w:p>
    <w:p w:rsidR="00714F27" w:rsidRPr="00714F27" w:rsidRDefault="00714F27" w:rsidP="00714F27">
      <w:pPr>
        <w:pStyle w:val="APVMAListAlpha"/>
      </w:pPr>
    </w:p>
    <w:p w:rsidR="00714F27" w:rsidRDefault="00714F27" w:rsidP="00714F27">
      <w:pPr>
        <w:pStyle w:val="Heading3"/>
        <w:numPr>
          <w:ilvl w:val="0"/>
          <w:numId w:val="45"/>
        </w:numPr>
        <w:ind w:left="357" w:hanging="357"/>
      </w:pPr>
      <w:bookmarkStart w:id="74" w:name="_Toc72224377"/>
      <w:r>
        <w:t>Positive recommendation with caveats</w:t>
      </w:r>
      <w:bookmarkEnd w:id="74"/>
    </w:p>
    <w:p w:rsidR="00714F27" w:rsidRPr="00714F27" w:rsidRDefault="00714F27" w:rsidP="00714F27">
      <w:pPr>
        <w:pStyle w:val="NormalText"/>
      </w:pPr>
      <w:r w:rsidRPr="00714F27">
        <w:t>It is my opinion that use of [</w:t>
      </w:r>
      <w:r w:rsidRPr="00714F27">
        <w:rPr>
          <w:i/>
        </w:rPr>
        <w:t>product name and application number</w:t>
      </w:r>
      <w:r w:rsidRPr="00714F27">
        <w:t>] according to the label instructions:</w:t>
      </w:r>
    </w:p>
    <w:p w:rsidR="00714F27" w:rsidRPr="00714F27" w:rsidRDefault="00714F27" w:rsidP="00714F27">
      <w:pPr>
        <w:pStyle w:val="NormalText"/>
      </w:pPr>
      <w:r w:rsidRPr="00714F27">
        <w:t>Would not be likely to have an unintended effect that is harmful to the target animals (that is, for veterinary products)/</w:t>
      </w:r>
      <w:r w:rsidR="00436CE9">
        <w:t>people/the environment/</w:t>
      </w:r>
      <w:r w:rsidRPr="00714F27">
        <w:t>things [</w:t>
      </w:r>
      <w:r w:rsidRPr="00714F27">
        <w:rPr>
          <w:i/>
        </w:rPr>
        <w:t>choose relevant terms and delete others</w:t>
      </w:r>
      <w:r w:rsidRPr="00714F27">
        <w:t>]</w:t>
      </w:r>
    </w:p>
    <w:p w:rsidR="00714F27" w:rsidRPr="00714F27" w:rsidRDefault="00714F27" w:rsidP="00714F27">
      <w:pPr>
        <w:pStyle w:val="NormalText"/>
      </w:pPr>
      <w:r w:rsidRPr="00714F27">
        <w:t>Would be effective as claimed on the label</w:t>
      </w:r>
    </w:p>
    <w:p w:rsidR="00714F27" w:rsidRPr="00714F27" w:rsidRDefault="00714F27" w:rsidP="00714F27">
      <w:pPr>
        <w:pStyle w:val="NormalText"/>
      </w:pPr>
      <w:r w:rsidRPr="00714F27">
        <w:t>If the following label modifications or restrictions are applied:</w:t>
      </w:r>
    </w:p>
    <w:p w:rsidR="00714F27" w:rsidRPr="00714F27" w:rsidRDefault="00714F27" w:rsidP="00714F27">
      <w:pPr>
        <w:pStyle w:val="APVMAListAlpha"/>
        <w:numPr>
          <w:ilvl w:val="0"/>
          <w:numId w:val="46"/>
        </w:numPr>
      </w:pPr>
    </w:p>
    <w:p w:rsidR="00714F27" w:rsidRPr="00714F27" w:rsidRDefault="00714F27" w:rsidP="00714F27">
      <w:pPr>
        <w:pStyle w:val="APVMAListAlpha"/>
      </w:pPr>
    </w:p>
    <w:p w:rsidR="00714F27" w:rsidRDefault="00714F27" w:rsidP="00714F27">
      <w:pPr>
        <w:pStyle w:val="Heading3"/>
        <w:numPr>
          <w:ilvl w:val="0"/>
          <w:numId w:val="45"/>
        </w:numPr>
        <w:ind w:left="357" w:hanging="357"/>
      </w:pPr>
      <w:bookmarkStart w:id="75" w:name="_Toc72224378"/>
      <w:r>
        <w:t>Negative recommendation with further information required</w:t>
      </w:r>
      <w:bookmarkEnd w:id="75"/>
    </w:p>
    <w:p w:rsidR="00714F27" w:rsidRPr="00714F27" w:rsidRDefault="00714F27" w:rsidP="00714F27">
      <w:pPr>
        <w:pStyle w:val="NormalText"/>
      </w:pPr>
      <w:r w:rsidRPr="00714F27">
        <w:t>It is my opinion, based on the data provided with the application that the APVMA cannot be satisfied that the use of [</w:t>
      </w:r>
      <w:r w:rsidRPr="00714F27">
        <w:rPr>
          <w:i/>
        </w:rPr>
        <w:t>product name and application number</w:t>
      </w:r>
      <w:r w:rsidRPr="00714F27">
        <w:t>] according to the label instructions:</w:t>
      </w:r>
    </w:p>
    <w:p w:rsidR="00714F27" w:rsidRPr="00714F27" w:rsidRDefault="00714F27" w:rsidP="00714F27">
      <w:pPr>
        <w:pStyle w:val="NormalText"/>
      </w:pPr>
      <w:r w:rsidRPr="00714F27">
        <w:t>Would not be likely to have an unintended effect that is harmful to the target animals (that is, for veterinary products)/</w:t>
      </w:r>
      <w:r w:rsidR="00436CE9">
        <w:t>people/the environment/</w:t>
      </w:r>
      <w:r w:rsidRPr="00714F27">
        <w:t>things [</w:t>
      </w:r>
      <w:r w:rsidRPr="00714F27">
        <w:rPr>
          <w:i/>
        </w:rPr>
        <w:t>choose relevant terms and delete others</w:t>
      </w:r>
      <w:r w:rsidRPr="00714F27">
        <w:t>]</w:t>
      </w:r>
    </w:p>
    <w:p w:rsidR="00714F27" w:rsidRDefault="00714F27" w:rsidP="00714F27">
      <w:pPr>
        <w:pStyle w:val="NormalText"/>
      </w:pPr>
      <w:r w:rsidRPr="00714F27">
        <w:lastRenderedPageBreak/>
        <w:t>Would be effective as claimed on the label.</w:t>
      </w:r>
    </w:p>
    <w:p w:rsidR="00714F27" w:rsidRPr="00714F27" w:rsidRDefault="00714F27" w:rsidP="00714F27">
      <w:pPr>
        <w:pStyle w:val="NormalText"/>
      </w:pPr>
      <w:r w:rsidRPr="00714F27">
        <w:t>[</w:t>
      </w:r>
      <w:r w:rsidRPr="00714F27">
        <w:rPr>
          <w:i/>
        </w:rPr>
        <w:t>You may need to edit or delete one of the above statements.</w:t>
      </w:r>
      <w:r w:rsidRPr="00714F27">
        <w:t>]</w:t>
      </w:r>
    </w:p>
    <w:p w:rsidR="00714F27" w:rsidRPr="00714F27" w:rsidRDefault="00714F27" w:rsidP="00714F27">
      <w:pPr>
        <w:pStyle w:val="NormalText"/>
      </w:pPr>
      <w:r w:rsidRPr="00714F27">
        <w:t>In order for the APVMA to further consider this submission, the applicant must provide the following information or answer the following questions:</w:t>
      </w:r>
    </w:p>
    <w:p w:rsidR="00714F27" w:rsidRPr="00714F27" w:rsidRDefault="00714F27" w:rsidP="00714F27">
      <w:pPr>
        <w:pStyle w:val="APVMAListAlpha"/>
        <w:numPr>
          <w:ilvl w:val="0"/>
          <w:numId w:val="47"/>
        </w:numPr>
      </w:pPr>
    </w:p>
    <w:p w:rsidR="00714F27" w:rsidRPr="00714F27" w:rsidRDefault="00714F27" w:rsidP="00714F27">
      <w:pPr>
        <w:pStyle w:val="APVMAListAlpha"/>
      </w:pPr>
    </w:p>
    <w:p w:rsidR="00714F27" w:rsidRDefault="00714F27" w:rsidP="00714F27">
      <w:pPr>
        <w:pStyle w:val="Heading3"/>
        <w:numPr>
          <w:ilvl w:val="0"/>
          <w:numId w:val="45"/>
        </w:numPr>
        <w:ind w:left="357" w:hanging="357"/>
      </w:pPr>
      <w:bookmarkStart w:id="76" w:name="_Toc72224379"/>
      <w:r>
        <w:t>Negative recommendation</w:t>
      </w:r>
      <w:bookmarkEnd w:id="76"/>
    </w:p>
    <w:p w:rsidR="00714F27" w:rsidRPr="00714F27" w:rsidRDefault="00714F27" w:rsidP="00714F27">
      <w:pPr>
        <w:pStyle w:val="NormalText"/>
      </w:pPr>
      <w:r w:rsidRPr="00714F27">
        <w:t>It is my opinion based on the data provided with the application that the APVMA can NOT be satisfied that use of [</w:t>
      </w:r>
      <w:r w:rsidRPr="00714F27">
        <w:rPr>
          <w:i/>
        </w:rPr>
        <w:t>product name and application number</w:t>
      </w:r>
      <w:r w:rsidRPr="00714F27">
        <w:t>] according to the label instructions:</w:t>
      </w:r>
    </w:p>
    <w:p w:rsidR="00714F27" w:rsidRPr="00714F27" w:rsidRDefault="00714F27" w:rsidP="00714F27">
      <w:pPr>
        <w:pStyle w:val="NormalText"/>
      </w:pPr>
      <w:r w:rsidRPr="00714F27">
        <w:t>Would not be likely to have an unintended effect that is harmful to the target animals (that is, for veterinary products)/</w:t>
      </w:r>
      <w:r w:rsidR="00436CE9">
        <w:t>people/the environment/</w:t>
      </w:r>
      <w:r w:rsidRPr="00714F27">
        <w:t>things [</w:t>
      </w:r>
      <w:r w:rsidRPr="00714F27">
        <w:rPr>
          <w:i/>
        </w:rPr>
        <w:t>choose relevant terms and delete others</w:t>
      </w:r>
      <w:r w:rsidRPr="00714F27">
        <w:t>]</w:t>
      </w:r>
    </w:p>
    <w:p w:rsidR="00714F27" w:rsidRDefault="00714F27" w:rsidP="00714F27">
      <w:pPr>
        <w:pStyle w:val="NormalText"/>
      </w:pPr>
      <w:r w:rsidRPr="00714F27">
        <w:t>Would be effective as claimed on the label.</w:t>
      </w:r>
    </w:p>
    <w:p w:rsidR="00714F27" w:rsidRPr="00714F27" w:rsidRDefault="00714F27" w:rsidP="00714F27">
      <w:pPr>
        <w:pStyle w:val="NormalText"/>
      </w:pPr>
      <w:r w:rsidRPr="00714F27">
        <w:t>[</w:t>
      </w:r>
      <w:r w:rsidRPr="00714F27">
        <w:rPr>
          <w:i/>
        </w:rPr>
        <w:t>You may need to edit or delete one of the above statements.</w:t>
      </w:r>
      <w:r w:rsidRPr="00714F27">
        <w:t>]</w:t>
      </w:r>
    </w:p>
    <w:p w:rsidR="00714F27" w:rsidRPr="00714F27" w:rsidRDefault="00714F27" w:rsidP="00714F27">
      <w:pPr>
        <w:pStyle w:val="NormalText"/>
      </w:pPr>
      <w:r w:rsidRPr="00714F27">
        <w:t>The basis of this recommendation is detailed below.</w:t>
      </w:r>
    </w:p>
    <w:p w:rsidR="00714F27" w:rsidRPr="00714F27" w:rsidRDefault="00714F27" w:rsidP="00714F27">
      <w:pPr>
        <w:pStyle w:val="NormalText"/>
      </w:pPr>
      <w:r w:rsidRPr="00714F27">
        <w:t>[</w:t>
      </w:r>
      <w:r w:rsidRPr="00714F27">
        <w:rPr>
          <w:i/>
        </w:rPr>
        <w:t>A description of reasons must be given.</w:t>
      </w:r>
      <w:r w:rsidRPr="00714F27">
        <w:t>]</w:t>
      </w:r>
    </w:p>
    <w:p w:rsidR="00714F27" w:rsidRPr="00714F27" w:rsidRDefault="00714F27" w:rsidP="00714F27">
      <w:pPr>
        <w:pStyle w:val="NormalText"/>
      </w:pPr>
      <w:r w:rsidRPr="00714F27">
        <w:t>In future applications, the applicant is advised to:</w:t>
      </w:r>
    </w:p>
    <w:p w:rsidR="00714F27" w:rsidRPr="00714F27" w:rsidRDefault="00714F27" w:rsidP="00714F27">
      <w:pPr>
        <w:pStyle w:val="APVMAListAlpha"/>
        <w:numPr>
          <w:ilvl w:val="0"/>
          <w:numId w:val="48"/>
        </w:numPr>
      </w:pPr>
    </w:p>
    <w:p w:rsidR="00714F27" w:rsidRPr="00714F27" w:rsidRDefault="00714F27" w:rsidP="00714F27">
      <w:pPr>
        <w:pStyle w:val="APVMAListAlpha"/>
      </w:pPr>
    </w:p>
    <w:sectPr w:rsidR="00714F27" w:rsidRPr="00714F27" w:rsidSect="005B3DCC">
      <w:headerReference w:type="default" r:id="rId130"/>
      <w:footerReference w:type="even" r:id="rId131"/>
      <w:pgSz w:w="11906" w:h="16838" w:code="9"/>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6CE" w:rsidRDefault="00D606CE">
      <w:r>
        <w:separator/>
      </w:r>
    </w:p>
    <w:p w:rsidR="00D606CE" w:rsidRDefault="00D606CE"/>
    <w:p w:rsidR="00D606CE" w:rsidRDefault="00D606CE"/>
  </w:endnote>
  <w:endnote w:type="continuationSeparator" w:id="0">
    <w:p w:rsidR="00D606CE" w:rsidRDefault="00D606CE">
      <w:r>
        <w:continuationSeparator/>
      </w:r>
    </w:p>
    <w:p w:rsidR="00D606CE" w:rsidRDefault="00D606CE"/>
    <w:p w:rsidR="00D606CE" w:rsidRDefault="00D60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Pr="0026493F" w:rsidRDefault="00D23D6A" w:rsidP="00264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27" w:rsidRPr="00714F27" w:rsidRDefault="00714F27">
    <w:pPr>
      <w:pStyle w:val="Footer"/>
      <w:rPr>
        <w:b/>
      </w:rPr>
    </w:pPr>
    <w:r>
      <w:rPr>
        <w:b/>
      </w:rPr>
      <w:t>CONFIDENTIAL COMMERCIAL INFORMATION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27" w:rsidRPr="00714F27" w:rsidRDefault="00714F2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6CE" w:rsidRDefault="00D606CE">
      <w:r>
        <w:separator/>
      </w:r>
    </w:p>
  </w:footnote>
  <w:footnote w:type="continuationSeparator" w:id="0">
    <w:p w:rsidR="00D606CE" w:rsidRDefault="00D606CE">
      <w:pPr>
        <w:spacing w:line="180" w:lineRule="exact"/>
        <w:rPr>
          <w:sz w:val="16"/>
        </w:rPr>
      </w:pPr>
      <w:r>
        <w:rPr>
          <w:sz w:val="16"/>
        </w:rPr>
        <w:continuationSeparator/>
      </w:r>
    </w:p>
    <w:p w:rsidR="00D606CE" w:rsidRDefault="00D606CE"/>
    <w:p w:rsidR="00D606CE" w:rsidRDefault="00D606CE"/>
  </w:footnote>
  <w:footnote w:type="continuationNotice" w:id="1">
    <w:p w:rsidR="00D606CE" w:rsidRDefault="00D606CE"/>
    <w:p w:rsidR="00D606CE" w:rsidRDefault="00D606CE"/>
    <w:p w:rsidR="00D606CE" w:rsidRDefault="00D606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Default="00D23D6A"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ii</w:t>
    </w:r>
    <w:r>
      <w:rPr>
        <w:rStyle w:val="PageNumber"/>
        <w:b/>
        <w:caps w:val="0"/>
        <w:szCs w:val="24"/>
      </w:rPr>
      <w:fldChar w:fldCharType="end"/>
    </w:r>
    <w:r>
      <w:tab/>
    </w:r>
    <w:r>
      <w:tab/>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9</w:t>
    </w:r>
    <w:r>
      <w:rPr>
        <w:rStyle w:val="PageNumber"/>
        <w:b/>
        <w:caps w:val="0"/>
        <w:szCs w:val="24"/>
      </w:rPr>
      <w:fldChar w:fldCharType="end"/>
    </w:r>
    <w:r>
      <w:tab/>
    </w:r>
    <w: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F27" w:rsidRDefault="00714F27">
    <w:pPr>
      <w:pStyle w:val="APVMAOddHeader"/>
    </w:pPr>
    <w:r>
      <w:tab/>
      <w:t>Conclusions on chemistry (quality) and manufacturing</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67A57">
      <w:rPr>
        <w:rStyle w:val="PageNumber"/>
        <w:rFonts w:cs="Times New Roman"/>
        <w:b/>
        <w:bCs w:val="0"/>
        <w:caps w:val="0"/>
        <w:noProof/>
        <w:szCs w:val="24"/>
      </w:rPr>
      <w:t>15</w:t>
    </w:r>
    <w:r>
      <w:rPr>
        <w:rStyle w:val="PageNumber"/>
        <w:rFonts w:cs="Times New Roman"/>
        <w:b/>
        <w:bCs w:val="0"/>
        <w:caps w:val="0"/>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11</w:t>
    </w:r>
    <w:r>
      <w:rPr>
        <w:rStyle w:val="PageNumber"/>
        <w:b/>
        <w:caps w:val="0"/>
        <w:szCs w:val="24"/>
      </w:rPr>
      <w:fldChar w:fldCharType="end"/>
    </w:r>
    <w:r>
      <w:tab/>
    </w:r>
    <w:r>
      <w:tab/>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2D" w:rsidRDefault="0063602D">
    <w:pPr>
      <w:pStyle w:val="APVMAOddHeader"/>
    </w:pPr>
    <w:r>
      <w:tab/>
      <w:t>Part 6: Occupational health and safety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67A57">
      <w:rPr>
        <w:rStyle w:val="PageNumber"/>
        <w:rFonts w:cs="Times New Roman"/>
        <w:b/>
        <w:bCs w:val="0"/>
        <w:caps w:val="0"/>
        <w:noProof/>
        <w:szCs w:val="24"/>
      </w:rPr>
      <w:t>17</w:t>
    </w:r>
    <w:r>
      <w:rPr>
        <w:rStyle w:val="PageNumber"/>
        <w:rFonts w:cs="Times New Roman"/>
        <w:b/>
        <w:bCs w:val="0"/>
        <w:caps w:val="0"/>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13</w:t>
    </w:r>
    <w:r>
      <w:rPr>
        <w:rStyle w:val="PageNumber"/>
        <w:b/>
        <w:caps w:val="0"/>
        <w:szCs w:val="24"/>
      </w:rPr>
      <w:fldChar w:fldCharType="end"/>
    </w:r>
    <w:r>
      <w:tab/>
    </w:r>
    <w:r>
      <w:tab/>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15</w:t>
    </w:r>
    <w:r>
      <w:rPr>
        <w:rStyle w:val="PageNumber"/>
        <w:b/>
        <w:caps w:val="0"/>
        <w:szCs w:val="24"/>
      </w:rPr>
      <w:fldChar w:fldCharType="end"/>
    </w:r>
    <w:r>
      <w:tab/>
    </w:r>
    <w:r>
      <w:tab/>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737BB3">
      <w:rPr>
        <w:rStyle w:val="PageNumber"/>
        <w:b/>
        <w:caps w:val="0"/>
        <w:noProof/>
        <w:szCs w:val="24"/>
      </w:rPr>
      <w:t>17</w:t>
    </w:r>
    <w:r>
      <w:rPr>
        <w:rStyle w:val="PageNumber"/>
        <w:b/>
        <w:caps w:val="0"/>
        <w:szCs w:val="24"/>
      </w:rPr>
      <w:fldChar w:fldCharType="end"/>
    </w:r>
    <w:r>
      <w:tab/>
    </w:r>
    <w:r>
      <w:tab/>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17</w:t>
    </w:r>
    <w:r>
      <w:rPr>
        <w:rStyle w:val="PageNumber"/>
        <w:b/>
        <w:caps w:val="0"/>
        <w:szCs w:val="24"/>
      </w:rPr>
      <w:fldChar w:fldCharType="end"/>
    </w:r>
    <w:r>
      <w:tab/>
    </w:r>
    <w:r>
      <w:tab/>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737BB3">
      <w:rPr>
        <w:rStyle w:val="PageNumber"/>
        <w:b/>
        <w:caps w:val="0"/>
        <w:noProof/>
        <w:szCs w:val="24"/>
      </w:rPr>
      <w:t>19</w:t>
    </w:r>
    <w:r>
      <w:rPr>
        <w:rStyle w:val="PageNumber"/>
        <w:b/>
        <w:caps w:val="0"/>
        <w:szCs w:val="24"/>
      </w:rPr>
      <w:fldChar w:fldCharType="end"/>
    </w:r>
    <w:r>
      <w:tab/>
    </w:r>
    <w:r>
      <w:tab/>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19</w:t>
    </w:r>
    <w:r>
      <w:rPr>
        <w:rStyle w:val="PageNumber"/>
        <w:b/>
        <w:caps w:val="0"/>
        <w:szCs w:val="24"/>
      </w:rPr>
      <w:fldChar w:fldCharType="end"/>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Default="00D23D6A">
    <w:pPr>
      <w:pStyle w:val="APVMAOddHeader"/>
    </w:pPr>
    <w:r>
      <w:tab/>
    </w:r>
    <w:r w:rsidR="007277F5">
      <w:t>Veterinary medicines risk technical assessment report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77316">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737BB3">
      <w:rPr>
        <w:rStyle w:val="PageNumber"/>
        <w:b/>
        <w:caps w:val="0"/>
        <w:noProof/>
        <w:szCs w:val="24"/>
      </w:rPr>
      <w:t>21</w:t>
    </w:r>
    <w:r>
      <w:rPr>
        <w:rStyle w:val="PageNumber"/>
        <w:b/>
        <w:caps w:val="0"/>
        <w:szCs w:val="24"/>
      </w:rPr>
      <w:fldChar w:fldCharType="end"/>
    </w:r>
    <w:r>
      <w:tab/>
    </w:r>
    <w:r>
      <w:tab/>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33</w:t>
    </w:r>
    <w:r>
      <w:rPr>
        <w:rStyle w:val="PageNumber"/>
        <w:b/>
        <w:caps w:val="0"/>
        <w:szCs w:val="24"/>
      </w:rPr>
      <w:fldChar w:fldCharType="end"/>
    </w:r>
    <w:r>
      <w:tab/>
    </w:r>
    <w:r>
      <w:tab/>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8B" w:rsidRDefault="00104A8B" w:rsidP="00104A8B">
    <w:pPr>
      <w:pStyle w:val="APVMAOddHeader"/>
      <w:tabs>
        <w:tab w:val="clear" w:pos="9072"/>
        <w:tab w:val="clear" w:pos="9638"/>
        <w:tab w:val="right" w:pos="13892"/>
        <w:tab w:val="right" w:pos="14570"/>
      </w:tabs>
    </w:pPr>
    <w:r>
      <w:tab/>
      <w:t>Veterinary medicines risk technical assessment report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77316">
      <w:rPr>
        <w:rStyle w:val="PageNumber"/>
        <w:rFonts w:cs="Times New Roman"/>
        <w:b/>
        <w:bCs w:val="0"/>
        <w:caps w:val="0"/>
        <w:noProof/>
        <w:szCs w:val="24"/>
      </w:rPr>
      <w:t>22</w:t>
    </w:r>
    <w:r>
      <w:rPr>
        <w:rStyle w:val="PageNumber"/>
        <w:rFonts w:cs="Times New Roman"/>
        <w:b/>
        <w:bCs w:val="0"/>
        <w:caps w:val="0"/>
        <w:szCs w:val="24"/>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8B" w:rsidRDefault="00104A8B" w:rsidP="00104A8B">
    <w:pPr>
      <w:pStyle w:val="APVMAOddHeader"/>
    </w:pPr>
    <w:r>
      <w:tab/>
      <w:t>Veterinary medicines risk technical assessment report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77316">
      <w:rPr>
        <w:rStyle w:val="PageNumber"/>
        <w:rFonts w:cs="Times New Roman"/>
        <w:b/>
        <w:bCs w:val="0"/>
        <w:caps w:val="0"/>
        <w:noProof/>
        <w:szCs w:val="24"/>
      </w:rPr>
      <w:t>30</w:t>
    </w:r>
    <w:r>
      <w:rPr>
        <w:rStyle w:val="PageNumber"/>
        <w:rFonts w:cs="Times New Roman"/>
        <w:b/>
        <w:bCs w:val="0"/>
        <w:caps w:val="0"/>
        <w:szCs w:val="24"/>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8B" w:rsidRDefault="00104A8B" w:rsidP="00104A8B">
    <w:pPr>
      <w:pStyle w:val="APVMAOddHeader"/>
      <w:tabs>
        <w:tab w:val="clear" w:pos="9072"/>
        <w:tab w:val="clear" w:pos="9638"/>
        <w:tab w:val="right" w:pos="13892"/>
        <w:tab w:val="right" w:pos="14570"/>
      </w:tabs>
    </w:pPr>
    <w:r>
      <w:tab/>
      <w:t>Veterinary medicines risk technical assessment report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77316">
      <w:rPr>
        <w:rStyle w:val="PageNumber"/>
        <w:rFonts w:cs="Times New Roman"/>
        <w:b/>
        <w:bCs w:val="0"/>
        <w:caps w:val="0"/>
        <w:noProof/>
        <w:szCs w:val="24"/>
      </w:rPr>
      <w:t>32</w:t>
    </w:r>
    <w:r>
      <w:rPr>
        <w:rStyle w:val="PageNumber"/>
        <w:rFonts w:cs="Times New Roman"/>
        <w:b/>
        <w:bCs w:val="0"/>
        <w:caps w:val="0"/>
        <w:szCs w:val="24"/>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5AA" w:rsidRDefault="00FE05AA" w:rsidP="00FE05AA">
    <w:pPr>
      <w:pStyle w:val="APVMAOddHeader"/>
    </w:pPr>
    <w:r>
      <w:tab/>
      <w:t>Veterinary medicines risk technical assessment report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77316">
      <w:rPr>
        <w:rStyle w:val="PageNumber"/>
        <w:rFonts w:cs="Times New Roman"/>
        <w:b/>
        <w:bCs w:val="0"/>
        <w:caps w:val="0"/>
        <w:noProof/>
        <w:szCs w:val="24"/>
      </w:rPr>
      <w:t>34</w:t>
    </w:r>
    <w:r>
      <w:rPr>
        <w:rStyle w:val="PageNumber"/>
        <w:rFonts w:cs="Times New Roman"/>
        <w:b/>
        <w:bCs w:val="0"/>
        <w:caps w:val="0"/>
        <w:szCs w:val="24"/>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A8B" w:rsidRDefault="00104A8B" w:rsidP="00104A8B">
    <w:pPr>
      <w:pStyle w:val="APVMAOddHeader"/>
    </w:pPr>
    <w:r>
      <w:tab/>
      <w:t>Veterinary medicines risk technical assessment report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77316">
      <w:rPr>
        <w:rStyle w:val="PageNumber"/>
        <w:rFonts w:cs="Times New Roman"/>
        <w:b/>
        <w:bCs w:val="0"/>
        <w:caps w:val="0"/>
        <w:noProof/>
        <w:szCs w:val="24"/>
      </w:rPr>
      <w:t>38</w:t>
    </w:r>
    <w:r>
      <w:rPr>
        <w:rStyle w:val="PageNumber"/>
        <w:rFonts w:cs="Times New Roman"/>
        <w:b/>
        <w:bCs w:val="0"/>
        <w:caps w:val="0"/>
        <w:szCs w:val="24"/>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C66" w:rsidRDefault="005C1C66" w:rsidP="005C1C66">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37</w:t>
    </w:r>
    <w:r>
      <w:rPr>
        <w:rStyle w:val="PageNumber"/>
        <w:b/>
        <w:caps w:val="0"/>
        <w:szCs w:val="24"/>
      </w:rPr>
      <w:fldChar w:fldCharType="end"/>
    </w:r>
    <w:r>
      <w:tab/>
    </w:r>
    <w:r>
      <w:tab/>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39</w:t>
    </w:r>
    <w:r>
      <w:rPr>
        <w:rStyle w:val="PageNumber"/>
        <w:b/>
        <w:caps w:val="0"/>
        <w:szCs w:val="24"/>
      </w:rPr>
      <w:fldChar w:fldCharType="end"/>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1</w:t>
    </w:r>
    <w:r>
      <w:rPr>
        <w:rStyle w:val="PageNumber"/>
        <w:b/>
        <w:caps w:val="0"/>
        <w:szCs w:val="24"/>
      </w:rPr>
      <w:fldChar w:fldCharType="end"/>
    </w: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OddHeader"/>
    </w:pPr>
    <w:r>
      <w:tab/>
      <w:t>Veterinary medicines risk technical assessment report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77316">
      <w:rPr>
        <w:rStyle w:val="PageNumber"/>
        <w:rFonts w:cs="Times New Roman"/>
        <w:b/>
        <w:bCs w:val="0"/>
        <w:caps w:val="0"/>
        <w:noProof/>
        <w:szCs w:val="24"/>
      </w:rPr>
      <w:t>2</w:t>
    </w:r>
    <w:r>
      <w:rPr>
        <w:rStyle w:val="PageNumber"/>
        <w:rFonts w:cs="Times New Roman"/>
        <w:b/>
        <w:bCs w:val="0"/>
        <w:caps w:val="0"/>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3</w:t>
    </w:r>
    <w:r>
      <w:rPr>
        <w:rStyle w:val="PageNumber"/>
        <w:b/>
        <w:caps w:val="0"/>
        <w:szCs w:val="24"/>
      </w:rPr>
      <w:fldChar w:fldCharType="end"/>
    </w:r>
    <w:r>
      <w:tab/>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5</w:t>
    </w:r>
    <w:r>
      <w:rPr>
        <w:rStyle w:val="PageNumber"/>
        <w:b/>
        <w:caps w:val="0"/>
        <w:szCs w:val="24"/>
      </w:rPr>
      <w:fldChar w:fldCharType="end"/>
    </w:r>
    <w:r>
      <w:tab/>
    </w:r>
    <w:r>
      <w:tab/>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2D" w:rsidRDefault="0063602D" w:rsidP="00714F27">
    <w:pPr>
      <w:pStyle w:val="APVMAOddHeader"/>
    </w:pPr>
    <w:r>
      <w:tab/>
      <w:t>Containers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67A57">
      <w:rPr>
        <w:rStyle w:val="PageNumber"/>
        <w:rFonts w:cs="Times New Roman"/>
        <w:b/>
        <w:bCs w:val="0"/>
        <w:caps w:val="0"/>
        <w:noProof/>
        <w:szCs w:val="24"/>
      </w:rPr>
      <w:t>11</w:t>
    </w:r>
    <w:r>
      <w:rPr>
        <w:rStyle w:val="PageNumber"/>
        <w:rFonts w:cs="Times New Roman"/>
        <w:b/>
        <w:bCs w:val="0"/>
        <w:caps w:val="0"/>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7F5" w:rsidRDefault="007277F5" w:rsidP="007277F5">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77316">
      <w:rPr>
        <w:rStyle w:val="PageNumber"/>
        <w:b/>
        <w:caps w:val="0"/>
        <w:noProof/>
        <w:szCs w:val="24"/>
      </w:rPr>
      <w:t>7</w:t>
    </w:r>
    <w:r>
      <w:rPr>
        <w:rStyle w:val="PageNumber"/>
        <w:b/>
        <w:caps w:val="0"/>
        <w:szCs w:val="24"/>
      </w:rPr>
      <w:fldChar w:fldCharType="end"/>
    </w:r>
    <w:r>
      <w:tab/>
    </w:r>
    <w:r>
      <w:tab/>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2D" w:rsidRDefault="0063602D" w:rsidP="00714F27">
    <w:pPr>
      <w:pStyle w:val="APVMAOddHeader"/>
    </w:pPr>
    <w:r>
      <w:tab/>
      <w:t>In-house preparation of media and solutions consisting of several components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F67A57">
      <w:rPr>
        <w:rStyle w:val="PageNumber"/>
        <w:rFonts w:cs="Times New Roman"/>
        <w:b/>
        <w:bCs w:val="0"/>
        <w:caps w:val="0"/>
        <w:noProof/>
        <w:szCs w:val="24"/>
      </w:rPr>
      <w:t>13</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9A2043D6"/>
    <w:lvl w:ilvl="0" w:tplc="D75A2C98">
      <w:start w:val="1"/>
      <w:numFmt w:val="bullet"/>
      <w:pStyle w:val="Bullet2"/>
      <w:lvlText w:val=""/>
      <w:lvlJc w:val="left"/>
      <w:pPr>
        <w:ind w:left="700" w:hanging="360"/>
      </w:pPr>
      <w:rPr>
        <w:rFonts w:ascii="Symbol" w:hAnsi="Symbol" w:hint="default"/>
        <w:b w:val="0"/>
        <w:i w:val="0"/>
        <w:caps w:val="0"/>
        <w:strike w:val="0"/>
        <w:dstrike w:val="0"/>
        <w:vanish w:val="0"/>
        <w:color w:val="507033"/>
        <w:sz w:val="20"/>
        <w:szCs w:val="18"/>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2795190"/>
    <w:multiLevelType w:val="hybridMultilevel"/>
    <w:tmpl w:val="832A6E9E"/>
    <w:lvl w:ilvl="0" w:tplc="6CF8D90C">
      <w:start w:val="1"/>
      <w:numFmt w:val="bullet"/>
      <w:lvlText w:val=""/>
      <w:lvlJc w:val="left"/>
      <w:pPr>
        <w:tabs>
          <w:tab w:val="num" w:pos="641"/>
        </w:tabs>
        <w:ind w:left="641" w:hanging="357"/>
      </w:pPr>
      <w:rPr>
        <w:rFonts w:ascii="Wingdings" w:hAnsi="Wingdings" w:hint="default"/>
      </w:rPr>
    </w:lvl>
    <w:lvl w:ilvl="1" w:tplc="ADA4DDE0">
      <w:start w:val="1"/>
      <w:numFmt w:val="bullet"/>
      <w:lvlText w:val=""/>
      <w:lvlJc w:val="left"/>
      <w:pPr>
        <w:tabs>
          <w:tab w:val="num" w:pos="1724"/>
        </w:tabs>
        <w:ind w:left="1724" w:hanging="360"/>
      </w:pPr>
      <w:rPr>
        <w:rFonts w:ascii="Symbol" w:hAnsi="Symbol"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10F7E7D"/>
    <w:multiLevelType w:val="multilevel"/>
    <w:tmpl w:val="C47AF0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720367C"/>
    <w:multiLevelType w:val="hybridMultilevel"/>
    <w:tmpl w:val="EA6261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796063"/>
    <w:multiLevelType w:val="hybridMultilevel"/>
    <w:tmpl w:val="9BA8F602"/>
    <w:lvl w:ilvl="0" w:tplc="316E8DE2">
      <w:start w:val="9"/>
      <w:numFmt w:val="bullet"/>
      <w:lvlText w:val="–"/>
      <w:lvlJc w:val="left"/>
      <w:pPr>
        <w:ind w:left="1060" w:hanging="360"/>
      </w:pPr>
      <w:rPr>
        <w:rFonts w:ascii="Arial" w:eastAsia="Times New Roman" w:hAnsi="Arial" w:cs="Aria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19" w15:restartNumberingAfterBreak="0">
    <w:nsid w:val="31750699"/>
    <w:multiLevelType w:val="hybridMultilevel"/>
    <w:tmpl w:val="04E89FAC"/>
    <w:lvl w:ilvl="0" w:tplc="30B87D18">
      <w:start w:val="1"/>
      <w:numFmt w:val="bullet"/>
      <w:pStyle w:val="Bullet1"/>
      <w:lvlText w:val=""/>
      <w:lvlJc w:val="left"/>
      <w:pPr>
        <w:ind w:left="360" w:hanging="360"/>
      </w:pPr>
      <w:rPr>
        <w:rFonts w:ascii="Symbol" w:hAnsi="Symbol" w:hint="default"/>
        <w:b w:val="0"/>
        <w:i w:val="0"/>
        <w:caps w:val="0"/>
        <w:strike w:val="0"/>
        <w:dstrike w:val="0"/>
        <w:vanish w:val="0"/>
        <w:color w:val="507033"/>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6115C71"/>
    <w:multiLevelType w:val="multilevel"/>
    <w:tmpl w:val="318A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9B16BD"/>
    <w:multiLevelType w:val="hybridMultilevel"/>
    <w:tmpl w:val="2E4EC77C"/>
    <w:lvl w:ilvl="0" w:tplc="0C090001">
      <w:start w:val="1"/>
      <w:numFmt w:val="bullet"/>
      <w:lvlText w:val=""/>
      <w:lvlJc w:val="left"/>
      <w:pPr>
        <w:ind w:left="2841" w:hanging="360"/>
      </w:pPr>
      <w:rPr>
        <w:rFonts w:ascii="Symbol" w:hAnsi="Symbol" w:hint="default"/>
      </w:rPr>
    </w:lvl>
    <w:lvl w:ilvl="1" w:tplc="0C090003" w:tentative="1">
      <w:start w:val="1"/>
      <w:numFmt w:val="bullet"/>
      <w:lvlText w:val="o"/>
      <w:lvlJc w:val="left"/>
      <w:pPr>
        <w:ind w:left="3561" w:hanging="360"/>
      </w:pPr>
      <w:rPr>
        <w:rFonts w:ascii="Courier New" w:hAnsi="Courier New" w:cs="Courier New" w:hint="default"/>
      </w:rPr>
    </w:lvl>
    <w:lvl w:ilvl="2" w:tplc="0C090005" w:tentative="1">
      <w:start w:val="1"/>
      <w:numFmt w:val="bullet"/>
      <w:lvlText w:val=""/>
      <w:lvlJc w:val="left"/>
      <w:pPr>
        <w:ind w:left="4281" w:hanging="360"/>
      </w:pPr>
      <w:rPr>
        <w:rFonts w:ascii="Wingdings" w:hAnsi="Wingdings" w:hint="default"/>
      </w:rPr>
    </w:lvl>
    <w:lvl w:ilvl="3" w:tplc="0C090001" w:tentative="1">
      <w:start w:val="1"/>
      <w:numFmt w:val="bullet"/>
      <w:lvlText w:val=""/>
      <w:lvlJc w:val="left"/>
      <w:pPr>
        <w:ind w:left="5001" w:hanging="360"/>
      </w:pPr>
      <w:rPr>
        <w:rFonts w:ascii="Symbol" w:hAnsi="Symbol" w:hint="default"/>
      </w:rPr>
    </w:lvl>
    <w:lvl w:ilvl="4" w:tplc="0C090003" w:tentative="1">
      <w:start w:val="1"/>
      <w:numFmt w:val="bullet"/>
      <w:lvlText w:val="o"/>
      <w:lvlJc w:val="left"/>
      <w:pPr>
        <w:ind w:left="5721" w:hanging="360"/>
      </w:pPr>
      <w:rPr>
        <w:rFonts w:ascii="Courier New" w:hAnsi="Courier New" w:cs="Courier New" w:hint="default"/>
      </w:rPr>
    </w:lvl>
    <w:lvl w:ilvl="5" w:tplc="0C090005" w:tentative="1">
      <w:start w:val="1"/>
      <w:numFmt w:val="bullet"/>
      <w:lvlText w:val=""/>
      <w:lvlJc w:val="left"/>
      <w:pPr>
        <w:ind w:left="6441" w:hanging="360"/>
      </w:pPr>
      <w:rPr>
        <w:rFonts w:ascii="Wingdings" w:hAnsi="Wingdings" w:hint="default"/>
      </w:rPr>
    </w:lvl>
    <w:lvl w:ilvl="6" w:tplc="0C090001" w:tentative="1">
      <w:start w:val="1"/>
      <w:numFmt w:val="bullet"/>
      <w:lvlText w:val=""/>
      <w:lvlJc w:val="left"/>
      <w:pPr>
        <w:ind w:left="7161" w:hanging="360"/>
      </w:pPr>
      <w:rPr>
        <w:rFonts w:ascii="Symbol" w:hAnsi="Symbol" w:hint="default"/>
      </w:rPr>
    </w:lvl>
    <w:lvl w:ilvl="7" w:tplc="0C090003" w:tentative="1">
      <w:start w:val="1"/>
      <w:numFmt w:val="bullet"/>
      <w:lvlText w:val="o"/>
      <w:lvlJc w:val="left"/>
      <w:pPr>
        <w:ind w:left="7881" w:hanging="360"/>
      </w:pPr>
      <w:rPr>
        <w:rFonts w:ascii="Courier New" w:hAnsi="Courier New" w:cs="Courier New" w:hint="default"/>
      </w:rPr>
    </w:lvl>
    <w:lvl w:ilvl="8" w:tplc="0C090005" w:tentative="1">
      <w:start w:val="1"/>
      <w:numFmt w:val="bullet"/>
      <w:lvlText w:val=""/>
      <w:lvlJc w:val="left"/>
      <w:pPr>
        <w:ind w:left="8601" w:hanging="360"/>
      </w:pPr>
      <w:rPr>
        <w:rFonts w:ascii="Wingdings" w:hAnsi="Wingdings" w:hint="default"/>
      </w:rPr>
    </w:lvl>
  </w:abstractNum>
  <w:abstractNum w:abstractNumId="24" w15:restartNumberingAfterBreak="0">
    <w:nsid w:val="3AAD33ED"/>
    <w:multiLevelType w:val="hybridMultilevel"/>
    <w:tmpl w:val="AE86FB3E"/>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5" w15:restartNumberingAfterBreak="0">
    <w:nsid w:val="3B5617B0"/>
    <w:multiLevelType w:val="hybridMultilevel"/>
    <w:tmpl w:val="45761E1E"/>
    <w:lvl w:ilvl="0" w:tplc="C134603C">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507033"/>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12141E"/>
    <w:multiLevelType w:val="multilevel"/>
    <w:tmpl w:val="9DA09518"/>
    <w:lvl w:ilvl="0">
      <w:start w:val="1"/>
      <w:numFmt w:val="decimal"/>
      <w:lvlText w:val="%1"/>
      <w:lvlJc w:val="left"/>
      <w:pPr>
        <w:tabs>
          <w:tab w:val="num" w:pos="680"/>
        </w:tabs>
        <w:ind w:left="680" w:hanging="680"/>
      </w:pPr>
      <w:rPr>
        <w:rFonts w:ascii="Trebuchet MS" w:hAnsi="Trebuchet MS" w:hint="default"/>
        <w:b/>
        <w:i w:val="0"/>
        <w:color w:val="507033"/>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7" w15:restartNumberingAfterBreak="0">
    <w:nsid w:val="62CB4623"/>
    <w:multiLevelType w:val="hybridMultilevel"/>
    <w:tmpl w:val="075A6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9" w15:restartNumberingAfterBreak="0">
    <w:nsid w:val="78581CB8"/>
    <w:multiLevelType w:val="multilevel"/>
    <w:tmpl w:val="EDE0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25"/>
  </w:num>
  <w:num w:numId="3">
    <w:abstractNumId w:val="19"/>
  </w:num>
  <w:num w:numId="4">
    <w:abstractNumId w:val="20"/>
  </w:num>
  <w:num w:numId="5">
    <w:abstractNumId w:val="19"/>
  </w:num>
  <w:num w:numId="6">
    <w:abstractNumId w:val="26"/>
  </w:num>
  <w:num w:numId="7">
    <w:abstractNumId w:val="21"/>
  </w:num>
  <w:num w:numId="8">
    <w:abstractNumId w:val="11"/>
  </w:num>
  <w:num w:numId="9">
    <w:abstractNumId w:val="10"/>
  </w:num>
  <w:num w:numId="10">
    <w:abstractNumId w:val="13"/>
  </w:num>
  <w:num w:numId="11">
    <w:abstractNumId w:val="17"/>
  </w:num>
  <w:num w:numId="12">
    <w:abstractNumId w:val="26"/>
  </w:num>
  <w:num w:numId="13">
    <w:abstractNumId w:val="26"/>
  </w:num>
  <w:num w:numId="14">
    <w:abstractNumId w:val="19"/>
  </w:num>
  <w:num w:numId="15">
    <w:abstractNumId w:val="11"/>
  </w:num>
  <w:num w:numId="16">
    <w:abstractNumId w:val="20"/>
  </w:num>
  <w:num w:numId="17">
    <w:abstractNumId w:val="10"/>
  </w:num>
  <w:num w:numId="18">
    <w:abstractNumId w:val="13"/>
  </w:num>
  <w:num w:numId="19">
    <w:abstractNumId w:val="25"/>
  </w:num>
  <w:num w:numId="20">
    <w:abstractNumId w:val="28"/>
  </w:num>
  <w:num w:numId="21">
    <w:abstractNumId w:val="12"/>
  </w:num>
  <w:num w:numId="22">
    <w:abstractNumId w:val="26"/>
  </w:num>
  <w:num w:numId="23">
    <w:abstractNumId w:val="26"/>
  </w:num>
  <w:num w:numId="24">
    <w:abstractNumId w:val="26"/>
  </w:num>
  <w:num w:numId="25">
    <w:abstractNumId w:val="26"/>
  </w:num>
  <w:num w:numId="26">
    <w:abstractNumId w:val="26"/>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3"/>
  </w:num>
  <w:num w:numId="39">
    <w:abstractNumId w:val="14"/>
  </w:num>
  <w:num w:numId="40">
    <w:abstractNumId w:val="27"/>
  </w:num>
  <w:num w:numId="41">
    <w:abstractNumId w:val="18"/>
  </w:num>
  <w:num w:numId="42">
    <w:abstractNumId w:val="29"/>
  </w:num>
  <w:num w:numId="43">
    <w:abstractNumId w:val="24"/>
  </w:num>
  <w:num w:numId="44">
    <w:abstractNumId w:val="22"/>
  </w:num>
  <w:num w:numId="45">
    <w:abstractNumId w:val="16"/>
  </w:num>
  <w:num w:numId="46">
    <w:abstractNumId w:val="10"/>
    <w:lvlOverride w:ilvl="0">
      <w:startOverride w:val="1"/>
    </w:lvlOverride>
  </w:num>
  <w:num w:numId="47">
    <w:abstractNumId w:val="10"/>
    <w:lvlOverride w:ilvl="0">
      <w:startOverride w:val="1"/>
    </w:lvlOverride>
  </w:num>
  <w:num w:numId="48">
    <w:abstractNumId w:val="10"/>
    <w:lvlOverride w:ilvl="0">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ocumentProtection w:formatting="1" w:enforcement="0"/>
  <w:defaultTabStop w:val="567"/>
  <w:evenAndOddHeaders/>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E1"/>
    <w:rsid w:val="00004F9C"/>
    <w:rsid w:val="000527A6"/>
    <w:rsid w:val="00067828"/>
    <w:rsid w:val="000765C1"/>
    <w:rsid w:val="0008350E"/>
    <w:rsid w:val="00094480"/>
    <w:rsid w:val="00096163"/>
    <w:rsid w:val="000A7EF6"/>
    <w:rsid w:val="000C2C1B"/>
    <w:rsid w:val="000D045A"/>
    <w:rsid w:val="000D49ED"/>
    <w:rsid w:val="000E372E"/>
    <w:rsid w:val="000E582C"/>
    <w:rsid w:val="000E6D04"/>
    <w:rsid w:val="00104A8B"/>
    <w:rsid w:val="00120E00"/>
    <w:rsid w:val="001534D8"/>
    <w:rsid w:val="00155616"/>
    <w:rsid w:val="0015777D"/>
    <w:rsid w:val="00167BB3"/>
    <w:rsid w:val="00174E15"/>
    <w:rsid w:val="00184190"/>
    <w:rsid w:val="00193533"/>
    <w:rsid w:val="001B335C"/>
    <w:rsid w:val="001C6607"/>
    <w:rsid w:val="001D3257"/>
    <w:rsid w:val="001D4321"/>
    <w:rsid w:val="00227FC1"/>
    <w:rsid w:val="00260FBB"/>
    <w:rsid w:val="0026493F"/>
    <w:rsid w:val="00270019"/>
    <w:rsid w:val="00280720"/>
    <w:rsid w:val="00282A32"/>
    <w:rsid w:val="002A3239"/>
    <w:rsid w:val="002A69DD"/>
    <w:rsid w:val="002B5703"/>
    <w:rsid w:val="002D7779"/>
    <w:rsid w:val="002E0051"/>
    <w:rsid w:val="002E20AC"/>
    <w:rsid w:val="002F4591"/>
    <w:rsid w:val="0030255E"/>
    <w:rsid w:val="0031487D"/>
    <w:rsid w:val="00347883"/>
    <w:rsid w:val="003506C5"/>
    <w:rsid w:val="0035593A"/>
    <w:rsid w:val="003571A1"/>
    <w:rsid w:val="00370DE5"/>
    <w:rsid w:val="003713F6"/>
    <w:rsid w:val="00374E66"/>
    <w:rsid w:val="00375E53"/>
    <w:rsid w:val="00377316"/>
    <w:rsid w:val="00381544"/>
    <w:rsid w:val="00393E2F"/>
    <w:rsid w:val="003A558F"/>
    <w:rsid w:val="003C0891"/>
    <w:rsid w:val="003D78BE"/>
    <w:rsid w:val="003E332A"/>
    <w:rsid w:val="004070E1"/>
    <w:rsid w:val="0041228F"/>
    <w:rsid w:val="0041559F"/>
    <w:rsid w:val="00436CE9"/>
    <w:rsid w:val="00444045"/>
    <w:rsid w:val="0045449E"/>
    <w:rsid w:val="004616C8"/>
    <w:rsid w:val="00461D26"/>
    <w:rsid w:val="00470304"/>
    <w:rsid w:val="00473575"/>
    <w:rsid w:val="0049603E"/>
    <w:rsid w:val="004A099F"/>
    <w:rsid w:val="004D2C4F"/>
    <w:rsid w:val="004E3588"/>
    <w:rsid w:val="00504E16"/>
    <w:rsid w:val="005064D5"/>
    <w:rsid w:val="00520963"/>
    <w:rsid w:val="00522E27"/>
    <w:rsid w:val="0053071F"/>
    <w:rsid w:val="0053260F"/>
    <w:rsid w:val="005527B9"/>
    <w:rsid w:val="00556804"/>
    <w:rsid w:val="00560E83"/>
    <w:rsid w:val="00563297"/>
    <w:rsid w:val="00566590"/>
    <w:rsid w:val="00572131"/>
    <w:rsid w:val="005B3DCC"/>
    <w:rsid w:val="005C1C66"/>
    <w:rsid w:val="005D1A47"/>
    <w:rsid w:val="006110AE"/>
    <w:rsid w:val="0062466B"/>
    <w:rsid w:val="0063602D"/>
    <w:rsid w:val="00643052"/>
    <w:rsid w:val="00657A28"/>
    <w:rsid w:val="00684CD8"/>
    <w:rsid w:val="006C08BC"/>
    <w:rsid w:val="006C2BE1"/>
    <w:rsid w:val="006E2753"/>
    <w:rsid w:val="006E33F7"/>
    <w:rsid w:val="006F406B"/>
    <w:rsid w:val="00700C27"/>
    <w:rsid w:val="00702B7D"/>
    <w:rsid w:val="00714F27"/>
    <w:rsid w:val="007275CF"/>
    <w:rsid w:val="007277F5"/>
    <w:rsid w:val="00734103"/>
    <w:rsid w:val="00737BB3"/>
    <w:rsid w:val="007527A0"/>
    <w:rsid w:val="00753299"/>
    <w:rsid w:val="00770B96"/>
    <w:rsid w:val="00794B71"/>
    <w:rsid w:val="0079772A"/>
    <w:rsid w:val="007E13F3"/>
    <w:rsid w:val="007F0146"/>
    <w:rsid w:val="00807DF8"/>
    <w:rsid w:val="00832D38"/>
    <w:rsid w:val="008362F6"/>
    <w:rsid w:val="008366A3"/>
    <w:rsid w:val="00847050"/>
    <w:rsid w:val="008545E1"/>
    <w:rsid w:val="00860B66"/>
    <w:rsid w:val="008625CB"/>
    <w:rsid w:val="00862E63"/>
    <w:rsid w:val="00880A20"/>
    <w:rsid w:val="00892292"/>
    <w:rsid w:val="008B34A8"/>
    <w:rsid w:val="008C5C0D"/>
    <w:rsid w:val="008C6B9D"/>
    <w:rsid w:val="008F14C4"/>
    <w:rsid w:val="00944606"/>
    <w:rsid w:val="0095647E"/>
    <w:rsid w:val="00972247"/>
    <w:rsid w:val="00983010"/>
    <w:rsid w:val="009836C2"/>
    <w:rsid w:val="00985E94"/>
    <w:rsid w:val="00993AE0"/>
    <w:rsid w:val="009A4448"/>
    <w:rsid w:val="009A7614"/>
    <w:rsid w:val="009B6ACE"/>
    <w:rsid w:val="009D0E59"/>
    <w:rsid w:val="009D452E"/>
    <w:rsid w:val="009F16FF"/>
    <w:rsid w:val="00A12DAC"/>
    <w:rsid w:val="00A23729"/>
    <w:rsid w:val="00A2448D"/>
    <w:rsid w:val="00A6283D"/>
    <w:rsid w:val="00A66116"/>
    <w:rsid w:val="00A77CE7"/>
    <w:rsid w:val="00A87101"/>
    <w:rsid w:val="00AB659C"/>
    <w:rsid w:val="00AF232A"/>
    <w:rsid w:val="00B15647"/>
    <w:rsid w:val="00B27675"/>
    <w:rsid w:val="00B50074"/>
    <w:rsid w:val="00B63E14"/>
    <w:rsid w:val="00B64DCF"/>
    <w:rsid w:val="00B812B0"/>
    <w:rsid w:val="00B95DEB"/>
    <w:rsid w:val="00B965A1"/>
    <w:rsid w:val="00BC5423"/>
    <w:rsid w:val="00BD021C"/>
    <w:rsid w:val="00BD2289"/>
    <w:rsid w:val="00BD55DB"/>
    <w:rsid w:val="00BD70E8"/>
    <w:rsid w:val="00C16541"/>
    <w:rsid w:val="00C41B35"/>
    <w:rsid w:val="00C47087"/>
    <w:rsid w:val="00C52940"/>
    <w:rsid w:val="00C53C96"/>
    <w:rsid w:val="00C73903"/>
    <w:rsid w:val="00C73D24"/>
    <w:rsid w:val="00C95323"/>
    <w:rsid w:val="00C9656F"/>
    <w:rsid w:val="00CA17DC"/>
    <w:rsid w:val="00CB683A"/>
    <w:rsid w:val="00CC6A6F"/>
    <w:rsid w:val="00CD6650"/>
    <w:rsid w:val="00CE456A"/>
    <w:rsid w:val="00CE5A15"/>
    <w:rsid w:val="00D10F59"/>
    <w:rsid w:val="00D21A5C"/>
    <w:rsid w:val="00D23D6A"/>
    <w:rsid w:val="00D4143D"/>
    <w:rsid w:val="00D505AD"/>
    <w:rsid w:val="00D56B7C"/>
    <w:rsid w:val="00D606CE"/>
    <w:rsid w:val="00D67788"/>
    <w:rsid w:val="00D874AA"/>
    <w:rsid w:val="00D9318E"/>
    <w:rsid w:val="00D942C8"/>
    <w:rsid w:val="00DB3BF5"/>
    <w:rsid w:val="00DB4B78"/>
    <w:rsid w:val="00DC081B"/>
    <w:rsid w:val="00DF4359"/>
    <w:rsid w:val="00E318A8"/>
    <w:rsid w:val="00E318E3"/>
    <w:rsid w:val="00E35DE7"/>
    <w:rsid w:val="00E41FED"/>
    <w:rsid w:val="00E53D80"/>
    <w:rsid w:val="00E609A1"/>
    <w:rsid w:val="00E70840"/>
    <w:rsid w:val="00E97570"/>
    <w:rsid w:val="00EA511C"/>
    <w:rsid w:val="00ED2823"/>
    <w:rsid w:val="00EE297E"/>
    <w:rsid w:val="00EE5B09"/>
    <w:rsid w:val="00F30BDA"/>
    <w:rsid w:val="00F42B5D"/>
    <w:rsid w:val="00F475D1"/>
    <w:rsid w:val="00F51AA7"/>
    <w:rsid w:val="00F56C76"/>
    <w:rsid w:val="00F6733A"/>
    <w:rsid w:val="00F67A57"/>
    <w:rsid w:val="00F92A4A"/>
    <w:rsid w:val="00FB0015"/>
    <w:rsid w:val="00FC09D2"/>
    <w:rsid w:val="00FC198C"/>
    <w:rsid w:val="00FD344F"/>
    <w:rsid w:val="00FE05AA"/>
    <w:rsid w:val="00FE54CA"/>
    <w:rsid w:val="00FF6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50B21A"/>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FB0015"/>
    <w:pPr>
      <w:spacing w:line="240" w:lineRule="atLeast"/>
    </w:pPr>
    <w:rPr>
      <w:rFonts w:ascii="Arial" w:hAnsi="Arial"/>
      <w:szCs w:val="24"/>
      <w:lang w:eastAsia="en-US"/>
    </w:rPr>
  </w:style>
  <w:style w:type="paragraph" w:styleId="Heading1">
    <w:name w:val="heading 1"/>
    <w:aliases w:val="APVMA_H1"/>
    <w:basedOn w:val="NormalText"/>
    <w:next w:val="NormalText"/>
    <w:qFormat/>
    <w:rsid w:val="00F67A57"/>
    <w:pPr>
      <w:keepNext/>
      <w:keepLines/>
      <w:spacing w:before="0" w:after="80" w:line="360" w:lineRule="exact"/>
      <w:outlineLvl w:val="0"/>
    </w:pPr>
    <w:rPr>
      <w:rFonts w:ascii="Franklin Gothic Medium" w:hAnsi="Franklin Gothic Medium"/>
      <w:caps/>
      <w:color w:val="507033"/>
      <w:sz w:val="32"/>
      <w:szCs w:val="32"/>
    </w:rPr>
  </w:style>
  <w:style w:type="paragraph" w:styleId="Heading2">
    <w:name w:val="heading 2"/>
    <w:aliases w:val="APVMA_H2"/>
    <w:basedOn w:val="Heading1"/>
    <w:next w:val="Normal"/>
    <w:link w:val="Heading2Char"/>
    <w:qFormat/>
    <w:rsid w:val="0035593A"/>
    <w:pPr>
      <w:numPr>
        <w:ilvl w:val="1"/>
      </w:numPr>
      <w:tabs>
        <w:tab w:val="num" w:pos="0"/>
        <w:tab w:val="num" w:pos="907"/>
      </w:tabs>
      <w:spacing w:before="400" w:after="0" w:line="320" w:lineRule="exact"/>
      <w:outlineLvl w:val="1"/>
    </w:pPr>
    <w:rPr>
      <w:caps w:val="0"/>
      <w:kern w:val="0"/>
      <w:sz w:val="28"/>
      <w:szCs w:val="28"/>
    </w:rPr>
  </w:style>
  <w:style w:type="paragraph" w:styleId="Heading3">
    <w:name w:val="heading 3"/>
    <w:aliases w:val="APVMA_H3"/>
    <w:basedOn w:val="Heading2"/>
    <w:next w:val="NormalText"/>
    <w:uiPriority w:val="3"/>
    <w:qFormat/>
    <w:rsid w:val="00FB0015"/>
    <w:pPr>
      <w:numPr>
        <w:ilvl w:val="2"/>
      </w:numPr>
      <w:tabs>
        <w:tab w:val="num" w:pos="0"/>
      </w:tabs>
      <w:spacing w:before="320" w:line="280" w:lineRule="exact"/>
      <w:outlineLvl w:val="2"/>
    </w:pPr>
    <w:rPr>
      <w:sz w:val="24"/>
      <w:szCs w:val="26"/>
    </w:rPr>
  </w:style>
  <w:style w:type="paragraph" w:styleId="Heading4">
    <w:name w:val="heading 4"/>
    <w:aliases w:val="APVMA_H4"/>
    <w:basedOn w:val="Heading3"/>
    <w:next w:val="NormalText"/>
    <w:uiPriority w:val="4"/>
    <w:rsid w:val="00FB0015"/>
    <w:pPr>
      <w:numPr>
        <w:ilvl w:val="3"/>
      </w:numPr>
      <w:tabs>
        <w:tab w:val="num" w:pos="0"/>
      </w:tabs>
      <w:spacing w:before="280" w:line="260" w:lineRule="exact"/>
      <w:outlineLvl w:val="3"/>
    </w:pPr>
    <w:rPr>
      <w:i/>
      <w:sz w:val="22"/>
      <w:szCs w:val="28"/>
    </w:rPr>
  </w:style>
  <w:style w:type="paragraph" w:styleId="Heading5">
    <w:name w:val="heading 5"/>
    <w:aliases w:val="APVMA_H5"/>
    <w:basedOn w:val="Heading4"/>
    <w:next w:val="NormalText"/>
    <w:uiPriority w:val="4"/>
    <w:rsid w:val="00FB0015"/>
    <w:pPr>
      <w:numPr>
        <w:ilvl w:val="4"/>
      </w:numPr>
      <w:tabs>
        <w:tab w:val="num" w:pos="0"/>
      </w:tabs>
      <w:spacing w:before="260"/>
      <w:outlineLvl w:val="4"/>
    </w:pPr>
    <w:rPr>
      <w:i w:val="0"/>
      <w:caps/>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35593A"/>
    <w:pPr>
      <w:pBdr>
        <w:top w:val="single" w:sz="4" w:space="1" w:color="auto"/>
      </w:pBdr>
      <w:tabs>
        <w:tab w:val="right" w:pos="9639"/>
      </w:tabs>
      <w:spacing w:before="180" w:after="60"/>
      <w:ind w:left="454" w:hanging="454"/>
    </w:pPr>
    <w:rPr>
      <w:rFonts w:ascii="Trebuchet MS" w:hAnsi="Trebuchet MS"/>
      <w:b/>
      <w:bCs/>
      <w:caps/>
      <w:noProof/>
      <w:color w:val="507033"/>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FB0015"/>
    <w:pPr>
      <w:numPr>
        <w:numId w:val="19"/>
      </w:numPr>
      <w:spacing w:after="60"/>
    </w:pPr>
  </w:style>
  <w:style w:type="paragraph" w:customStyle="1" w:styleId="APVMATableText">
    <w:name w:val="APVMA_TableText"/>
    <w:basedOn w:val="NormalText"/>
    <w:uiPriority w:val="4"/>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35593A"/>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
    <w:basedOn w:val="Normal"/>
    <w:next w:val="NormalText"/>
    <w:uiPriority w:val="4"/>
    <w:rsid w:val="0035593A"/>
    <w:pPr>
      <w:keepNext/>
      <w:keepLines/>
      <w:tabs>
        <w:tab w:val="left" w:pos="907"/>
      </w:tabs>
      <w:spacing w:before="240" w:after="120" w:line="280" w:lineRule="exact"/>
      <w:ind w:left="907" w:hanging="907"/>
    </w:pPr>
    <w:rPr>
      <w:rFonts w:ascii="Franklin Gothic Medium" w:hAnsi="Franklin Gothic Medium"/>
      <w:color w:val="507033"/>
    </w:rPr>
  </w:style>
  <w:style w:type="paragraph" w:styleId="TOAHeading">
    <w:name w:val="toa heading"/>
    <w:aliases w:val="APVMA_TOC heading"/>
    <w:basedOn w:val="Heading1"/>
    <w:next w:val="TOC1"/>
    <w:uiPriority w:val="4"/>
    <w:semiHidden/>
    <w:pPr>
      <w:outlineLvl w:val="9"/>
    </w:pPr>
    <w:rPr>
      <w:bCs/>
      <w:szCs w:val="20"/>
    </w:rPr>
  </w:style>
  <w:style w:type="paragraph" w:customStyle="1" w:styleId="APVMATableSubHead">
    <w:name w:val="APVMA_Table_SubHead"/>
    <w:basedOn w:val="APVMATableHead"/>
    <w:uiPriority w:val="4"/>
    <w:rsid w:val="0035593A"/>
    <w:rPr>
      <w:color w:val="507033"/>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35593A"/>
    <w:pPr>
      <w:pBdr>
        <w:bottom w:val="single" w:sz="4" w:space="1" w:color="auto"/>
      </w:pBdr>
      <w:tabs>
        <w:tab w:val="right" w:pos="9072"/>
        <w:tab w:val="right" w:pos="9638"/>
      </w:tabs>
      <w:spacing w:before="0" w:after="0" w:line="200" w:lineRule="exact"/>
    </w:pPr>
    <w:rPr>
      <w:b/>
      <w:bCs/>
      <w:caps/>
      <w:color w:val="507033"/>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35593A"/>
    <w:rPr>
      <w:bCs/>
      <w:szCs w:val="30"/>
    </w:rPr>
  </w:style>
  <w:style w:type="paragraph" w:customStyle="1" w:styleId="APVMAPreliminariesH2">
    <w:name w:val="APVMA_Preliminaries_H2"/>
    <w:basedOn w:val="Heading2"/>
    <w:next w:val="NormalText"/>
    <w:uiPriority w:val="4"/>
    <w:rsid w:val="0035593A"/>
    <w:pPr>
      <w:numPr>
        <w:ilvl w:val="0"/>
      </w:numPr>
      <w:tabs>
        <w:tab w:val="num" w:pos="0"/>
      </w:tabs>
    </w:pPr>
  </w:style>
  <w:style w:type="paragraph" w:customStyle="1" w:styleId="APVMAPreliminariesH3">
    <w:name w:val="APVMA_Preliminaries_H3"/>
    <w:basedOn w:val="Heading3"/>
    <w:uiPriority w:val="4"/>
    <w:rsid w:val="0035593A"/>
  </w:style>
  <w:style w:type="paragraph" w:customStyle="1" w:styleId="APVMAGlossaryRefH1">
    <w:name w:val="APVMA_Glossary/Ref_H1"/>
    <w:basedOn w:val="APVMAPreliminariesH1"/>
    <w:uiPriority w:val="4"/>
    <w:rsid w:val="00FB0015"/>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sid w:val="00FB0015"/>
    <w:rPr>
      <w:bCs/>
    </w:rPr>
  </w:style>
  <w:style w:type="paragraph" w:customStyle="1" w:styleId="APVMAAppendixH3">
    <w:name w:val="APVMA_Appendix_H3"/>
    <w:basedOn w:val="APVMAPreliminariesH3"/>
    <w:next w:val="NormalText"/>
    <w:uiPriority w:val="4"/>
    <w:rsid w:val="00FB0015"/>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APVMASuperscript">
    <w:name w:val="APVMA_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styleId="ListParagraph">
    <w:name w:val="List Paragraph"/>
    <w:basedOn w:val="Normal"/>
    <w:uiPriority w:val="34"/>
    <w:qFormat/>
    <w:rsid w:val="0035593A"/>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15777D"/>
    <w:pPr>
      <w:spacing w:before="100" w:beforeAutospacing="1" w:after="100" w:afterAutospacing="1" w:line="240" w:lineRule="auto"/>
    </w:pPr>
    <w:rPr>
      <w:rFonts w:ascii="Times New Roman" w:hAnsi="Times New Roman"/>
      <w:sz w:val="24"/>
      <w:lang w:eastAsia="en-AU"/>
    </w:rPr>
  </w:style>
  <w:style w:type="character" w:customStyle="1" w:styleId="Heading2Char">
    <w:name w:val="Heading 2 Char"/>
    <w:aliases w:val="APVMA_H2 Char"/>
    <w:basedOn w:val="DefaultParagraphFont"/>
    <w:link w:val="Heading2"/>
    <w:rsid w:val="00714F27"/>
    <w:rPr>
      <w:rFonts w:ascii="Franklin Gothic Medium" w:hAnsi="Franklin Gothic Medium" w:cs="Arial"/>
      <w:color w:val="507033"/>
      <w:sz w:val="28"/>
      <w:szCs w:val="28"/>
      <w:u w:color="000000"/>
      <w:lang w:eastAsia="en-US"/>
    </w:rPr>
  </w:style>
  <w:style w:type="character" w:customStyle="1" w:styleId="FooterChar">
    <w:name w:val="Footer Char"/>
    <w:basedOn w:val="DefaultParagraphFont"/>
    <w:link w:val="Footer"/>
    <w:uiPriority w:val="99"/>
    <w:rsid w:val="00B95DEB"/>
    <w:rPr>
      <w:rFonts w:ascii="Arial" w:hAnsi="Arial"/>
      <w:szCs w:val="24"/>
      <w:lang w:eastAsia="en-US"/>
    </w:rPr>
  </w:style>
  <w:style w:type="paragraph" w:styleId="CommentSubject">
    <w:name w:val="annotation subject"/>
    <w:basedOn w:val="CommentText"/>
    <w:next w:val="CommentText"/>
    <w:link w:val="CommentSubjectChar"/>
    <w:uiPriority w:val="99"/>
    <w:semiHidden/>
    <w:unhideWhenUsed/>
    <w:rsid w:val="00C41B35"/>
    <w:pPr>
      <w:spacing w:before="0" w:line="240" w:lineRule="auto"/>
    </w:pPr>
    <w:rPr>
      <w:b/>
      <w:bCs/>
    </w:rPr>
  </w:style>
  <w:style w:type="character" w:customStyle="1" w:styleId="CommentSubjectChar">
    <w:name w:val="Comment Subject Char"/>
    <w:basedOn w:val="CommentTextChar"/>
    <w:link w:val="CommentSubject"/>
    <w:uiPriority w:val="99"/>
    <w:semiHidden/>
    <w:rsid w:val="00C41B35"/>
    <w:rPr>
      <w:rFonts w:ascii="Arial" w:hAnsi="Arial"/>
      <w:b/>
      <w:bCs/>
      <w:lang w:eastAsia="en-US"/>
    </w:rPr>
  </w:style>
  <w:style w:type="paragraph" w:styleId="Revision">
    <w:name w:val="Revision"/>
    <w:hidden/>
    <w:uiPriority w:val="99"/>
    <w:semiHidden/>
    <w:rsid w:val="00684CD8"/>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117" Type="http://schemas.openxmlformats.org/officeDocument/2006/relationships/hyperlink" Target="https://www.edqm.eu/en/european-pharmacopoeia-ph-eur-9th-edition" TargetMode="External"/><Relationship Id="rId21" Type="http://schemas.openxmlformats.org/officeDocument/2006/relationships/hyperlink" Target="https://apvma.gov.au/node/56731" TargetMode="External"/><Relationship Id="rId42" Type="http://schemas.openxmlformats.org/officeDocument/2006/relationships/hyperlink" Target="https://apvma.gov.au/node/56731" TargetMode="External"/><Relationship Id="rId47" Type="http://schemas.openxmlformats.org/officeDocument/2006/relationships/hyperlink" Target="https://apvma.gov.au/node/56731" TargetMode="External"/><Relationship Id="rId63" Type="http://schemas.openxmlformats.org/officeDocument/2006/relationships/hyperlink" Target="https://apvma.gov.au/node/56731" TargetMode="External"/><Relationship Id="rId68" Type="http://schemas.openxmlformats.org/officeDocument/2006/relationships/header" Target="header19.xml"/><Relationship Id="rId84" Type="http://schemas.openxmlformats.org/officeDocument/2006/relationships/hyperlink" Target="https://apvma.gov.au/node/56731" TargetMode="External"/><Relationship Id="rId89" Type="http://schemas.openxmlformats.org/officeDocument/2006/relationships/hyperlink" Target="https://apvma.gov.au/node/56731" TargetMode="External"/><Relationship Id="rId112" Type="http://schemas.openxmlformats.org/officeDocument/2006/relationships/hyperlink" Target="https://www.ema.europa.eu/en/vich-gl41-target-animal-safety-examination-live-veterinary-vaccines-target-animals-absence-reversion" TargetMode="External"/><Relationship Id="rId133" Type="http://schemas.openxmlformats.org/officeDocument/2006/relationships/theme" Target="theme/theme1.xml"/><Relationship Id="rId16" Type="http://schemas.openxmlformats.org/officeDocument/2006/relationships/hyperlink" Target="https://apvma.gov.au/node/1044" TargetMode="External"/><Relationship Id="rId107" Type="http://schemas.openxmlformats.org/officeDocument/2006/relationships/hyperlink" Target="https://www.ema.europa.eu/en/vich-gl17-stability-testing-biotechnologicalbiological-veterinary-medicinal-products" TargetMode="External"/><Relationship Id="rId11" Type="http://schemas.openxmlformats.org/officeDocument/2006/relationships/header" Target="header1.xml"/><Relationship Id="rId32" Type="http://schemas.openxmlformats.org/officeDocument/2006/relationships/hyperlink" Target="https://apvma.gov.au/node/56731" TargetMode="External"/><Relationship Id="rId37" Type="http://schemas.openxmlformats.org/officeDocument/2006/relationships/hyperlink" Target="https://apvma.gov.au/node/56731" TargetMode="External"/><Relationship Id="rId53" Type="http://schemas.openxmlformats.org/officeDocument/2006/relationships/hyperlink" Target="https://apvma.gov.au/node/56731" TargetMode="External"/><Relationship Id="rId58" Type="http://schemas.openxmlformats.org/officeDocument/2006/relationships/hyperlink" Target="https://apvma.gov.au/node/56731" TargetMode="External"/><Relationship Id="rId74" Type="http://schemas.openxmlformats.org/officeDocument/2006/relationships/header" Target="header22.xml"/><Relationship Id="rId79" Type="http://schemas.openxmlformats.org/officeDocument/2006/relationships/hyperlink" Target="https://apvma.gov.au/node/56731" TargetMode="External"/><Relationship Id="rId102" Type="http://schemas.openxmlformats.org/officeDocument/2006/relationships/hyperlink" Target="https://www.ema.europa.eu/en/requirements-production-control-immunological-veterinary-medicinal-products" TargetMode="External"/><Relationship Id="rId123" Type="http://schemas.openxmlformats.org/officeDocument/2006/relationships/hyperlink" Target="https://apvma.gov.au/node/61" TargetMode="External"/><Relationship Id="rId128" Type="http://schemas.openxmlformats.org/officeDocument/2006/relationships/footer" Target="footer2.xml"/><Relationship Id="rId5" Type="http://schemas.openxmlformats.org/officeDocument/2006/relationships/settings" Target="settings.xml"/><Relationship Id="rId90" Type="http://schemas.openxmlformats.org/officeDocument/2006/relationships/header" Target="header24.xml"/><Relationship Id="rId95" Type="http://schemas.openxmlformats.org/officeDocument/2006/relationships/hyperlink" Target="https://www.ema.europa.eu/en/veterinary-regulatory/research-development/scientific-guidelines/immunologicals/immunologicals-stability" TargetMode="External"/><Relationship Id="rId14" Type="http://schemas.openxmlformats.org/officeDocument/2006/relationships/hyperlink" Target="https://apvma.gov.au/node/56731" TargetMode="External"/><Relationship Id="rId22" Type="http://schemas.openxmlformats.org/officeDocument/2006/relationships/hyperlink" Target="https://apvma.gov.au/node/56731" TargetMode="External"/><Relationship Id="rId27" Type="http://schemas.openxmlformats.org/officeDocument/2006/relationships/hyperlink" Target="https://apvma.gov.au/node/56731" TargetMode="External"/><Relationship Id="rId30" Type="http://schemas.openxmlformats.org/officeDocument/2006/relationships/hyperlink" Target="https://apvma.gov.au/node/56731" TargetMode="External"/><Relationship Id="rId35" Type="http://schemas.openxmlformats.org/officeDocument/2006/relationships/header" Target="header8.xml"/><Relationship Id="rId43" Type="http://schemas.openxmlformats.org/officeDocument/2006/relationships/header" Target="header10.xml"/><Relationship Id="rId48" Type="http://schemas.openxmlformats.org/officeDocument/2006/relationships/hyperlink" Target="https://apvma.gov.au/node/56731" TargetMode="External"/><Relationship Id="rId56" Type="http://schemas.openxmlformats.org/officeDocument/2006/relationships/hyperlink" Target="https://apvma.gov.au/node/56731" TargetMode="External"/><Relationship Id="rId64" Type="http://schemas.openxmlformats.org/officeDocument/2006/relationships/header" Target="header17.xml"/><Relationship Id="rId69" Type="http://schemas.openxmlformats.org/officeDocument/2006/relationships/hyperlink" Target="https://apvma.gov.au/node/56731" TargetMode="External"/><Relationship Id="rId77" Type="http://schemas.openxmlformats.org/officeDocument/2006/relationships/hyperlink" Target="https://apvma.gov.au/node/56731" TargetMode="External"/><Relationship Id="rId100" Type="http://schemas.openxmlformats.org/officeDocument/2006/relationships/hyperlink" Target="https://www.ema.europa.eu/en/field-trials-veterinary-vaccines" TargetMode="External"/><Relationship Id="rId105" Type="http://schemas.openxmlformats.org/officeDocument/2006/relationships/hyperlink" Target="https://www.ema.europa.eu/en/user-safety-immunological-veterinary-medicinal-products" TargetMode="External"/><Relationship Id="rId113" Type="http://schemas.openxmlformats.org/officeDocument/2006/relationships/hyperlink" Target="https://www.ema.europa.eu/en/vich-gl44-target-animal-safety-veterinary-live-inactivated-vaccines" TargetMode="External"/><Relationship Id="rId118" Type="http://schemas.openxmlformats.org/officeDocument/2006/relationships/hyperlink" Target="http://www.ecfr.gov/cgi-bin/text-idx?c=ecfr&amp;tpl=/ecfrbrowse/Title09/9tab_02.tpl" TargetMode="External"/><Relationship Id="rId126" Type="http://schemas.openxmlformats.org/officeDocument/2006/relationships/header" Target="header26.xml"/><Relationship Id="rId8" Type="http://schemas.openxmlformats.org/officeDocument/2006/relationships/endnotes" Target="endnotes.xml"/><Relationship Id="rId51" Type="http://schemas.openxmlformats.org/officeDocument/2006/relationships/header" Target="header13.xml"/><Relationship Id="rId72" Type="http://schemas.openxmlformats.org/officeDocument/2006/relationships/hyperlink" Target="https://apvma.gov.au/node/56731" TargetMode="External"/><Relationship Id="rId80" Type="http://schemas.openxmlformats.org/officeDocument/2006/relationships/hyperlink" Target="https://apvma.gov.au/node/56731" TargetMode="External"/><Relationship Id="rId85" Type="http://schemas.openxmlformats.org/officeDocument/2006/relationships/hyperlink" Target="https://apvma.gov.au/node/56731" TargetMode="External"/><Relationship Id="rId93" Type="http://schemas.openxmlformats.org/officeDocument/2006/relationships/header" Target="header25.xml"/><Relationship Id="rId98" Type="http://schemas.openxmlformats.org/officeDocument/2006/relationships/hyperlink" Target="https://www.ema.europa.eu/en/environmental-risk-assessment-immunological-veterinary-medicinal-products" TargetMode="External"/><Relationship Id="rId121" Type="http://schemas.openxmlformats.org/officeDocument/2006/relationships/hyperlink" Target="http://www.agriculture.gov.au/import" TargetMode="Externa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apvma.gov.au/node/10741" TargetMode="External"/><Relationship Id="rId25" Type="http://schemas.openxmlformats.org/officeDocument/2006/relationships/hyperlink" Target="https://apvma.gov.au/node/56731" TargetMode="External"/><Relationship Id="rId33" Type="http://schemas.openxmlformats.org/officeDocument/2006/relationships/hyperlink" Target="https://apvma.gov.au/node/56731" TargetMode="External"/><Relationship Id="rId38" Type="http://schemas.openxmlformats.org/officeDocument/2006/relationships/hyperlink" Target="https://apvma.gov.au/node/56731" TargetMode="External"/><Relationship Id="rId46" Type="http://schemas.openxmlformats.org/officeDocument/2006/relationships/header" Target="header11.xml"/><Relationship Id="rId59" Type="http://schemas.openxmlformats.org/officeDocument/2006/relationships/hyperlink" Target="https://apvma.gov.au/node/56731" TargetMode="External"/><Relationship Id="rId67" Type="http://schemas.openxmlformats.org/officeDocument/2006/relationships/hyperlink" Target="https://apvma.gov.au/node/56731" TargetMode="External"/><Relationship Id="rId103" Type="http://schemas.openxmlformats.org/officeDocument/2006/relationships/hyperlink" Target="https://www.ema.europa.eu/en/requirements-combined-vaccines-associations-immunological-veterinary-medicinal-products-ivmps" TargetMode="External"/><Relationship Id="rId108" Type="http://schemas.openxmlformats.org/officeDocument/2006/relationships/hyperlink" Target="https://www.ema.europa.eu/en/vich-gl25-biologicals-testing-residual-formaldehyde" TargetMode="External"/><Relationship Id="rId116" Type="http://schemas.openxmlformats.org/officeDocument/2006/relationships/hyperlink" Target="https://www.pharmacopoeia.com/" TargetMode="External"/><Relationship Id="rId124" Type="http://schemas.openxmlformats.org/officeDocument/2006/relationships/hyperlink" Target="http://www.ogtr.gov.au/internet/ogtr/publishing.nsf/Content/guidelines-1" TargetMode="External"/><Relationship Id="rId129" Type="http://schemas.openxmlformats.org/officeDocument/2006/relationships/hyperlink" Target="https://apvma.gov.au/node/56731" TargetMode="External"/><Relationship Id="rId20" Type="http://schemas.openxmlformats.org/officeDocument/2006/relationships/header" Target="header5.xml"/><Relationship Id="rId41" Type="http://schemas.openxmlformats.org/officeDocument/2006/relationships/hyperlink" Target="https://apvma.gov.au/node/56731" TargetMode="External"/><Relationship Id="rId54" Type="http://schemas.openxmlformats.org/officeDocument/2006/relationships/header" Target="header14.xml"/><Relationship Id="rId62" Type="http://schemas.openxmlformats.org/officeDocument/2006/relationships/header" Target="header16.xml"/><Relationship Id="rId70" Type="http://schemas.openxmlformats.org/officeDocument/2006/relationships/header" Target="header20.xml"/><Relationship Id="rId75" Type="http://schemas.openxmlformats.org/officeDocument/2006/relationships/hyperlink" Target="https://apvma.gov.au/node/56731" TargetMode="External"/><Relationship Id="rId83" Type="http://schemas.openxmlformats.org/officeDocument/2006/relationships/hyperlink" Target="https://apvma.gov.au/node/56731" TargetMode="External"/><Relationship Id="rId88" Type="http://schemas.openxmlformats.org/officeDocument/2006/relationships/hyperlink" Target="https://apvma.gov.au/node/56731" TargetMode="External"/><Relationship Id="rId91" Type="http://schemas.openxmlformats.org/officeDocument/2006/relationships/hyperlink" Target="https://apvma.gov.au/node/56731" TargetMode="External"/><Relationship Id="rId96" Type="http://schemas.openxmlformats.org/officeDocument/2006/relationships/hyperlink" Target="https://www.ema.europa.eu/en/dna-vaccines-non-amplifiable-eukaryotic-cells-veterinary-use" TargetMode="External"/><Relationship Id="rId111" Type="http://schemas.openxmlformats.org/officeDocument/2006/relationships/hyperlink" Target="https://www.ema.europa.eu/en/vich-gl40-test-procedures-acceptance-criteria-new-biotechnologicalbiological-veterinary-medicinal"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pvma.gov.au/node/1041" TargetMode="External"/><Relationship Id="rId23" Type="http://schemas.openxmlformats.org/officeDocument/2006/relationships/hyperlink" Target="https://apvma.gov.au/node/56731" TargetMode="External"/><Relationship Id="rId28" Type="http://schemas.openxmlformats.org/officeDocument/2006/relationships/hyperlink" Target="https://apvma.gov.au/node/56731" TargetMode="External"/><Relationship Id="rId36" Type="http://schemas.openxmlformats.org/officeDocument/2006/relationships/hyperlink" Target="https://apvma.gov.au/node/56731" TargetMode="External"/><Relationship Id="rId49" Type="http://schemas.openxmlformats.org/officeDocument/2006/relationships/header" Target="header12.xml"/><Relationship Id="rId57" Type="http://schemas.openxmlformats.org/officeDocument/2006/relationships/hyperlink" Target="https://apvma.gov.au/node/56731" TargetMode="External"/><Relationship Id="rId106" Type="http://schemas.openxmlformats.org/officeDocument/2006/relationships/hyperlink" Target="https://vichsec.org/en/guidelines/pharmaceuticals/pharma-quality/analytical-validation.html" TargetMode="External"/><Relationship Id="rId114" Type="http://schemas.openxmlformats.org/officeDocument/2006/relationships/hyperlink" Target="https://www.ema.europa.eu/en/vich-gl50-harmonisation-criteria-waive-target-animal-batch-safety-testing-inactivated-vaccines" TargetMode="External"/><Relationship Id="rId119" Type="http://schemas.openxmlformats.org/officeDocument/2006/relationships/hyperlink" Target="http://www.ecfr.gov/cgi-bin/text-idx?SID=d1c0566081bad70dddf36696b07b9b1c&amp;node=9:1.0.1.5.52&amp;rgn=div5" TargetMode="External"/><Relationship Id="rId127" Type="http://schemas.openxmlformats.org/officeDocument/2006/relationships/header" Target="header27.xml"/><Relationship Id="rId10" Type="http://schemas.openxmlformats.org/officeDocument/2006/relationships/image" Target="media/image2.png"/><Relationship Id="rId31" Type="http://schemas.openxmlformats.org/officeDocument/2006/relationships/header" Target="header7.xml"/><Relationship Id="rId44" Type="http://schemas.openxmlformats.org/officeDocument/2006/relationships/hyperlink" Target="https://apvma.gov.au/node/56731" TargetMode="External"/><Relationship Id="rId52" Type="http://schemas.openxmlformats.org/officeDocument/2006/relationships/hyperlink" Target="https://apvma.gov.au/node/56731" TargetMode="External"/><Relationship Id="rId60" Type="http://schemas.openxmlformats.org/officeDocument/2006/relationships/header" Target="header15.xml"/><Relationship Id="rId65" Type="http://schemas.openxmlformats.org/officeDocument/2006/relationships/hyperlink" Target="https://apvma.gov.au/node/56731" TargetMode="External"/><Relationship Id="rId73" Type="http://schemas.openxmlformats.org/officeDocument/2006/relationships/header" Target="header21.xml"/><Relationship Id="rId78" Type="http://schemas.openxmlformats.org/officeDocument/2006/relationships/header" Target="header23.xml"/><Relationship Id="rId81" Type="http://schemas.openxmlformats.org/officeDocument/2006/relationships/hyperlink" Target="https://apvma.gov.au/node/56731" TargetMode="External"/><Relationship Id="rId86" Type="http://schemas.openxmlformats.org/officeDocument/2006/relationships/hyperlink" Target="https://apvma.gov.au/node/56731" TargetMode="External"/><Relationship Id="rId94" Type="http://schemas.openxmlformats.org/officeDocument/2006/relationships/hyperlink" Target="https://www.ema.europa.eu/en/veterinary-regulatory/research-development/scientific-guidelines/immunologicals/immunologicals-general" TargetMode="External"/><Relationship Id="rId99" Type="http://schemas.openxmlformats.org/officeDocument/2006/relationships/hyperlink" Target="https://www.ema.europa.eu/en/eu-requirements-batches-maximum-minimum-titre-batch-potency-developmental-safety-efficacy-studies" TargetMode="External"/><Relationship Id="rId101" Type="http://schemas.openxmlformats.org/officeDocument/2006/relationships/hyperlink" Target="https://www.ema.europa.eu/en/live-recombinant-vector-vaccines-veterinary-use" TargetMode="External"/><Relationship Id="rId122" Type="http://schemas.openxmlformats.org/officeDocument/2006/relationships/hyperlink" Target="https://apvma.gov.au/sites/default/files/docs/gmp_code_vet_0.pdf" TargetMode="External"/><Relationship Id="rId130" Type="http://schemas.openxmlformats.org/officeDocument/2006/relationships/header" Target="header28.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39" Type="http://schemas.openxmlformats.org/officeDocument/2006/relationships/header" Target="header9.xml"/><Relationship Id="rId109" Type="http://schemas.openxmlformats.org/officeDocument/2006/relationships/hyperlink" Target="https://www.ema.europa.eu/en/vich-gl26-biologicals-testing-residual-moisture" TargetMode="External"/><Relationship Id="rId34" Type="http://schemas.openxmlformats.org/officeDocument/2006/relationships/hyperlink" Target="https://apvma.gov.au/node/56731" TargetMode="External"/><Relationship Id="rId50" Type="http://schemas.openxmlformats.org/officeDocument/2006/relationships/hyperlink" Target="https://apvma.gov.au/node/56731" TargetMode="External"/><Relationship Id="rId55" Type="http://schemas.openxmlformats.org/officeDocument/2006/relationships/hyperlink" Target="https://apvma.gov.au/node/56731" TargetMode="External"/><Relationship Id="rId76" Type="http://schemas.openxmlformats.org/officeDocument/2006/relationships/hyperlink" Target="https://apvma.gov.au/node/56731" TargetMode="External"/><Relationship Id="rId97" Type="http://schemas.openxmlformats.org/officeDocument/2006/relationships/hyperlink" Target="https://www.ema.europa.eu/en/duration-protection-achieved-veterinary-vaccines" TargetMode="External"/><Relationship Id="rId104" Type="http://schemas.openxmlformats.org/officeDocument/2006/relationships/hyperlink" Target="https://www.ema.europa.eu/en/use-adjuvanted-veterinary-vaccines" TargetMode="External"/><Relationship Id="rId120" Type="http://schemas.openxmlformats.org/officeDocument/2006/relationships/hyperlink" Target="http://www.ecfr.gov/cgi-bin/text-idx?SID=d1c0566081bad70dddf36696b07b9b1c&amp;node=9:1.0.1.5.53&amp;rgn=div5" TargetMode="External"/><Relationship Id="rId125" Type="http://schemas.openxmlformats.org/officeDocument/2006/relationships/hyperlink" Target="https://apvma.gov.au/node/140" TargetMode="External"/><Relationship Id="rId7" Type="http://schemas.openxmlformats.org/officeDocument/2006/relationships/footnotes" Target="footnotes.xml"/><Relationship Id="rId71" Type="http://schemas.openxmlformats.org/officeDocument/2006/relationships/hyperlink" Target="https://apvma.gov.au/node/56731" TargetMode="External"/><Relationship Id="rId92" Type="http://schemas.openxmlformats.org/officeDocument/2006/relationships/hyperlink" Target="https://apvma.gov.au/node/56731" TargetMode="External"/><Relationship Id="rId2" Type="http://schemas.openxmlformats.org/officeDocument/2006/relationships/customXml" Target="../customXml/item2.xml"/><Relationship Id="rId29" Type="http://schemas.openxmlformats.org/officeDocument/2006/relationships/hyperlink" Target="https://apvma.gov.au/node/56731" TargetMode="External"/><Relationship Id="rId24" Type="http://schemas.openxmlformats.org/officeDocument/2006/relationships/hyperlink" Target="https://apvma.gov.au/node/56731" TargetMode="External"/><Relationship Id="rId40" Type="http://schemas.openxmlformats.org/officeDocument/2006/relationships/hyperlink" Target="https://apvma.gov.au/node/56731" TargetMode="External"/><Relationship Id="rId45" Type="http://schemas.openxmlformats.org/officeDocument/2006/relationships/hyperlink" Target="https://apvma.gov.au/node/56731" TargetMode="External"/><Relationship Id="rId66" Type="http://schemas.openxmlformats.org/officeDocument/2006/relationships/header" Target="header18.xml"/><Relationship Id="rId87" Type="http://schemas.openxmlformats.org/officeDocument/2006/relationships/hyperlink" Target="https://apvma.gov.au/node/56731" TargetMode="External"/><Relationship Id="rId110" Type="http://schemas.openxmlformats.org/officeDocument/2006/relationships/hyperlink" Target="https://www.ema.europa.eu/en/vich-gl34-biologicals-testing-detection-mycoplasma-contamination" TargetMode="External"/><Relationship Id="rId115" Type="http://schemas.openxmlformats.org/officeDocument/2006/relationships/hyperlink" Target="https://www.ema.europa.eu/en/vich-gl55-harmonisation-criteria-waive-target-animal-batch-safety-testing-live-vaccines-veterinary" TargetMode="External"/><Relationship Id="rId131" Type="http://schemas.openxmlformats.org/officeDocument/2006/relationships/footer" Target="footer3.xml"/><Relationship Id="rId61" Type="http://schemas.openxmlformats.org/officeDocument/2006/relationships/hyperlink" Target="https://apvma.gov.au/node/56731" TargetMode="External"/><Relationship Id="rId82" Type="http://schemas.openxmlformats.org/officeDocument/2006/relationships/hyperlink" Target="https://apvma.gov.au/node/56731" TargetMode="External"/><Relationship Id="rId19"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A1651282</value>
    </field>
    <field name="Objective-Title">
      <value order="0">APVMA veterinary immunobiologicals technical report template</value>
    </field>
    <field name="Objective-Description">
      <value order="0"/>
    </field>
    <field name="Objective-CreationStamp">
      <value order="0">2019-10-21T03:46:14Z</value>
    </field>
    <field name="Objective-IsApproved">
      <value order="0">false</value>
    </field>
    <field name="Objective-IsPublished">
      <value order="0">false</value>
    </field>
    <field name="Objective-DatePublished">
      <value order="0"/>
    </field>
    <field name="Objective-ModificationStamp">
      <value order="0">2020-03-09T01:23:32Z</value>
    </field>
    <field name="Objective-Owner">
      <value order="0">Amy Elliott</value>
    </field>
    <field name="Objective-Path">
      <value order="0">APVMA:PUBLIC AFFAIRS AND COMMUNICATION:Public Affairs and Communication - Strategic Communications:Public Affairs and Communication - Strategic Communications:PAC - Strategic Communications - Veterinary immunobiologicals technical report template 2019</value>
    </field>
    <field name="Objective-Parent">
      <value order="0">PAC - Strategic Communications - Veterinary immunobiologicals technical report template 2019</value>
    </field>
    <field name="Objective-State">
      <value order="0">Being Drafted</value>
    </field>
    <field name="Objective-VersionId">
      <value order="0">vA2679189</value>
    </field>
    <field name="Objective-Version">
      <value order="0">1.15</value>
    </field>
    <field name="Objective-VersionNumber">
      <value order="0">16</value>
    </field>
    <field name="Objective-VersionComment">
      <value order="0"/>
    </field>
    <field name="Objective-FileNumber">
      <value order="0">2019\26600</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3CE22FAC-7985-4DE1-AAC6-74FC1740C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11</TotalTime>
  <Pages>43</Pages>
  <Words>5834</Words>
  <Characters>33260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Veterinary medicines technical report</vt:lpstr>
    </vt:vector>
  </TitlesOfParts>
  <Manager/>
  <Company>Australian Pesticides and Veterinary Medicines Authority</Company>
  <LinksUpToDate>false</LinksUpToDate>
  <CharactersWithSpaces>39016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medicines technical report</dc:title>
  <dc:subject/>
  <dc:creator>APVMA</dc:creator>
  <cp:keywords/>
  <dc:description/>
  <cp:lastModifiedBy>ELLIOTT, Amy</cp:lastModifiedBy>
  <cp:revision>4</cp:revision>
  <cp:lastPrinted>2019-05-09T23:07:00Z</cp:lastPrinted>
  <dcterms:created xsi:type="dcterms:W3CDTF">2020-05-06T03:29:00Z</dcterms:created>
  <dcterms:modified xsi:type="dcterms:W3CDTF">2021-05-17T23:58:00Z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A1651282</vt:lpwstr>
  </property>
  <property fmtid="{D5CDD505-2E9C-101B-9397-08002B2CF9AE}" pid="4" name="Objective-Title">
    <vt:lpwstr>APVMA veterinary immunobiologicals technical report template</vt:lpwstr>
  </property>
  <property fmtid="{D5CDD505-2E9C-101B-9397-08002B2CF9AE}" pid="5" name="Objective-Comment">
    <vt:lpwstr/>
  </property>
  <property fmtid="{D5CDD505-2E9C-101B-9397-08002B2CF9AE}" pid="6" name="Objective-CreationStamp">
    <vt:filetime>2019-12-19T22:39:14Z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2020-03-09T01:23:32Z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Strategic Communications:Public Affairs and Communication - Strategic Communications:PAC - Strategic Communications - Veterinary immunobiologicals technical report template 2019:</vt:lpwstr>
  </property>
  <property fmtid="{D5CDD505-2E9C-101B-9397-08002B2CF9AE}" pid="13" name="Objective-Parent">
    <vt:lpwstr>PAC - Strategic Communications - Veterinary immunobiologicals technical report template 2019</vt:lpwstr>
  </property>
  <property fmtid="{D5CDD505-2E9C-101B-9397-08002B2CF9AE}" pid="14" name="Objective-State">
    <vt:lpwstr>Being Drafted</vt:lpwstr>
  </property>
  <property fmtid="{D5CDD505-2E9C-101B-9397-08002B2CF9AE}" pid="15" name="Objective-Version">
    <vt:lpwstr>1.15</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For Official Use Only (FOUO)]</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vA2679189</vt:lpwstr>
  </property>
  <property fmtid="{D5CDD505-2E9C-101B-9397-08002B2CF9AE}" pid="23" name="Objective-Connect Creator">
    <vt:lpwstr/>
  </property>
</Properties>
</file>