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DB2C"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6B4C4830" wp14:editId="687A3C1E">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D9C599D"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C4830"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D9C599D" w14:textId="77777777"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14:anchorId="34612D48" wp14:editId="0F12E998">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639815CD" wp14:editId="5C895268">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6DC38E7E"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37ACDD02" w14:textId="77777777" w:rsidR="00807954" w:rsidRPr="006636BA" w:rsidRDefault="00DE6C25" w:rsidP="006636BA">
      <w:pPr>
        <w:pStyle w:val="GazetteCoverH1"/>
      </w:pPr>
      <w:r w:rsidRPr="006636BA">
        <w:t>Gazette</w:t>
      </w:r>
    </w:p>
    <w:p w14:paraId="7DA76E23" w14:textId="77777777" w:rsidR="00807954" w:rsidRPr="00C13DB3" w:rsidRDefault="00807954" w:rsidP="006636BA">
      <w:pPr>
        <w:pStyle w:val="GazetteCoverH2"/>
      </w:pPr>
      <w:r w:rsidRPr="00C13DB3">
        <w:t>Agricultural and veterinary chemicals</w:t>
      </w:r>
    </w:p>
    <w:p w14:paraId="1B3941CF" w14:textId="396FE0EE" w:rsidR="00CA3C84" w:rsidRDefault="00CA3C84" w:rsidP="006636BA">
      <w:pPr>
        <w:pStyle w:val="GazetteCoverH3"/>
      </w:pPr>
      <w:r>
        <w:t xml:space="preserve">No. APVMA </w:t>
      </w:r>
      <w:r w:rsidR="00C53845">
        <w:t>2</w:t>
      </w:r>
      <w:r>
        <w:t xml:space="preserve">, </w:t>
      </w:r>
      <w:r w:rsidR="00C53845">
        <w:t>25 January 2022</w:t>
      </w:r>
    </w:p>
    <w:p w14:paraId="7E9E56DF" w14:textId="77777777" w:rsidR="00FD71D4" w:rsidRDefault="00FD71D4" w:rsidP="00FD71D4">
      <w:pPr>
        <w:pStyle w:val="GazetteNormalText"/>
      </w:pPr>
      <w:r w:rsidRPr="00FD71D4">
        <w:t>Published by the Australian Pesticides and Veterinary Medicines Authority</w:t>
      </w:r>
    </w:p>
    <w:p w14:paraId="1B779D74" w14:textId="77777777" w:rsidR="00FD71D4" w:rsidRDefault="00FD71D4" w:rsidP="00FD71D4">
      <w:pPr>
        <w:spacing w:before="1600" w:after="1600"/>
        <w:jc w:val="center"/>
        <w:rPr>
          <w:szCs w:val="20"/>
        </w:rPr>
      </w:pPr>
      <w:r>
        <w:rPr>
          <w:noProof/>
          <w:szCs w:val="20"/>
          <w:lang w:eastAsia="en-AU"/>
        </w:rPr>
        <w:drawing>
          <wp:inline distT="0" distB="0" distL="0" distR="0" wp14:anchorId="1B2B4011" wp14:editId="65458F4F">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E0291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7095D2F6" w14:textId="77777777" w:rsidR="00FD71D4" w:rsidRPr="00FD71D4" w:rsidRDefault="00FD71D4" w:rsidP="00FD71D4">
      <w:pPr>
        <w:pStyle w:val="GazetteNormalText"/>
        <w:pBdr>
          <w:top w:val="single" w:sz="4" w:space="1" w:color="auto"/>
        </w:pBdr>
        <w:spacing w:before="1080" w:after="1200"/>
      </w:pPr>
      <w:r>
        <w:rPr>
          <w:color w:val="auto"/>
        </w:rPr>
        <w:t>ISSN 1837-7629</w:t>
      </w:r>
    </w:p>
    <w:p w14:paraId="3ECB259F" w14:textId="32B78E5F"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C2EC5">
        <w:rPr>
          <w:noProof/>
        </w:rPr>
        <w:t>2022</w:t>
      </w:r>
      <w:r>
        <w:fldChar w:fldCharType="end"/>
      </w:r>
    </w:p>
    <w:p w14:paraId="126F212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4C578738"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4EB5612" w14:textId="77777777" w:rsidR="00FD71D4" w:rsidRPr="00FD113E" w:rsidRDefault="00FD71D4" w:rsidP="00DC3817">
      <w:pPr>
        <w:pStyle w:val="GazetteNormalText"/>
        <w:rPr>
          <w:rStyle w:val="Hyperlink"/>
        </w:rPr>
      </w:pPr>
      <w:r w:rsidRPr="00DC3817">
        <w:t xml:space="preserve">Email: </w:t>
      </w:r>
      <w:hyperlink r:id="rId11" w:history="1">
        <w:r w:rsidRPr="00FD113E">
          <w:rPr>
            <w:rStyle w:val="Hyperlink"/>
          </w:rPr>
          <w:t>communications@apvma.gov.au</w:t>
        </w:r>
      </w:hyperlink>
      <w:r w:rsidRPr="00DC3817">
        <w:br/>
        <w:t xml:space="preserve">Website: </w:t>
      </w:r>
      <w:hyperlink r:id="rId12" w:history="1">
        <w:r w:rsidRPr="00FD113E">
          <w:rPr>
            <w:rStyle w:val="Hyperlink"/>
          </w:rPr>
          <w:t>apvma.gov.au</w:t>
        </w:r>
      </w:hyperlink>
    </w:p>
    <w:p w14:paraId="6351CB80" w14:textId="77777777" w:rsidR="002C53E5" w:rsidRDefault="00FD71D4" w:rsidP="00DC3817">
      <w:pPr>
        <w:pStyle w:val="GazetteCopyrightHeadings"/>
      </w:pPr>
      <w:r>
        <w:t>General information</w:t>
      </w:r>
    </w:p>
    <w:p w14:paraId="53F8DAF8"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0CF54466" w14:textId="77777777" w:rsidR="00FD71D4" w:rsidRPr="00546BD8" w:rsidRDefault="00FD71D4" w:rsidP="00FD71D4">
      <w:pPr>
        <w:pStyle w:val="GazetteNormalText"/>
      </w:pPr>
      <w:r w:rsidRPr="00546BD8">
        <w:t>Pursuant to section 8</w:t>
      </w:r>
      <w:proofErr w:type="gramStart"/>
      <w:r w:rsidRPr="00546BD8">
        <w:t>J(</w:t>
      </w:r>
      <w:proofErr w:type="gramEnd"/>
      <w:r w:rsidRPr="00546BD8">
        <w:t>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384DAA89" w14:textId="77777777" w:rsidR="00FD71D4" w:rsidRDefault="00FD71D4" w:rsidP="00DC3817">
      <w:pPr>
        <w:pStyle w:val="GazetteCopyrightHeadings"/>
      </w:pPr>
      <w:r>
        <w:t>Distribution and subscription</w:t>
      </w:r>
    </w:p>
    <w:p w14:paraId="16942D6D"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FD113E">
          <w:rPr>
            <w:rStyle w:val="Hyperlink"/>
          </w:rPr>
          <w:t>APVMA website</w:t>
        </w:r>
      </w:hyperlink>
      <w:r w:rsidRPr="00DC3817">
        <w:t>.</w:t>
      </w:r>
    </w:p>
    <w:p w14:paraId="4D9F786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FD113E">
          <w:rPr>
            <w:rStyle w:val="Hyperlink"/>
          </w:rPr>
          <w:t>subscription form</w:t>
        </w:r>
      </w:hyperlink>
      <w:r w:rsidRPr="00DC3817">
        <w:t>.</w:t>
      </w:r>
    </w:p>
    <w:p w14:paraId="79DADE08" w14:textId="77777777" w:rsidR="00FD71D4" w:rsidRDefault="00FD71D4" w:rsidP="00DC3817">
      <w:pPr>
        <w:pStyle w:val="GazetteCopyrightHeadings"/>
      </w:pPr>
      <w:r>
        <w:t>APVMA contacts</w:t>
      </w:r>
    </w:p>
    <w:p w14:paraId="5C84D835"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6F675A78"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B06990A" w14:textId="77777777" w:rsidR="00557AEB" w:rsidRDefault="00557AEB" w:rsidP="00557AEB">
      <w:pPr>
        <w:pStyle w:val="GazetteCopyrightHeadings"/>
      </w:pPr>
      <w:r>
        <w:t>Privacy</w:t>
      </w:r>
    </w:p>
    <w:p w14:paraId="772A00C0"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FD113E">
          <w:rPr>
            <w:rStyle w:val="Hyperlink"/>
          </w:rPr>
          <w:t>Privacy Policy</w:t>
        </w:r>
      </w:hyperlink>
      <w:r>
        <w:t>.</w:t>
      </w:r>
    </w:p>
    <w:p w14:paraId="216BCA2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012095AE" w14:textId="77777777" w:rsidR="00673902"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5A1AEF97" w14:textId="5999EC46" w:rsidR="00673902" w:rsidRDefault="00995CF3">
      <w:pPr>
        <w:pStyle w:val="TOC2"/>
        <w:rPr>
          <w:rFonts w:asciiTheme="minorHAnsi" w:eastAsiaTheme="minorEastAsia" w:hAnsiTheme="minorHAnsi" w:cstheme="minorBidi"/>
          <w:sz w:val="22"/>
          <w:lang w:eastAsia="en-AU"/>
        </w:rPr>
      </w:pPr>
      <w:hyperlink w:anchor="_Toc93908728" w:history="1">
        <w:r w:rsidR="00673902" w:rsidRPr="00B91C0C">
          <w:rPr>
            <w:rStyle w:val="Hyperlink"/>
            <w:rFonts w:eastAsia="Arial Unicode MS"/>
          </w:rPr>
          <w:t>Agricultural chemical products and approved labels</w:t>
        </w:r>
        <w:r w:rsidR="00673902">
          <w:rPr>
            <w:webHidden/>
          </w:rPr>
          <w:tab/>
        </w:r>
        <w:r w:rsidR="00673902">
          <w:rPr>
            <w:webHidden/>
          </w:rPr>
          <w:fldChar w:fldCharType="begin"/>
        </w:r>
        <w:r w:rsidR="00673902">
          <w:rPr>
            <w:webHidden/>
          </w:rPr>
          <w:instrText xml:space="preserve"> PAGEREF _Toc93908728 \h </w:instrText>
        </w:r>
        <w:r w:rsidR="00673902">
          <w:rPr>
            <w:webHidden/>
          </w:rPr>
        </w:r>
        <w:r w:rsidR="00673902">
          <w:rPr>
            <w:webHidden/>
          </w:rPr>
          <w:fldChar w:fldCharType="separate"/>
        </w:r>
        <w:r w:rsidR="007C2EC5">
          <w:rPr>
            <w:webHidden/>
          </w:rPr>
          <w:t>1</w:t>
        </w:r>
        <w:r w:rsidR="00673902">
          <w:rPr>
            <w:webHidden/>
          </w:rPr>
          <w:fldChar w:fldCharType="end"/>
        </w:r>
      </w:hyperlink>
    </w:p>
    <w:p w14:paraId="56665EF7" w14:textId="7E9CE12D" w:rsidR="00673902" w:rsidRDefault="00995CF3">
      <w:pPr>
        <w:pStyle w:val="TOC2"/>
        <w:rPr>
          <w:rFonts w:asciiTheme="minorHAnsi" w:eastAsiaTheme="minorEastAsia" w:hAnsiTheme="minorHAnsi" w:cstheme="minorBidi"/>
          <w:sz w:val="22"/>
          <w:lang w:eastAsia="en-AU"/>
        </w:rPr>
      </w:pPr>
      <w:hyperlink w:anchor="_Toc93908729" w:history="1">
        <w:r w:rsidR="00673902" w:rsidRPr="00B91C0C">
          <w:rPr>
            <w:rStyle w:val="Hyperlink"/>
            <w:rFonts w:eastAsia="Arial Unicode MS"/>
          </w:rPr>
          <w:t>Veterinary chemical products and approved labels</w:t>
        </w:r>
        <w:r w:rsidR="00673902">
          <w:rPr>
            <w:webHidden/>
          </w:rPr>
          <w:tab/>
        </w:r>
        <w:r w:rsidR="00673902">
          <w:rPr>
            <w:webHidden/>
          </w:rPr>
          <w:fldChar w:fldCharType="begin"/>
        </w:r>
        <w:r w:rsidR="00673902">
          <w:rPr>
            <w:webHidden/>
          </w:rPr>
          <w:instrText xml:space="preserve"> PAGEREF _Toc93908729 \h </w:instrText>
        </w:r>
        <w:r w:rsidR="00673902">
          <w:rPr>
            <w:webHidden/>
          </w:rPr>
        </w:r>
        <w:r w:rsidR="00673902">
          <w:rPr>
            <w:webHidden/>
          </w:rPr>
          <w:fldChar w:fldCharType="separate"/>
        </w:r>
        <w:r w:rsidR="007C2EC5">
          <w:rPr>
            <w:webHidden/>
          </w:rPr>
          <w:t>7</w:t>
        </w:r>
        <w:r w:rsidR="00673902">
          <w:rPr>
            <w:webHidden/>
          </w:rPr>
          <w:fldChar w:fldCharType="end"/>
        </w:r>
      </w:hyperlink>
    </w:p>
    <w:p w14:paraId="30561507" w14:textId="7B9D588E" w:rsidR="00673902" w:rsidRDefault="00995CF3">
      <w:pPr>
        <w:pStyle w:val="TOC2"/>
        <w:rPr>
          <w:rFonts w:asciiTheme="minorHAnsi" w:eastAsiaTheme="minorEastAsia" w:hAnsiTheme="minorHAnsi" w:cstheme="minorBidi"/>
          <w:sz w:val="22"/>
          <w:lang w:eastAsia="en-AU"/>
        </w:rPr>
      </w:pPr>
      <w:hyperlink w:anchor="_Toc93908730" w:history="1">
        <w:r w:rsidR="00673902" w:rsidRPr="00B91C0C">
          <w:rPr>
            <w:rStyle w:val="Hyperlink"/>
            <w:rFonts w:eastAsia="Arial Unicode MS"/>
          </w:rPr>
          <w:t>Approved active constituents</w:t>
        </w:r>
        <w:r w:rsidR="00673902">
          <w:rPr>
            <w:webHidden/>
          </w:rPr>
          <w:tab/>
        </w:r>
        <w:r w:rsidR="00673902">
          <w:rPr>
            <w:webHidden/>
          </w:rPr>
          <w:fldChar w:fldCharType="begin"/>
        </w:r>
        <w:r w:rsidR="00673902">
          <w:rPr>
            <w:webHidden/>
          </w:rPr>
          <w:instrText xml:space="preserve"> PAGEREF _Toc93908730 \h </w:instrText>
        </w:r>
        <w:r w:rsidR="00673902">
          <w:rPr>
            <w:webHidden/>
          </w:rPr>
        </w:r>
        <w:r w:rsidR="00673902">
          <w:rPr>
            <w:webHidden/>
          </w:rPr>
          <w:fldChar w:fldCharType="separate"/>
        </w:r>
        <w:r w:rsidR="007C2EC5">
          <w:rPr>
            <w:webHidden/>
          </w:rPr>
          <w:t>9</w:t>
        </w:r>
        <w:r w:rsidR="00673902">
          <w:rPr>
            <w:webHidden/>
          </w:rPr>
          <w:fldChar w:fldCharType="end"/>
        </w:r>
      </w:hyperlink>
    </w:p>
    <w:p w14:paraId="71718B93" w14:textId="6C2CAB67" w:rsidR="00673902" w:rsidRDefault="00995CF3">
      <w:pPr>
        <w:pStyle w:val="TOC2"/>
        <w:rPr>
          <w:rFonts w:asciiTheme="minorHAnsi" w:eastAsiaTheme="minorEastAsia" w:hAnsiTheme="minorHAnsi" w:cstheme="minorBidi"/>
          <w:sz w:val="22"/>
          <w:lang w:eastAsia="en-AU"/>
        </w:rPr>
      </w:pPr>
      <w:hyperlink w:anchor="_Toc93908731" w:history="1">
        <w:r w:rsidR="00673902" w:rsidRPr="00B91C0C">
          <w:rPr>
            <w:rStyle w:val="Hyperlink"/>
            <w:rFonts w:eastAsia="Arial Unicode MS"/>
          </w:rPr>
          <w:t>Booster-Mag 609 SC Insecticide containing magnesium hydroxide</w:t>
        </w:r>
        <w:r w:rsidR="00673902">
          <w:rPr>
            <w:webHidden/>
          </w:rPr>
          <w:tab/>
        </w:r>
        <w:r w:rsidR="00673902">
          <w:rPr>
            <w:webHidden/>
          </w:rPr>
          <w:fldChar w:fldCharType="begin"/>
        </w:r>
        <w:r w:rsidR="00673902">
          <w:rPr>
            <w:webHidden/>
          </w:rPr>
          <w:instrText xml:space="preserve"> PAGEREF _Toc93908731 \h </w:instrText>
        </w:r>
        <w:r w:rsidR="00673902">
          <w:rPr>
            <w:webHidden/>
          </w:rPr>
        </w:r>
        <w:r w:rsidR="00673902">
          <w:rPr>
            <w:webHidden/>
          </w:rPr>
          <w:fldChar w:fldCharType="separate"/>
        </w:r>
        <w:r w:rsidR="007C2EC5">
          <w:rPr>
            <w:webHidden/>
          </w:rPr>
          <w:t>11</w:t>
        </w:r>
        <w:r w:rsidR="00673902">
          <w:rPr>
            <w:webHidden/>
          </w:rPr>
          <w:fldChar w:fldCharType="end"/>
        </w:r>
      </w:hyperlink>
    </w:p>
    <w:p w14:paraId="2C048508" w14:textId="29307383" w:rsidR="00673902" w:rsidRDefault="00995CF3">
      <w:pPr>
        <w:pStyle w:val="TOC2"/>
        <w:rPr>
          <w:rFonts w:asciiTheme="minorHAnsi" w:eastAsiaTheme="minorEastAsia" w:hAnsiTheme="minorHAnsi" w:cstheme="minorBidi"/>
          <w:sz w:val="22"/>
          <w:lang w:eastAsia="en-AU"/>
        </w:rPr>
      </w:pPr>
      <w:hyperlink w:anchor="_Toc93908732" w:history="1">
        <w:r w:rsidR="00673902" w:rsidRPr="00B91C0C">
          <w:rPr>
            <w:rStyle w:val="Hyperlink"/>
            <w:rFonts w:eastAsia="Arial Unicode MS"/>
          </w:rPr>
          <w:t>Licensing of veterinary chemical manufacturers</w:t>
        </w:r>
        <w:r w:rsidR="00673902">
          <w:rPr>
            <w:webHidden/>
          </w:rPr>
          <w:tab/>
        </w:r>
        <w:r w:rsidR="00673902">
          <w:rPr>
            <w:webHidden/>
          </w:rPr>
          <w:fldChar w:fldCharType="begin"/>
        </w:r>
        <w:r w:rsidR="00673902">
          <w:rPr>
            <w:webHidden/>
          </w:rPr>
          <w:instrText xml:space="preserve"> PAGEREF _Toc93908732 \h </w:instrText>
        </w:r>
        <w:r w:rsidR="00673902">
          <w:rPr>
            <w:webHidden/>
          </w:rPr>
        </w:r>
        <w:r w:rsidR="00673902">
          <w:rPr>
            <w:webHidden/>
          </w:rPr>
          <w:fldChar w:fldCharType="separate"/>
        </w:r>
        <w:r w:rsidR="007C2EC5">
          <w:rPr>
            <w:webHidden/>
          </w:rPr>
          <w:t>13</w:t>
        </w:r>
        <w:r w:rsidR="00673902">
          <w:rPr>
            <w:webHidden/>
          </w:rPr>
          <w:fldChar w:fldCharType="end"/>
        </w:r>
      </w:hyperlink>
    </w:p>
    <w:p w14:paraId="44705CD9" w14:textId="2CA81AFA" w:rsidR="00673902" w:rsidRDefault="00995CF3">
      <w:pPr>
        <w:pStyle w:val="TOC2"/>
        <w:rPr>
          <w:rFonts w:asciiTheme="minorHAnsi" w:eastAsiaTheme="minorEastAsia" w:hAnsiTheme="minorHAnsi" w:cstheme="minorBidi"/>
          <w:sz w:val="22"/>
          <w:lang w:eastAsia="en-AU"/>
        </w:rPr>
      </w:pPr>
      <w:hyperlink w:anchor="_Toc93908733" w:history="1">
        <w:r w:rsidR="00673902" w:rsidRPr="00B91C0C">
          <w:rPr>
            <w:rStyle w:val="Hyperlink"/>
            <w:rFonts w:eastAsia="Arial Unicode MS"/>
          </w:rPr>
          <w:t>Notice of cancellation at the request of the holder</w:t>
        </w:r>
        <w:r w:rsidR="00673902">
          <w:rPr>
            <w:webHidden/>
          </w:rPr>
          <w:tab/>
        </w:r>
        <w:r w:rsidR="00673902">
          <w:rPr>
            <w:webHidden/>
          </w:rPr>
          <w:fldChar w:fldCharType="begin"/>
        </w:r>
        <w:r w:rsidR="00673902">
          <w:rPr>
            <w:webHidden/>
          </w:rPr>
          <w:instrText xml:space="preserve"> PAGEREF _Toc93908733 \h </w:instrText>
        </w:r>
        <w:r w:rsidR="00673902">
          <w:rPr>
            <w:webHidden/>
          </w:rPr>
        </w:r>
        <w:r w:rsidR="00673902">
          <w:rPr>
            <w:webHidden/>
          </w:rPr>
          <w:fldChar w:fldCharType="separate"/>
        </w:r>
        <w:r w:rsidR="007C2EC5">
          <w:rPr>
            <w:webHidden/>
          </w:rPr>
          <w:t>14</w:t>
        </w:r>
        <w:r w:rsidR="00673902">
          <w:rPr>
            <w:webHidden/>
          </w:rPr>
          <w:fldChar w:fldCharType="end"/>
        </w:r>
      </w:hyperlink>
    </w:p>
    <w:p w14:paraId="0225390C" w14:textId="5F8DABED" w:rsidR="00FD71D4" w:rsidRDefault="00FD71D4" w:rsidP="00FD71D4">
      <w:pPr>
        <w:pStyle w:val="TOC2"/>
      </w:pPr>
      <w:r>
        <w:fldChar w:fldCharType="end"/>
      </w:r>
    </w:p>
    <w:p w14:paraId="58051BBB" w14:textId="77777777" w:rsidR="00673902" w:rsidRDefault="00304C66" w:rsidP="00C53845">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5705C39A" w14:textId="03621741" w:rsidR="00673902" w:rsidRDefault="00673902" w:rsidP="00673902">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_Toc93908739 \h </w:instrText>
      </w:r>
      <w:r>
        <w:fldChar w:fldCharType="separate"/>
      </w:r>
      <w:r w:rsidR="007C2EC5">
        <w:t>1</w:t>
      </w:r>
      <w:r>
        <w:fldChar w:fldCharType="end"/>
      </w:r>
    </w:p>
    <w:p w14:paraId="132DCFA7" w14:textId="036C7AFD" w:rsidR="00673902" w:rsidRDefault="00673902" w:rsidP="00673902">
      <w:pPr>
        <w:pStyle w:val="TOC2"/>
        <w:rPr>
          <w:rFonts w:asciiTheme="minorHAnsi" w:eastAsiaTheme="minorEastAsia" w:hAnsiTheme="minorHAnsi" w:cstheme="minorBidi"/>
          <w:sz w:val="22"/>
          <w:lang w:eastAsia="en-AU"/>
        </w:rPr>
      </w:pPr>
      <w:r>
        <w:t>Table 2: Variations of registration</w:t>
      </w:r>
      <w:r>
        <w:tab/>
      </w:r>
      <w:r>
        <w:fldChar w:fldCharType="begin"/>
      </w:r>
      <w:r>
        <w:instrText xml:space="preserve"> PAGEREF _Toc93908740 \h </w:instrText>
      </w:r>
      <w:r>
        <w:fldChar w:fldCharType="separate"/>
      </w:r>
      <w:r w:rsidR="007C2EC5">
        <w:t>4</w:t>
      </w:r>
      <w:r>
        <w:fldChar w:fldCharType="end"/>
      </w:r>
    </w:p>
    <w:p w14:paraId="5F83F1F0" w14:textId="4AE267F5" w:rsidR="00673902" w:rsidRDefault="00673902" w:rsidP="00673902">
      <w:pPr>
        <w:pStyle w:val="TOC2"/>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_Toc93908741 \h </w:instrText>
      </w:r>
      <w:r>
        <w:fldChar w:fldCharType="separate"/>
      </w:r>
      <w:r w:rsidR="007C2EC5">
        <w:t>7</w:t>
      </w:r>
      <w:r>
        <w:fldChar w:fldCharType="end"/>
      </w:r>
    </w:p>
    <w:p w14:paraId="63E56DD6" w14:textId="22ACDB86" w:rsidR="00673902" w:rsidRDefault="00673902" w:rsidP="00673902">
      <w:pPr>
        <w:pStyle w:val="TOC2"/>
        <w:rPr>
          <w:rFonts w:asciiTheme="minorHAnsi" w:eastAsiaTheme="minorEastAsia" w:hAnsiTheme="minorHAnsi" w:cstheme="minorBidi"/>
          <w:sz w:val="22"/>
          <w:lang w:eastAsia="en-AU"/>
        </w:rPr>
      </w:pPr>
      <w:r>
        <w:t>Table 4: Variations of registration</w:t>
      </w:r>
      <w:r>
        <w:tab/>
      </w:r>
      <w:r>
        <w:fldChar w:fldCharType="begin"/>
      </w:r>
      <w:r>
        <w:instrText xml:space="preserve"> PAGEREF _Toc93908742 \h </w:instrText>
      </w:r>
      <w:r>
        <w:fldChar w:fldCharType="separate"/>
      </w:r>
      <w:r w:rsidR="007C2EC5">
        <w:t>8</w:t>
      </w:r>
      <w:r>
        <w:fldChar w:fldCharType="end"/>
      </w:r>
    </w:p>
    <w:p w14:paraId="73B388ED" w14:textId="0FF5AC80" w:rsidR="00673902" w:rsidRPr="006565AB" w:rsidRDefault="00673902" w:rsidP="00673902">
      <w:pPr>
        <w:pStyle w:val="TOC2"/>
      </w:pPr>
      <w:r w:rsidRPr="006565AB">
        <w:t>Table 5: Active constituent</w:t>
      </w:r>
      <w:r>
        <w:tab/>
      </w:r>
      <w:r>
        <w:fldChar w:fldCharType="begin"/>
      </w:r>
      <w:r>
        <w:instrText xml:space="preserve"> PAGEREF _Toc93908743 \h </w:instrText>
      </w:r>
      <w:r>
        <w:fldChar w:fldCharType="separate"/>
      </w:r>
      <w:r w:rsidR="007C2EC5">
        <w:t>9</w:t>
      </w:r>
      <w:r>
        <w:fldChar w:fldCharType="end"/>
      </w:r>
    </w:p>
    <w:p w14:paraId="4998D24D" w14:textId="6D690D5A" w:rsidR="00673902" w:rsidRPr="006565AB" w:rsidRDefault="00673902" w:rsidP="00673902">
      <w:pPr>
        <w:pStyle w:val="TOC2"/>
      </w:pPr>
      <w:r w:rsidRPr="006565AB">
        <w:t>Table 6: Variations of active constituent</w:t>
      </w:r>
      <w:r>
        <w:tab/>
      </w:r>
      <w:r>
        <w:fldChar w:fldCharType="begin"/>
      </w:r>
      <w:r>
        <w:instrText xml:space="preserve"> PAGEREF _Toc93908744 \h </w:instrText>
      </w:r>
      <w:r>
        <w:fldChar w:fldCharType="separate"/>
      </w:r>
      <w:r w:rsidR="007C2EC5">
        <w:t>10</w:t>
      </w:r>
      <w:r>
        <w:fldChar w:fldCharType="end"/>
      </w:r>
    </w:p>
    <w:p w14:paraId="06C8A486" w14:textId="08B5680D" w:rsidR="00673902" w:rsidRDefault="00673902" w:rsidP="00673902">
      <w:pPr>
        <w:pStyle w:val="TOC2"/>
        <w:rPr>
          <w:rFonts w:asciiTheme="minorHAnsi" w:eastAsiaTheme="minorEastAsia" w:hAnsiTheme="minorHAnsi" w:cstheme="minorBidi"/>
          <w:sz w:val="22"/>
          <w:lang w:eastAsia="en-AU"/>
        </w:rPr>
      </w:pPr>
      <w:r>
        <w:t>Table 7: Particulars of the application</w:t>
      </w:r>
      <w:r>
        <w:tab/>
      </w:r>
      <w:r>
        <w:fldChar w:fldCharType="begin"/>
      </w:r>
      <w:r>
        <w:instrText xml:space="preserve"> PAGEREF _Toc93908745 \h </w:instrText>
      </w:r>
      <w:r>
        <w:fldChar w:fldCharType="separate"/>
      </w:r>
      <w:r w:rsidR="007C2EC5">
        <w:t>11</w:t>
      </w:r>
      <w:r>
        <w:fldChar w:fldCharType="end"/>
      </w:r>
    </w:p>
    <w:p w14:paraId="5A5C6645" w14:textId="778F3437" w:rsidR="00673902" w:rsidRDefault="00673902" w:rsidP="00673902">
      <w:pPr>
        <w:pStyle w:val="TOC2"/>
        <w:rPr>
          <w:rFonts w:asciiTheme="minorHAnsi" w:eastAsiaTheme="minorEastAsia" w:hAnsiTheme="minorHAnsi" w:cstheme="minorBidi"/>
          <w:sz w:val="22"/>
          <w:lang w:eastAsia="en-AU"/>
        </w:rPr>
      </w:pPr>
      <w:r>
        <w:t>Table 8: Licenses cancelled by the APVMA under subsection 127(1) of the Agvet Code</w:t>
      </w:r>
      <w:r>
        <w:tab/>
      </w:r>
      <w:r>
        <w:fldChar w:fldCharType="begin"/>
      </w:r>
      <w:r>
        <w:instrText xml:space="preserve"> PAGEREF _Toc93908746 \h </w:instrText>
      </w:r>
      <w:r>
        <w:fldChar w:fldCharType="separate"/>
      </w:r>
      <w:r w:rsidR="007C2EC5">
        <w:t>13</w:t>
      </w:r>
      <w:r>
        <w:fldChar w:fldCharType="end"/>
      </w:r>
    </w:p>
    <w:p w14:paraId="25CC4ABF" w14:textId="7BCDCE19" w:rsidR="00673902" w:rsidRDefault="00673902" w:rsidP="00673902">
      <w:pPr>
        <w:pStyle w:val="TOC2"/>
        <w:rPr>
          <w:rFonts w:asciiTheme="minorHAnsi" w:eastAsiaTheme="minorEastAsia" w:hAnsiTheme="minorHAnsi" w:cstheme="minorBidi"/>
          <w:sz w:val="22"/>
          <w:lang w:eastAsia="en-AU"/>
        </w:rPr>
      </w:pPr>
      <w:r>
        <w:t>Table 9: Active constituent approval/product registration/label approval cancelled at the request of the holder</w:t>
      </w:r>
      <w:r>
        <w:tab/>
      </w:r>
      <w:r>
        <w:fldChar w:fldCharType="begin"/>
      </w:r>
      <w:r>
        <w:instrText xml:space="preserve"> PAGEREF _Toc93908747 \h </w:instrText>
      </w:r>
      <w:r>
        <w:fldChar w:fldCharType="separate"/>
      </w:r>
      <w:r w:rsidR="007C2EC5">
        <w:t>14</w:t>
      </w:r>
      <w:r>
        <w:fldChar w:fldCharType="end"/>
      </w:r>
    </w:p>
    <w:p w14:paraId="50393ABC" w14:textId="6ADCC711" w:rsidR="00E73E38" w:rsidRPr="00616EBE" w:rsidRDefault="00E73E38" w:rsidP="00616EBE">
      <w:pPr>
        <w:sectPr w:rsidR="00E73E38" w:rsidRPr="00616EBE" w:rsidSect="00510E14">
          <w:headerReference w:type="even" r:id="rId19"/>
          <w:headerReference w:type="default" r:id="rId20"/>
          <w:footerReference w:type="default" r:id="rId21"/>
          <w:pgSz w:w="11907" w:h="16839" w:code="9"/>
          <w:pgMar w:top="1440" w:right="1134" w:bottom="1440" w:left="1134" w:header="737" w:footer="737" w:gutter="0"/>
          <w:cols w:space="708"/>
          <w:docGrid w:linePitch="360"/>
        </w:sectPr>
      </w:pPr>
      <w:r>
        <w:rPr>
          <w:rFonts w:ascii="Trebuchet MS" w:hAnsi="Trebuchet MS"/>
          <w:b/>
          <w:bCs/>
          <w:caps/>
          <w:noProof/>
          <w:color w:val="365860"/>
          <w:sz w:val="32"/>
          <w:szCs w:val="20"/>
        </w:rPr>
        <w:fldChar w:fldCharType="end"/>
      </w:r>
    </w:p>
    <w:p w14:paraId="0FD2BC77" w14:textId="77777777" w:rsidR="00A13550" w:rsidRPr="00915634" w:rsidRDefault="00A13550" w:rsidP="00915634">
      <w:pPr>
        <w:pStyle w:val="GazetteHeading1"/>
      </w:pPr>
      <w:bookmarkStart w:id="0" w:name="_Toc93908728"/>
      <w:r w:rsidRPr="00915634">
        <w:lastRenderedPageBreak/>
        <w:t>Agricultural chemical products and approved labels</w:t>
      </w:r>
      <w:bookmarkEnd w:id="0"/>
    </w:p>
    <w:p w14:paraId="2294D3CF" w14:textId="77777777" w:rsidR="00A13550" w:rsidRPr="00A13550" w:rsidRDefault="00A13550" w:rsidP="00A13550">
      <w:pPr>
        <w:pStyle w:val="GazetteNormalText"/>
      </w:pPr>
      <w:r w:rsidRPr="00A13550">
        <w:t xml:space="preserve">Pursuant to the Agricultural and Veterinary Chemicals Code scheduled to the </w:t>
      </w:r>
      <w:r w:rsidRPr="00A13550">
        <w:rPr>
          <w:i/>
        </w:rPr>
        <w:t>Agricultural and Veterinary Chemicals Code Act 1994</w:t>
      </w:r>
      <w:r w:rsidRPr="00A1355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76EC67A5" w14:textId="4325BE82" w:rsidR="00A13550" w:rsidRPr="00A13550" w:rsidRDefault="00A13550" w:rsidP="00A13550">
      <w:pPr>
        <w:pStyle w:val="Caption"/>
      </w:pPr>
      <w:bookmarkStart w:id="1" w:name="_Toc93908739"/>
      <w:r w:rsidRPr="00A13550">
        <w:t xml:space="preserve">Table </w:t>
      </w:r>
      <w:r w:rsidR="00995CF3">
        <w:fldChar w:fldCharType="begin"/>
      </w:r>
      <w:r w:rsidR="00995CF3">
        <w:instrText xml:space="preserve"> SEQ Table \* ARABIC </w:instrText>
      </w:r>
      <w:r w:rsidR="00995CF3">
        <w:fldChar w:fldCharType="separate"/>
      </w:r>
      <w:r w:rsidR="007C2EC5">
        <w:rPr>
          <w:noProof/>
        </w:rPr>
        <w:t>1</w:t>
      </w:r>
      <w:r w:rsidR="00995CF3">
        <w:rPr>
          <w:noProof/>
        </w:rPr>
        <w:fldChar w:fldCharType="end"/>
      </w:r>
      <w:r w:rsidRPr="00A13550">
        <w:t xml:space="preserve">: </w:t>
      </w:r>
      <w:r w:rsidR="00FD113E">
        <w:t>A</w:t>
      </w:r>
      <w:r w:rsidR="00FD113E" w:rsidRPr="00A13550">
        <w:t>gricultural products based on existing active constituents</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62A1514D"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510FA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4ED1D33B" w14:textId="77777777" w:rsidR="00A13550" w:rsidRPr="00A13550" w:rsidRDefault="00A13550" w:rsidP="00A13550">
            <w:pPr>
              <w:pStyle w:val="S8Gazettetabletext"/>
              <w:rPr>
                <w:noProof/>
              </w:rPr>
            </w:pPr>
            <w:r w:rsidRPr="00A13550">
              <w:t>133060</w:t>
            </w:r>
          </w:p>
        </w:tc>
      </w:tr>
      <w:tr w:rsidR="00A13550" w:rsidRPr="00A13550" w14:paraId="2743821D"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B8F32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0F541202" w14:textId="77777777" w:rsidR="00A13550" w:rsidRPr="00A13550" w:rsidRDefault="00A13550" w:rsidP="00A13550">
            <w:pPr>
              <w:pStyle w:val="S8Gazettetabletext"/>
            </w:pPr>
            <w:r w:rsidRPr="00A13550">
              <w:t>Excise Fungicide</w:t>
            </w:r>
          </w:p>
        </w:tc>
      </w:tr>
      <w:tr w:rsidR="00A13550" w:rsidRPr="00A13550" w14:paraId="5321B8B7"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E34C87"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1FBC783" w14:textId="45F928C9" w:rsidR="00A13550" w:rsidRPr="00A13550" w:rsidRDefault="00A13550" w:rsidP="00A13550">
            <w:pPr>
              <w:pStyle w:val="S8Gazettetabletext"/>
            </w:pPr>
            <w:r w:rsidRPr="00A13550">
              <w:t>252</w:t>
            </w:r>
            <w:r>
              <w:t> </w:t>
            </w:r>
            <w:r w:rsidRPr="00A13550">
              <w:t>g/kg boscalid, 128</w:t>
            </w:r>
            <w:r>
              <w:t> </w:t>
            </w:r>
            <w:r w:rsidRPr="00A13550">
              <w:t>g/kg pyraclostrobin</w:t>
            </w:r>
          </w:p>
        </w:tc>
      </w:tr>
      <w:tr w:rsidR="00A13550" w:rsidRPr="00A13550" w14:paraId="31F8B6A5"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B8334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6894DD3F" w14:textId="75BBDDDA" w:rsidR="00A13550" w:rsidRPr="00A13550" w:rsidRDefault="00A13550" w:rsidP="00A13550">
            <w:pPr>
              <w:pStyle w:val="S8Gazettetabletext"/>
            </w:pPr>
            <w:r w:rsidRPr="00A13550">
              <w:t>Grow Choice Pty L</w:t>
            </w:r>
            <w:r w:rsidR="00FD113E">
              <w:t>td</w:t>
            </w:r>
          </w:p>
        </w:tc>
      </w:tr>
      <w:tr w:rsidR="00A13550" w:rsidRPr="00A13550" w14:paraId="7EA96CB8"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839BF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D039CF7" w14:textId="77777777" w:rsidR="00A13550" w:rsidRPr="00A13550" w:rsidRDefault="00A13550" w:rsidP="00A13550">
            <w:pPr>
              <w:pStyle w:val="S8Gazettetabletext"/>
            </w:pPr>
            <w:r w:rsidRPr="00A13550">
              <w:t>161 264 884</w:t>
            </w:r>
          </w:p>
        </w:tc>
      </w:tr>
      <w:tr w:rsidR="00A13550" w:rsidRPr="00A13550" w14:paraId="088B3D43"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BCC98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98B1AAE" w14:textId="77777777" w:rsidR="00A13550" w:rsidRPr="00A13550" w:rsidRDefault="00A13550" w:rsidP="00A13550">
            <w:pPr>
              <w:pStyle w:val="S8Gazettetabletext"/>
            </w:pPr>
            <w:r w:rsidRPr="00A13550">
              <w:t>4 January 2022</w:t>
            </w:r>
          </w:p>
        </w:tc>
      </w:tr>
      <w:tr w:rsidR="00A13550" w:rsidRPr="00A13550" w14:paraId="076DF369"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B9E1B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6153A64" w14:textId="77777777" w:rsidR="00A13550" w:rsidRPr="00A13550" w:rsidRDefault="00A13550" w:rsidP="00A13550">
            <w:pPr>
              <w:pStyle w:val="S8Gazettetabletext"/>
            </w:pPr>
            <w:r w:rsidRPr="00A13550">
              <w:t>91666</w:t>
            </w:r>
          </w:p>
        </w:tc>
      </w:tr>
      <w:tr w:rsidR="00A13550" w:rsidRPr="00A13550" w14:paraId="26DC5ADB"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1FB7E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BDEA13B" w14:textId="77777777" w:rsidR="00A13550" w:rsidRPr="00A13550" w:rsidRDefault="00A13550" w:rsidP="00A13550">
            <w:pPr>
              <w:pStyle w:val="S8Gazettetabletext"/>
            </w:pPr>
            <w:r w:rsidRPr="00A13550">
              <w:t>91666/133060</w:t>
            </w:r>
          </w:p>
        </w:tc>
      </w:tr>
      <w:tr w:rsidR="00A13550" w:rsidRPr="00A13550" w14:paraId="0F3E0F8C"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96584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8C66C86" w14:textId="0D84E997" w:rsidR="00A13550" w:rsidRPr="00A13550" w:rsidRDefault="00A13550" w:rsidP="00A13550">
            <w:pPr>
              <w:pStyle w:val="S8Gazettetabletext"/>
            </w:pPr>
            <w:r w:rsidRPr="00A13550">
              <w:t>Registration of a 252</w:t>
            </w:r>
            <w:r>
              <w:t> </w:t>
            </w:r>
            <w:r w:rsidRPr="00A13550">
              <w:t>g/kg boscalid and 128</w:t>
            </w:r>
            <w:r>
              <w:t> </w:t>
            </w:r>
            <w:r w:rsidRPr="00A13550">
              <w:t>g/kg pyraclostrobin water dispersible granule product for the control of blackspot (scab), powdery mildew and alternaria leaf blotch and alternaria fruit spot in apples and blackspot (scab) in pears</w:t>
            </w:r>
          </w:p>
        </w:tc>
      </w:tr>
    </w:tbl>
    <w:p w14:paraId="5AE7308B"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4E21AB71" w14:textId="77777777" w:rsidTr="001D085C">
        <w:trPr>
          <w:cantSplit/>
          <w:tblHeader/>
        </w:trPr>
        <w:tc>
          <w:tcPr>
            <w:tcW w:w="1103" w:type="pct"/>
            <w:shd w:val="clear" w:color="auto" w:fill="E6E6E6"/>
          </w:tcPr>
          <w:p w14:paraId="723E37A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57EA2F33" w14:textId="77777777" w:rsidR="00A13550" w:rsidRPr="00A13550" w:rsidRDefault="00A13550" w:rsidP="00A13550">
            <w:pPr>
              <w:pStyle w:val="S8Gazettetabletext"/>
              <w:rPr>
                <w:noProof/>
              </w:rPr>
            </w:pPr>
            <w:r w:rsidRPr="00A13550">
              <w:t>133267</w:t>
            </w:r>
          </w:p>
        </w:tc>
      </w:tr>
      <w:tr w:rsidR="00A13550" w:rsidRPr="00A13550" w14:paraId="4A9D8913" w14:textId="77777777" w:rsidTr="001D085C">
        <w:trPr>
          <w:cantSplit/>
          <w:tblHeader/>
        </w:trPr>
        <w:tc>
          <w:tcPr>
            <w:tcW w:w="1103" w:type="pct"/>
            <w:shd w:val="clear" w:color="auto" w:fill="E6E6E6"/>
          </w:tcPr>
          <w:p w14:paraId="7CBAE7D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295C07A2" w14:textId="77777777" w:rsidR="00A13550" w:rsidRPr="00A13550" w:rsidRDefault="00A13550" w:rsidP="00A13550">
            <w:pPr>
              <w:pStyle w:val="S8Gazettetabletext"/>
            </w:pPr>
            <w:r w:rsidRPr="00A13550">
              <w:t>Glufa 200SL Herbicide</w:t>
            </w:r>
          </w:p>
        </w:tc>
      </w:tr>
      <w:tr w:rsidR="00A13550" w:rsidRPr="00A13550" w14:paraId="548E2061" w14:textId="77777777" w:rsidTr="001D085C">
        <w:trPr>
          <w:cantSplit/>
          <w:tblHeader/>
        </w:trPr>
        <w:tc>
          <w:tcPr>
            <w:tcW w:w="1103" w:type="pct"/>
            <w:shd w:val="clear" w:color="auto" w:fill="E6E6E6"/>
          </w:tcPr>
          <w:p w14:paraId="18A072B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5E5DEE5C" w14:textId="1F999DC4" w:rsidR="00A13550" w:rsidRPr="00A13550" w:rsidRDefault="00A13550" w:rsidP="00A13550">
            <w:pPr>
              <w:pStyle w:val="S8Gazettetabletext"/>
            </w:pPr>
            <w:r w:rsidRPr="00A13550">
              <w:t>200</w:t>
            </w:r>
            <w:r>
              <w:t> </w:t>
            </w:r>
            <w:r w:rsidRPr="00A13550">
              <w:t>g/L glufosinate-ammonium</w:t>
            </w:r>
          </w:p>
        </w:tc>
      </w:tr>
      <w:tr w:rsidR="00A13550" w:rsidRPr="00A13550" w14:paraId="303AD52C" w14:textId="77777777" w:rsidTr="001D085C">
        <w:trPr>
          <w:cantSplit/>
          <w:tblHeader/>
        </w:trPr>
        <w:tc>
          <w:tcPr>
            <w:tcW w:w="1103" w:type="pct"/>
            <w:shd w:val="clear" w:color="auto" w:fill="E6E6E6"/>
          </w:tcPr>
          <w:p w14:paraId="6B7D04B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362B2518" w14:textId="77777777" w:rsidR="00A13550" w:rsidRPr="00A13550" w:rsidRDefault="00A13550" w:rsidP="00A13550">
            <w:pPr>
              <w:pStyle w:val="S8Gazettetabletext"/>
            </w:pPr>
            <w:r w:rsidRPr="00A13550">
              <w:t>Xingfa (Shanghai) International Co., Ltd</w:t>
            </w:r>
          </w:p>
        </w:tc>
      </w:tr>
      <w:tr w:rsidR="00A13550" w:rsidRPr="00A13550" w14:paraId="12BC3E77" w14:textId="77777777" w:rsidTr="001D085C">
        <w:trPr>
          <w:cantSplit/>
          <w:tblHeader/>
        </w:trPr>
        <w:tc>
          <w:tcPr>
            <w:tcW w:w="1103" w:type="pct"/>
            <w:shd w:val="clear" w:color="auto" w:fill="E6E6E6"/>
          </w:tcPr>
          <w:p w14:paraId="5C10CF7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0BF36026" w14:textId="77777777" w:rsidR="00A13550" w:rsidRPr="00A13550" w:rsidRDefault="00A13550" w:rsidP="00A13550">
            <w:pPr>
              <w:pStyle w:val="S8Gazettetabletext"/>
            </w:pPr>
            <w:r w:rsidRPr="00A13550">
              <w:t>N/A</w:t>
            </w:r>
          </w:p>
        </w:tc>
      </w:tr>
      <w:tr w:rsidR="00A13550" w:rsidRPr="00A13550" w14:paraId="1832538F" w14:textId="77777777" w:rsidTr="001D085C">
        <w:trPr>
          <w:cantSplit/>
          <w:tblHeader/>
        </w:trPr>
        <w:tc>
          <w:tcPr>
            <w:tcW w:w="1103" w:type="pct"/>
            <w:shd w:val="clear" w:color="auto" w:fill="E6E6E6"/>
          </w:tcPr>
          <w:p w14:paraId="5AB5189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707D765A" w14:textId="77777777" w:rsidR="00A13550" w:rsidRPr="00A13550" w:rsidRDefault="00A13550" w:rsidP="00A13550">
            <w:pPr>
              <w:pStyle w:val="S8Gazettetabletext"/>
            </w:pPr>
            <w:r w:rsidRPr="00A13550">
              <w:t>5 January 2022</w:t>
            </w:r>
          </w:p>
        </w:tc>
      </w:tr>
      <w:tr w:rsidR="00A13550" w:rsidRPr="00A13550" w14:paraId="04CE681E" w14:textId="77777777" w:rsidTr="001D085C">
        <w:trPr>
          <w:cantSplit/>
          <w:tblHeader/>
        </w:trPr>
        <w:tc>
          <w:tcPr>
            <w:tcW w:w="1103" w:type="pct"/>
            <w:shd w:val="clear" w:color="auto" w:fill="E6E6E6"/>
          </w:tcPr>
          <w:p w14:paraId="5DBC47F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1B22100C" w14:textId="77777777" w:rsidR="00A13550" w:rsidRPr="00A13550" w:rsidRDefault="00A13550" w:rsidP="00A13550">
            <w:pPr>
              <w:pStyle w:val="S8Gazettetabletext"/>
            </w:pPr>
            <w:r w:rsidRPr="00A13550">
              <w:t>91724</w:t>
            </w:r>
          </w:p>
        </w:tc>
      </w:tr>
      <w:tr w:rsidR="00A13550" w:rsidRPr="00A13550" w14:paraId="1E8B7C8E" w14:textId="77777777" w:rsidTr="001D085C">
        <w:trPr>
          <w:cantSplit/>
          <w:tblHeader/>
        </w:trPr>
        <w:tc>
          <w:tcPr>
            <w:tcW w:w="1103" w:type="pct"/>
            <w:shd w:val="clear" w:color="auto" w:fill="E6E6E6"/>
          </w:tcPr>
          <w:p w14:paraId="7D7CEC8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3C8A3E79" w14:textId="77777777" w:rsidR="00A13550" w:rsidRPr="00A13550" w:rsidRDefault="00A13550" w:rsidP="00A13550">
            <w:pPr>
              <w:pStyle w:val="S8Gazettetabletext"/>
            </w:pPr>
            <w:r w:rsidRPr="00A13550">
              <w:t>91724/133267</w:t>
            </w:r>
          </w:p>
        </w:tc>
      </w:tr>
      <w:tr w:rsidR="00A13550" w:rsidRPr="00A13550" w14:paraId="10943665" w14:textId="77777777" w:rsidTr="001D085C">
        <w:trPr>
          <w:cantSplit/>
          <w:tblHeader/>
        </w:trPr>
        <w:tc>
          <w:tcPr>
            <w:tcW w:w="1103" w:type="pct"/>
            <w:shd w:val="clear" w:color="auto" w:fill="E6E6E6"/>
          </w:tcPr>
          <w:p w14:paraId="683609D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7C241DB2" w14:textId="52380E0A" w:rsidR="00A13550" w:rsidRPr="00A13550" w:rsidRDefault="00A13550" w:rsidP="00A13550">
            <w:pPr>
              <w:pStyle w:val="S8Gazettetabletext"/>
            </w:pPr>
            <w:r w:rsidRPr="00A13550">
              <w:t>Registration of a 200</w:t>
            </w:r>
            <w:r>
              <w:t> </w:t>
            </w:r>
            <w:r w:rsidRPr="00A13550">
              <w:t>g/L glufosinate-ammonium soluble concentrate (SL) product for non-residual control of broadleaf and grass weeds in various situations as specified in the directions for use table</w:t>
            </w:r>
          </w:p>
        </w:tc>
      </w:tr>
    </w:tbl>
    <w:p w14:paraId="20F77691"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7ABF1EED" w14:textId="77777777" w:rsidTr="001D085C">
        <w:trPr>
          <w:cantSplit/>
          <w:tblHeader/>
        </w:trPr>
        <w:tc>
          <w:tcPr>
            <w:tcW w:w="1103" w:type="pct"/>
            <w:shd w:val="clear" w:color="auto" w:fill="E6E6E6"/>
          </w:tcPr>
          <w:p w14:paraId="508C6327"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lastRenderedPageBreak/>
              <w:t>Application no.</w:t>
            </w:r>
          </w:p>
        </w:tc>
        <w:tc>
          <w:tcPr>
            <w:tcW w:w="3897" w:type="pct"/>
          </w:tcPr>
          <w:p w14:paraId="34C4BE23" w14:textId="77777777" w:rsidR="00A13550" w:rsidRPr="00A13550" w:rsidRDefault="00A13550" w:rsidP="00A13550">
            <w:pPr>
              <w:pStyle w:val="S8Gazettetabletext"/>
              <w:rPr>
                <w:noProof/>
              </w:rPr>
            </w:pPr>
            <w:r w:rsidRPr="00A13550">
              <w:t>133076</w:t>
            </w:r>
          </w:p>
        </w:tc>
      </w:tr>
      <w:tr w:rsidR="00A13550" w:rsidRPr="00A13550" w14:paraId="73523541" w14:textId="77777777" w:rsidTr="001D085C">
        <w:trPr>
          <w:cantSplit/>
          <w:tblHeader/>
        </w:trPr>
        <w:tc>
          <w:tcPr>
            <w:tcW w:w="1103" w:type="pct"/>
            <w:shd w:val="clear" w:color="auto" w:fill="E6E6E6"/>
          </w:tcPr>
          <w:p w14:paraId="11125E9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08C471E6" w14:textId="77777777" w:rsidR="00A13550" w:rsidRPr="00A13550" w:rsidRDefault="00A13550" w:rsidP="00A13550">
            <w:pPr>
              <w:pStyle w:val="S8Gazettetabletext"/>
            </w:pPr>
            <w:r w:rsidRPr="00A13550">
              <w:t>PK Pyrethrum RTU Insecticide</w:t>
            </w:r>
          </w:p>
        </w:tc>
      </w:tr>
      <w:tr w:rsidR="00A13550" w:rsidRPr="00A13550" w14:paraId="6721DC1F" w14:textId="77777777" w:rsidTr="001D085C">
        <w:trPr>
          <w:cantSplit/>
          <w:tblHeader/>
        </w:trPr>
        <w:tc>
          <w:tcPr>
            <w:tcW w:w="1103" w:type="pct"/>
            <w:shd w:val="clear" w:color="auto" w:fill="E6E6E6"/>
          </w:tcPr>
          <w:p w14:paraId="33D2015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1A8B2547" w14:textId="3637CFAC" w:rsidR="00A13550" w:rsidRPr="00A13550" w:rsidRDefault="00A13550" w:rsidP="00A13550">
            <w:pPr>
              <w:pStyle w:val="S8Gazettetabletext"/>
            </w:pPr>
            <w:r w:rsidRPr="00A13550">
              <w:t>1.2</w:t>
            </w:r>
            <w:r>
              <w:t> </w:t>
            </w:r>
            <w:r w:rsidRPr="00A13550">
              <w:t>g/L piperonyl butoxide, 0.3</w:t>
            </w:r>
            <w:r>
              <w:t> </w:t>
            </w:r>
            <w:r w:rsidRPr="00A13550">
              <w:t>g/L pyrethrins</w:t>
            </w:r>
          </w:p>
        </w:tc>
      </w:tr>
      <w:tr w:rsidR="00A13550" w:rsidRPr="00A13550" w14:paraId="752A12AE" w14:textId="77777777" w:rsidTr="001D085C">
        <w:trPr>
          <w:cantSplit/>
          <w:tblHeader/>
        </w:trPr>
        <w:tc>
          <w:tcPr>
            <w:tcW w:w="1103" w:type="pct"/>
            <w:shd w:val="clear" w:color="auto" w:fill="E6E6E6"/>
          </w:tcPr>
          <w:p w14:paraId="19068E7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2B945914" w14:textId="77777777" w:rsidR="00A13550" w:rsidRPr="00A13550" w:rsidRDefault="00A13550" w:rsidP="00A13550">
            <w:pPr>
              <w:pStyle w:val="S8Gazettetabletext"/>
            </w:pPr>
            <w:r w:rsidRPr="00A13550">
              <w:t>Pyreken Pty Ltd</w:t>
            </w:r>
          </w:p>
        </w:tc>
      </w:tr>
      <w:tr w:rsidR="00A13550" w:rsidRPr="00A13550" w14:paraId="212B8FEB" w14:textId="77777777" w:rsidTr="001D085C">
        <w:trPr>
          <w:cantSplit/>
          <w:tblHeader/>
        </w:trPr>
        <w:tc>
          <w:tcPr>
            <w:tcW w:w="1103" w:type="pct"/>
            <w:shd w:val="clear" w:color="auto" w:fill="E6E6E6"/>
          </w:tcPr>
          <w:p w14:paraId="6A1B82D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3C764B17" w14:textId="77777777" w:rsidR="00A13550" w:rsidRPr="00A13550" w:rsidRDefault="00A13550" w:rsidP="00A13550">
            <w:pPr>
              <w:pStyle w:val="S8Gazettetabletext"/>
            </w:pPr>
            <w:r w:rsidRPr="00A13550">
              <w:t>640 952 432</w:t>
            </w:r>
          </w:p>
        </w:tc>
      </w:tr>
      <w:tr w:rsidR="00A13550" w:rsidRPr="00A13550" w14:paraId="62C3C059" w14:textId="77777777" w:rsidTr="001D085C">
        <w:trPr>
          <w:cantSplit/>
          <w:tblHeader/>
        </w:trPr>
        <w:tc>
          <w:tcPr>
            <w:tcW w:w="1103" w:type="pct"/>
            <w:shd w:val="clear" w:color="auto" w:fill="E6E6E6"/>
          </w:tcPr>
          <w:p w14:paraId="1F3CE6B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7E6AD03D" w14:textId="77777777" w:rsidR="00A13550" w:rsidRPr="00A13550" w:rsidRDefault="00A13550" w:rsidP="00A13550">
            <w:pPr>
              <w:pStyle w:val="S8Gazettetabletext"/>
            </w:pPr>
            <w:r w:rsidRPr="00A13550">
              <w:t>5 January 2022</w:t>
            </w:r>
          </w:p>
        </w:tc>
      </w:tr>
      <w:tr w:rsidR="00A13550" w:rsidRPr="00A13550" w14:paraId="2B87F3C0" w14:textId="77777777" w:rsidTr="001D085C">
        <w:trPr>
          <w:cantSplit/>
          <w:tblHeader/>
        </w:trPr>
        <w:tc>
          <w:tcPr>
            <w:tcW w:w="1103" w:type="pct"/>
            <w:shd w:val="clear" w:color="auto" w:fill="E6E6E6"/>
          </w:tcPr>
          <w:p w14:paraId="0AB710D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2C0DE146" w14:textId="77777777" w:rsidR="00A13550" w:rsidRPr="00A13550" w:rsidRDefault="00A13550" w:rsidP="00A13550">
            <w:pPr>
              <w:pStyle w:val="S8Gazettetabletext"/>
            </w:pPr>
            <w:r w:rsidRPr="00A13550">
              <w:t>91669</w:t>
            </w:r>
          </w:p>
        </w:tc>
      </w:tr>
      <w:tr w:rsidR="00A13550" w:rsidRPr="00A13550" w14:paraId="592A90F2" w14:textId="77777777" w:rsidTr="001D085C">
        <w:trPr>
          <w:cantSplit/>
          <w:tblHeader/>
        </w:trPr>
        <w:tc>
          <w:tcPr>
            <w:tcW w:w="1103" w:type="pct"/>
            <w:shd w:val="clear" w:color="auto" w:fill="E6E6E6"/>
          </w:tcPr>
          <w:p w14:paraId="199EE4D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7FBEE380" w14:textId="77777777" w:rsidR="00A13550" w:rsidRPr="00A13550" w:rsidRDefault="00A13550" w:rsidP="00A13550">
            <w:pPr>
              <w:pStyle w:val="S8Gazettetabletext"/>
            </w:pPr>
            <w:r w:rsidRPr="00A13550">
              <w:t>91669/133076</w:t>
            </w:r>
          </w:p>
        </w:tc>
      </w:tr>
      <w:tr w:rsidR="00A13550" w:rsidRPr="00A13550" w14:paraId="33CD23BB" w14:textId="77777777" w:rsidTr="001D085C">
        <w:trPr>
          <w:cantSplit/>
          <w:tblHeader/>
        </w:trPr>
        <w:tc>
          <w:tcPr>
            <w:tcW w:w="1103" w:type="pct"/>
            <w:shd w:val="clear" w:color="auto" w:fill="E6E6E6"/>
          </w:tcPr>
          <w:p w14:paraId="5107800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27C7B73B" w14:textId="49484D8C" w:rsidR="00A13550" w:rsidRPr="00A13550" w:rsidRDefault="00A13550" w:rsidP="00A13550">
            <w:pPr>
              <w:pStyle w:val="S8Gazettetabletext"/>
            </w:pPr>
            <w:r w:rsidRPr="00A13550">
              <w:t>Registration of a 1.2</w:t>
            </w:r>
            <w:r>
              <w:t> </w:t>
            </w:r>
            <w:r w:rsidRPr="00A13550">
              <w:t>g/L piperonyl butoxide and 0.3</w:t>
            </w:r>
            <w:r>
              <w:t> </w:t>
            </w:r>
            <w:r w:rsidRPr="00A13550">
              <w:t>g/L pyrethrins emulsion product for killing aphids, thrips, caterpillars, ant, flies, earwigs, whitefly, leaf hoppers and cabbage moths on indoor and outdoor plants</w:t>
            </w:r>
          </w:p>
        </w:tc>
      </w:tr>
    </w:tbl>
    <w:p w14:paraId="5FE099D8"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3FC5B5C8" w14:textId="77777777" w:rsidTr="001D085C">
        <w:trPr>
          <w:cantSplit/>
          <w:tblHeader/>
        </w:trPr>
        <w:tc>
          <w:tcPr>
            <w:tcW w:w="1103" w:type="pct"/>
            <w:shd w:val="clear" w:color="auto" w:fill="E6E6E6"/>
          </w:tcPr>
          <w:p w14:paraId="467AD64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717C11D9" w14:textId="77777777" w:rsidR="00A13550" w:rsidRPr="00A13550" w:rsidRDefault="00A13550" w:rsidP="00A13550">
            <w:pPr>
              <w:pStyle w:val="S8Gazettetabletext"/>
              <w:rPr>
                <w:noProof/>
              </w:rPr>
            </w:pPr>
            <w:r w:rsidRPr="00A13550">
              <w:t>133199</w:t>
            </w:r>
          </w:p>
        </w:tc>
      </w:tr>
      <w:tr w:rsidR="00A13550" w:rsidRPr="00A13550" w14:paraId="44B9D1CE" w14:textId="77777777" w:rsidTr="001D085C">
        <w:trPr>
          <w:cantSplit/>
          <w:tblHeader/>
        </w:trPr>
        <w:tc>
          <w:tcPr>
            <w:tcW w:w="1103" w:type="pct"/>
            <w:shd w:val="clear" w:color="auto" w:fill="E6E6E6"/>
          </w:tcPr>
          <w:p w14:paraId="1EDB8E8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67F88958" w14:textId="77777777" w:rsidR="00A13550" w:rsidRPr="00A13550" w:rsidRDefault="00A13550" w:rsidP="00A13550">
            <w:pPr>
              <w:pStyle w:val="S8Gazettetabletext"/>
            </w:pPr>
            <w:r w:rsidRPr="00A13550">
              <w:t>AgMerch Triasulfuron 750 WG Herbicide</w:t>
            </w:r>
          </w:p>
        </w:tc>
      </w:tr>
      <w:tr w:rsidR="00A13550" w:rsidRPr="00A13550" w14:paraId="03E985C2" w14:textId="77777777" w:rsidTr="001D085C">
        <w:trPr>
          <w:cantSplit/>
          <w:tblHeader/>
        </w:trPr>
        <w:tc>
          <w:tcPr>
            <w:tcW w:w="1103" w:type="pct"/>
            <w:shd w:val="clear" w:color="auto" w:fill="E6E6E6"/>
          </w:tcPr>
          <w:p w14:paraId="27B2A7B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w:t>
            </w:r>
          </w:p>
        </w:tc>
        <w:tc>
          <w:tcPr>
            <w:tcW w:w="3897" w:type="pct"/>
          </w:tcPr>
          <w:p w14:paraId="0BD84C08" w14:textId="158B4520" w:rsidR="00A13550" w:rsidRPr="00A13550" w:rsidRDefault="00A13550" w:rsidP="00A13550">
            <w:pPr>
              <w:pStyle w:val="S8Gazettetabletext"/>
            </w:pPr>
            <w:r w:rsidRPr="00A13550">
              <w:t>750</w:t>
            </w:r>
            <w:r>
              <w:t> </w:t>
            </w:r>
            <w:r w:rsidRPr="00A13550">
              <w:t>g/kg triasulfuron</w:t>
            </w:r>
          </w:p>
        </w:tc>
      </w:tr>
      <w:tr w:rsidR="00A13550" w:rsidRPr="00A13550" w14:paraId="7AC970A3" w14:textId="77777777" w:rsidTr="001D085C">
        <w:trPr>
          <w:cantSplit/>
          <w:tblHeader/>
        </w:trPr>
        <w:tc>
          <w:tcPr>
            <w:tcW w:w="1103" w:type="pct"/>
            <w:shd w:val="clear" w:color="auto" w:fill="E6E6E6"/>
          </w:tcPr>
          <w:p w14:paraId="30BD157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60ECE2E6" w14:textId="77777777" w:rsidR="00A13550" w:rsidRPr="00A13550" w:rsidRDefault="00A13550" w:rsidP="00A13550">
            <w:pPr>
              <w:pStyle w:val="S8Gazettetabletext"/>
            </w:pPr>
            <w:r w:rsidRPr="00A13550">
              <w:t>AgMerch Pty Ltd</w:t>
            </w:r>
          </w:p>
        </w:tc>
      </w:tr>
      <w:tr w:rsidR="00A13550" w:rsidRPr="00A13550" w14:paraId="3F202AC4" w14:textId="77777777" w:rsidTr="001D085C">
        <w:trPr>
          <w:cantSplit/>
          <w:tblHeader/>
        </w:trPr>
        <w:tc>
          <w:tcPr>
            <w:tcW w:w="1103" w:type="pct"/>
            <w:shd w:val="clear" w:color="auto" w:fill="E6E6E6"/>
          </w:tcPr>
          <w:p w14:paraId="1CF30A5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32DF6486" w14:textId="77777777" w:rsidR="00A13550" w:rsidRPr="00A13550" w:rsidRDefault="00A13550" w:rsidP="00A13550">
            <w:pPr>
              <w:pStyle w:val="S8Gazettetabletext"/>
            </w:pPr>
            <w:r w:rsidRPr="00A13550">
              <w:t>645 371 017</w:t>
            </w:r>
          </w:p>
        </w:tc>
      </w:tr>
      <w:tr w:rsidR="00A13550" w:rsidRPr="00A13550" w14:paraId="3FE61FEC" w14:textId="77777777" w:rsidTr="001D085C">
        <w:trPr>
          <w:cantSplit/>
          <w:tblHeader/>
        </w:trPr>
        <w:tc>
          <w:tcPr>
            <w:tcW w:w="1103" w:type="pct"/>
            <w:shd w:val="clear" w:color="auto" w:fill="E6E6E6"/>
          </w:tcPr>
          <w:p w14:paraId="501582F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644ED8F5" w14:textId="77777777" w:rsidR="00A13550" w:rsidRPr="00A13550" w:rsidRDefault="00A13550" w:rsidP="00A13550">
            <w:pPr>
              <w:pStyle w:val="S8Gazettetabletext"/>
            </w:pPr>
            <w:r w:rsidRPr="00A13550">
              <w:t>5 January 2022</w:t>
            </w:r>
          </w:p>
        </w:tc>
      </w:tr>
      <w:tr w:rsidR="00A13550" w:rsidRPr="00A13550" w14:paraId="2E6CA659" w14:textId="77777777" w:rsidTr="001D085C">
        <w:trPr>
          <w:cantSplit/>
          <w:tblHeader/>
        </w:trPr>
        <w:tc>
          <w:tcPr>
            <w:tcW w:w="1103" w:type="pct"/>
            <w:shd w:val="clear" w:color="auto" w:fill="E6E6E6"/>
          </w:tcPr>
          <w:p w14:paraId="7A63704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53D85CCA" w14:textId="77777777" w:rsidR="00A13550" w:rsidRPr="00A13550" w:rsidRDefault="00A13550" w:rsidP="00A13550">
            <w:pPr>
              <w:pStyle w:val="S8Gazettetabletext"/>
            </w:pPr>
            <w:r w:rsidRPr="00A13550">
              <w:t>91707</w:t>
            </w:r>
          </w:p>
        </w:tc>
      </w:tr>
      <w:tr w:rsidR="00A13550" w:rsidRPr="00A13550" w14:paraId="20F4E51E" w14:textId="77777777" w:rsidTr="001D085C">
        <w:trPr>
          <w:cantSplit/>
          <w:tblHeader/>
        </w:trPr>
        <w:tc>
          <w:tcPr>
            <w:tcW w:w="1103" w:type="pct"/>
            <w:shd w:val="clear" w:color="auto" w:fill="E6E6E6"/>
          </w:tcPr>
          <w:p w14:paraId="19366C9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57EFAE0C" w14:textId="77777777" w:rsidR="00A13550" w:rsidRPr="00A13550" w:rsidRDefault="00A13550" w:rsidP="00A13550">
            <w:pPr>
              <w:pStyle w:val="S8Gazettetabletext"/>
            </w:pPr>
            <w:r w:rsidRPr="00A13550">
              <w:t>91707/133199</w:t>
            </w:r>
          </w:p>
        </w:tc>
      </w:tr>
      <w:tr w:rsidR="00A13550" w:rsidRPr="00A13550" w14:paraId="317FA8BA" w14:textId="77777777" w:rsidTr="001D085C">
        <w:trPr>
          <w:cantSplit/>
          <w:tblHeader/>
        </w:trPr>
        <w:tc>
          <w:tcPr>
            <w:tcW w:w="1103" w:type="pct"/>
            <w:shd w:val="clear" w:color="auto" w:fill="E6E6E6"/>
          </w:tcPr>
          <w:p w14:paraId="6E0672C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086F50E9" w14:textId="2150B1B2" w:rsidR="00A13550" w:rsidRPr="00A13550" w:rsidRDefault="00A13550" w:rsidP="00A13550">
            <w:pPr>
              <w:pStyle w:val="S8Gazettetabletext"/>
            </w:pPr>
            <w:r w:rsidRPr="00A13550">
              <w:t>Registration of a 750</w:t>
            </w:r>
            <w:r>
              <w:t> </w:t>
            </w:r>
            <w:r w:rsidRPr="00A13550">
              <w:t xml:space="preserve">g/kg triasulfuron water dispersible granule formulation product for pre-plant control of annual ryegrass, paradoxa grass and certain broadleaf weeds in wheat and for post-emergent control of wild radish in wheat, </w:t>
            </w:r>
            <w:proofErr w:type="gramStart"/>
            <w:r w:rsidRPr="00A13550">
              <w:t>oats</w:t>
            </w:r>
            <w:proofErr w:type="gramEnd"/>
            <w:r w:rsidRPr="00A13550">
              <w:t xml:space="preserve"> and barley as per directions for use</w:t>
            </w:r>
          </w:p>
        </w:tc>
      </w:tr>
    </w:tbl>
    <w:p w14:paraId="0978B640"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46C35C70" w14:textId="77777777" w:rsidTr="001D085C">
        <w:trPr>
          <w:cantSplit/>
          <w:tblHeader/>
        </w:trPr>
        <w:tc>
          <w:tcPr>
            <w:tcW w:w="1103" w:type="pct"/>
            <w:shd w:val="clear" w:color="auto" w:fill="E6E6E6"/>
          </w:tcPr>
          <w:p w14:paraId="76F45E1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17CA4B9C" w14:textId="77777777" w:rsidR="00A13550" w:rsidRPr="00A13550" w:rsidRDefault="00A13550" w:rsidP="00A13550">
            <w:pPr>
              <w:pStyle w:val="S8Gazettetabletext"/>
              <w:rPr>
                <w:noProof/>
              </w:rPr>
            </w:pPr>
            <w:r w:rsidRPr="00A13550">
              <w:t>129366</w:t>
            </w:r>
          </w:p>
        </w:tc>
      </w:tr>
      <w:tr w:rsidR="00A13550" w:rsidRPr="00A13550" w14:paraId="3A3C647C" w14:textId="77777777" w:rsidTr="001D085C">
        <w:trPr>
          <w:cantSplit/>
          <w:tblHeader/>
        </w:trPr>
        <w:tc>
          <w:tcPr>
            <w:tcW w:w="1103" w:type="pct"/>
            <w:shd w:val="clear" w:color="auto" w:fill="E6E6E6"/>
          </w:tcPr>
          <w:p w14:paraId="4FBE1A7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4B092E27" w14:textId="77777777" w:rsidR="00A13550" w:rsidRPr="00A13550" w:rsidRDefault="00A13550" w:rsidP="00A13550">
            <w:pPr>
              <w:pStyle w:val="S8Gazettetabletext"/>
            </w:pPr>
            <w:r w:rsidRPr="00A13550">
              <w:t>Colam Insecticide Seed Treatment</w:t>
            </w:r>
          </w:p>
        </w:tc>
      </w:tr>
      <w:tr w:rsidR="00A13550" w:rsidRPr="00A13550" w14:paraId="61401A1C" w14:textId="77777777" w:rsidTr="001D085C">
        <w:trPr>
          <w:cantSplit/>
          <w:tblHeader/>
        </w:trPr>
        <w:tc>
          <w:tcPr>
            <w:tcW w:w="1103" w:type="pct"/>
            <w:shd w:val="clear" w:color="auto" w:fill="E6E6E6"/>
          </w:tcPr>
          <w:p w14:paraId="39E7CC7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0C9C3F96" w14:textId="24DD6D90" w:rsidR="00A13550" w:rsidRPr="00A13550" w:rsidRDefault="00A13550" w:rsidP="00A13550">
            <w:pPr>
              <w:pStyle w:val="S8Gazettetabletext"/>
            </w:pPr>
            <w:r w:rsidRPr="00A13550">
              <w:t>210</w:t>
            </w:r>
            <w:r>
              <w:t> </w:t>
            </w:r>
            <w:r w:rsidRPr="00A13550">
              <w:t>g/L thiamethoxam, 37.5</w:t>
            </w:r>
            <w:r>
              <w:t> </w:t>
            </w:r>
            <w:r w:rsidRPr="00A13550">
              <w:t>g/L lambda-cyhalothrin</w:t>
            </w:r>
          </w:p>
        </w:tc>
      </w:tr>
      <w:tr w:rsidR="00A13550" w:rsidRPr="00A13550" w14:paraId="78758941" w14:textId="77777777" w:rsidTr="001D085C">
        <w:trPr>
          <w:cantSplit/>
          <w:tblHeader/>
        </w:trPr>
        <w:tc>
          <w:tcPr>
            <w:tcW w:w="1103" w:type="pct"/>
            <w:shd w:val="clear" w:color="auto" w:fill="E6E6E6"/>
          </w:tcPr>
          <w:p w14:paraId="73367BF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0C3F6E42" w14:textId="77777777" w:rsidR="00A13550" w:rsidRPr="00A13550" w:rsidRDefault="00A13550" w:rsidP="00A13550">
            <w:pPr>
              <w:pStyle w:val="S8Gazettetabletext"/>
            </w:pPr>
            <w:r w:rsidRPr="00A13550">
              <w:t>Shandong Rainbow International Co Ltd</w:t>
            </w:r>
          </w:p>
        </w:tc>
      </w:tr>
      <w:tr w:rsidR="00A13550" w:rsidRPr="00A13550" w14:paraId="54EBD340" w14:textId="77777777" w:rsidTr="001D085C">
        <w:trPr>
          <w:cantSplit/>
          <w:tblHeader/>
        </w:trPr>
        <w:tc>
          <w:tcPr>
            <w:tcW w:w="1103" w:type="pct"/>
            <w:shd w:val="clear" w:color="auto" w:fill="E6E6E6"/>
          </w:tcPr>
          <w:p w14:paraId="501F740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61B41739" w14:textId="77777777" w:rsidR="00A13550" w:rsidRPr="00A13550" w:rsidRDefault="00A13550" w:rsidP="00A13550">
            <w:pPr>
              <w:pStyle w:val="S8Gazettetabletext"/>
            </w:pPr>
            <w:r w:rsidRPr="00A13550">
              <w:t>N/A</w:t>
            </w:r>
          </w:p>
        </w:tc>
      </w:tr>
      <w:tr w:rsidR="00A13550" w:rsidRPr="00A13550" w14:paraId="0037BEAB" w14:textId="77777777" w:rsidTr="001D085C">
        <w:trPr>
          <w:cantSplit/>
          <w:tblHeader/>
        </w:trPr>
        <w:tc>
          <w:tcPr>
            <w:tcW w:w="1103" w:type="pct"/>
            <w:shd w:val="clear" w:color="auto" w:fill="E6E6E6"/>
          </w:tcPr>
          <w:p w14:paraId="76142D8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7F231709" w14:textId="77777777" w:rsidR="00A13550" w:rsidRPr="00A13550" w:rsidRDefault="00A13550" w:rsidP="00A13550">
            <w:pPr>
              <w:pStyle w:val="S8Gazettetabletext"/>
            </w:pPr>
            <w:r w:rsidRPr="00A13550">
              <w:t>6 January 2022</w:t>
            </w:r>
          </w:p>
        </w:tc>
      </w:tr>
      <w:tr w:rsidR="00A13550" w:rsidRPr="00A13550" w14:paraId="76CE5DD0" w14:textId="77777777" w:rsidTr="001D085C">
        <w:trPr>
          <w:cantSplit/>
          <w:tblHeader/>
        </w:trPr>
        <w:tc>
          <w:tcPr>
            <w:tcW w:w="1103" w:type="pct"/>
            <w:shd w:val="clear" w:color="auto" w:fill="E6E6E6"/>
          </w:tcPr>
          <w:p w14:paraId="759A461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3A80B5E1" w14:textId="77777777" w:rsidR="00A13550" w:rsidRPr="00A13550" w:rsidRDefault="00A13550" w:rsidP="00A13550">
            <w:pPr>
              <w:pStyle w:val="S8Gazettetabletext"/>
            </w:pPr>
            <w:r w:rsidRPr="00A13550">
              <w:t>90586</w:t>
            </w:r>
          </w:p>
        </w:tc>
      </w:tr>
      <w:tr w:rsidR="00A13550" w:rsidRPr="00A13550" w14:paraId="476B76E8" w14:textId="77777777" w:rsidTr="001D085C">
        <w:trPr>
          <w:cantSplit/>
          <w:tblHeader/>
        </w:trPr>
        <w:tc>
          <w:tcPr>
            <w:tcW w:w="1103" w:type="pct"/>
            <w:shd w:val="clear" w:color="auto" w:fill="E6E6E6"/>
          </w:tcPr>
          <w:p w14:paraId="65F1F60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0E78B2AE" w14:textId="77777777" w:rsidR="00A13550" w:rsidRPr="00A13550" w:rsidRDefault="00A13550" w:rsidP="00A13550">
            <w:pPr>
              <w:pStyle w:val="S8Gazettetabletext"/>
            </w:pPr>
            <w:r w:rsidRPr="00A13550">
              <w:t>90586/129366</w:t>
            </w:r>
          </w:p>
        </w:tc>
      </w:tr>
      <w:tr w:rsidR="00A13550" w:rsidRPr="00A13550" w14:paraId="5E1DEFDE" w14:textId="77777777" w:rsidTr="001D085C">
        <w:trPr>
          <w:cantSplit/>
          <w:tblHeader/>
        </w:trPr>
        <w:tc>
          <w:tcPr>
            <w:tcW w:w="1103" w:type="pct"/>
            <w:shd w:val="clear" w:color="auto" w:fill="E6E6E6"/>
          </w:tcPr>
          <w:p w14:paraId="00BD76E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7F864BFC" w14:textId="64E42561" w:rsidR="00A13550" w:rsidRPr="00A13550" w:rsidRDefault="00A13550" w:rsidP="00A13550">
            <w:pPr>
              <w:pStyle w:val="S8Gazettetabletext"/>
            </w:pPr>
            <w:r w:rsidRPr="00A13550">
              <w:t>Registration of 37.5</w:t>
            </w:r>
            <w:r>
              <w:t> </w:t>
            </w:r>
            <w:r w:rsidRPr="00A13550">
              <w:t>g/L lambda-cyhalothrin, 210</w:t>
            </w:r>
            <w:r>
              <w:t> </w:t>
            </w:r>
            <w:r w:rsidRPr="00A13550">
              <w:t>g/L thiamethoxam flowable concentrate product for the treatment of canola and cereal seed for early plant protection against aphids, red legged earth mites and lucerne fleas and for the control of grain pests in stored seed</w:t>
            </w:r>
          </w:p>
        </w:tc>
      </w:tr>
    </w:tbl>
    <w:p w14:paraId="3D87FDA0"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3AD05BE4" w14:textId="77777777" w:rsidTr="001D085C">
        <w:trPr>
          <w:cantSplit/>
          <w:tblHeader/>
        </w:trPr>
        <w:tc>
          <w:tcPr>
            <w:tcW w:w="1103" w:type="pct"/>
            <w:shd w:val="clear" w:color="auto" w:fill="E6E6E6"/>
          </w:tcPr>
          <w:p w14:paraId="2519C52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lastRenderedPageBreak/>
              <w:t>Application no.</w:t>
            </w:r>
          </w:p>
        </w:tc>
        <w:tc>
          <w:tcPr>
            <w:tcW w:w="3897" w:type="pct"/>
          </w:tcPr>
          <w:p w14:paraId="68AC734E" w14:textId="77777777" w:rsidR="00A13550" w:rsidRPr="00A13550" w:rsidRDefault="00A13550" w:rsidP="00A13550">
            <w:pPr>
              <w:pStyle w:val="S8Gazettetabletext"/>
              <w:rPr>
                <w:noProof/>
              </w:rPr>
            </w:pPr>
            <w:r w:rsidRPr="00A13550">
              <w:t>133466</w:t>
            </w:r>
          </w:p>
        </w:tc>
      </w:tr>
      <w:tr w:rsidR="00A13550" w:rsidRPr="00A13550" w14:paraId="1761C67A" w14:textId="77777777" w:rsidTr="001D085C">
        <w:trPr>
          <w:cantSplit/>
          <w:tblHeader/>
        </w:trPr>
        <w:tc>
          <w:tcPr>
            <w:tcW w:w="1103" w:type="pct"/>
            <w:shd w:val="clear" w:color="auto" w:fill="E6E6E6"/>
          </w:tcPr>
          <w:p w14:paraId="66620A8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5A3AA892" w14:textId="77777777" w:rsidR="00A13550" w:rsidRPr="00A13550" w:rsidRDefault="00A13550" w:rsidP="00A13550">
            <w:pPr>
              <w:pStyle w:val="S8Gazettetabletext"/>
            </w:pPr>
            <w:r w:rsidRPr="00A13550">
              <w:t>AgMerch Flumetsulam 800 WG Herbicide</w:t>
            </w:r>
          </w:p>
        </w:tc>
      </w:tr>
      <w:tr w:rsidR="00A13550" w:rsidRPr="00A13550" w14:paraId="7517DBB9" w14:textId="77777777" w:rsidTr="001D085C">
        <w:trPr>
          <w:cantSplit/>
          <w:tblHeader/>
        </w:trPr>
        <w:tc>
          <w:tcPr>
            <w:tcW w:w="1103" w:type="pct"/>
            <w:shd w:val="clear" w:color="auto" w:fill="E6E6E6"/>
          </w:tcPr>
          <w:p w14:paraId="1D07FD3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w:t>
            </w:r>
          </w:p>
        </w:tc>
        <w:tc>
          <w:tcPr>
            <w:tcW w:w="3897" w:type="pct"/>
          </w:tcPr>
          <w:p w14:paraId="56898749" w14:textId="539DB7FC" w:rsidR="00A13550" w:rsidRPr="00A13550" w:rsidRDefault="00A13550" w:rsidP="00A13550">
            <w:pPr>
              <w:pStyle w:val="S8Gazettetabletext"/>
            </w:pPr>
            <w:r w:rsidRPr="00A13550">
              <w:t>800</w:t>
            </w:r>
            <w:r>
              <w:t> </w:t>
            </w:r>
            <w:r w:rsidRPr="00A13550">
              <w:t>g/kg flumetsulam</w:t>
            </w:r>
          </w:p>
        </w:tc>
      </w:tr>
      <w:tr w:rsidR="00A13550" w:rsidRPr="00A13550" w14:paraId="0181C782" w14:textId="77777777" w:rsidTr="001D085C">
        <w:trPr>
          <w:cantSplit/>
          <w:tblHeader/>
        </w:trPr>
        <w:tc>
          <w:tcPr>
            <w:tcW w:w="1103" w:type="pct"/>
            <w:shd w:val="clear" w:color="auto" w:fill="E6E6E6"/>
          </w:tcPr>
          <w:p w14:paraId="2F55511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771526E3" w14:textId="77777777" w:rsidR="00A13550" w:rsidRPr="00A13550" w:rsidRDefault="00A13550" w:rsidP="00A13550">
            <w:pPr>
              <w:pStyle w:val="S8Gazettetabletext"/>
            </w:pPr>
            <w:r w:rsidRPr="00A13550">
              <w:t>AgMerch Pty Ltd</w:t>
            </w:r>
          </w:p>
        </w:tc>
      </w:tr>
      <w:tr w:rsidR="00A13550" w:rsidRPr="00A13550" w14:paraId="625F220C" w14:textId="77777777" w:rsidTr="001D085C">
        <w:trPr>
          <w:cantSplit/>
          <w:tblHeader/>
        </w:trPr>
        <w:tc>
          <w:tcPr>
            <w:tcW w:w="1103" w:type="pct"/>
            <w:shd w:val="clear" w:color="auto" w:fill="E6E6E6"/>
          </w:tcPr>
          <w:p w14:paraId="6ACF6F3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32EA522C" w14:textId="77777777" w:rsidR="00A13550" w:rsidRPr="00A13550" w:rsidRDefault="00A13550" w:rsidP="00A13550">
            <w:pPr>
              <w:pStyle w:val="S8Gazettetabletext"/>
            </w:pPr>
            <w:r w:rsidRPr="00A13550">
              <w:t>645 371 017</w:t>
            </w:r>
          </w:p>
        </w:tc>
      </w:tr>
      <w:tr w:rsidR="00A13550" w:rsidRPr="00A13550" w14:paraId="6D23790B" w14:textId="77777777" w:rsidTr="001D085C">
        <w:trPr>
          <w:cantSplit/>
          <w:tblHeader/>
        </w:trPr>
        <w:tc>
          <w:tcPr>
            <w:tcW w:w="1103" w:type="pct"/>
            <w:shd w:val="clear" w:color="auto" w:fill="E6E6E6"/>
          </w:tcPr>
          <w:p w14:paraId="76AA0BC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74940227" w14:textId="77777777" w:rsidR="00A13550" w:rsidRPr="00A13550" w:rsidRDefault="00A13550" w:rsidP="00A13550">
            <w:pPr>
              <w:pStyle w:val="S8Gazettetabletext"/>
            </w:pPr>
            <w:r w:rsidRPr="00A13550">
              <w:t>6 January 2022</w:t>
            </w:r>
          </w:p>
        </w:tc>
      </w:tr>
      <w:tr w:rsidR="00A13550" w:rsidRPr="00A13550" w14:paraId="6E0DB4AE" w14:textId="77777777" w:rsidTr="001D085C">
        <w:trPr>
          <w:cantSplit/>
          <w:tblHeader/>
        </w:trPr>
        <w:tc>
          <w:tcPr>
            <w:tcW w:w="1103" w:type="pct"/>
            <w:shd w:val="clear" w:color="auto" w:fill="E6E6E6"/>
          </w:tcPr>
          <w:p w14:paraId="04E783F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40BEAD5E" w14:textId="77777777" w:rsidR="00A13550" w:rsidRPr="00A13550" w:rsidRDefault="00A13550" w:rsidP="00A13550">
            <w:pPr>
              <w:pStyle w:val="S8Gazettetabletext"/>
            </w:pPr>
            <w:r w:rsidRPr="00A13550">
              <w:t>91787</w:t>
            </w:r>
          </w:p>
        </w:tc>
      </w:tr>
      <w:tr w:rsidR="00A13550" w:rsidRPr="00A13550" w14:paraId="4838C976" w14:textId="77777777" w:rsidTr="001D085C">
        <w:trPr>
          <w:cantSplit/>
          <w:tblHeader/>
        </w:trPr>
        <w:tc>
          <w:tcPr>
            <w:tcW w:w="1103" w:type="pct"/>
            <w:shd w:val="clear" w:color="auto" w:fill="E6E6E6"/>
          </w:tcPr>
          <w:p w14:paraId="1ED966A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15430C3A" w14:textId="77777777" w:rsidR="00A13550" w:rsidRPr="00A13550" w:rsidRDefault="00A13550" w:rsidP="00A13550">
            <w:pPr>
              <w:pStyle w:val="S8Gazettetabletext"/>
            </w:pPr>
            <w:r w:rsidRPr="00A13550">
              <w:t>91787/133466</w:t>
            </w:r>
          </w:p>
        </w:tc>
      </w:tr>
      <w:tr w:rsidR="00A13550" w:rsidRPr="00A13550" w14:paraId="6193A676" w14:textId="77777777" w:rsidTr="001D085C">
        <w:trPr>
          <w:cantSplit/>
          <w:tblHeader/>
        </w:trPr>
        <w:tc>
          <w:tcPr>
            <w:tcW w:w="1103" w:type="pct"/>
            <w:shd w:val="clear" w:color="auto" w:fill="E6E6E6"/>
          </w:tcPr>
          <w:p w14:paraId="45959D2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17BA4FCA" w14:textId="1C683967" w:rsidR="00A13550" w:rsidRPr="00A13550" w:rsidRDefault="00A13550" w:rsidP="00A13550">
            <w:pPr>
              <w:pStyle w:val="S8Gazettetabletext"/>
            </w:pPr>
            <w:r w:rsidRPr="00A13550">
              <w:t>Registration of an 800</w:t>
            </w:r>
            <w:r>
              <w:t> </w:t>
            </w:r>
            <w:r w:rsidRPr="00A13550">
              <w:t xml:space="preserve">g/kg flumetsulam water dispersible granule product for the post-emergence and salvage control of certain broadleaf weeds in winter cereals (including those undersown with clover, lucerne or medics); clover, fenugreek, lathyrus, lucerne, medic, </w:t>
            </w:r>
            <w:proofErr w:type="gramStart"/>
            <w:r w:rsidRPr="00A13550">
              <w:t>serradella</w:t>
            </w:r>
            <w:proofErr w:type="gramEnd"/>
            <w:r w:rsidRPr="00A13550">
              <w:t xml:space="preserve"> and vetch (popany only) seed crops and pastures; chickpeas, field peas, lentils, maize, peanuts; and for the pre-emergence control of certain broadleaf weeds in maize and soybeans as specified in the directions for use</w:t>
            </w:r>
          </w:p>
        </w:tc>
      </w:tr>
    </w:tbl>
    <w:p w14:paraId="7865F1E7"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604F6EAF" w14:textId="77777777" w:rsidTr="001D085C">
        <w:trPr>
          <w:cantSplit/>
          <w:tblHeader/>
        </w:trPr>
        <w:tc>
          <w:tcPr>
            <w:tcW w:w="1103" w:type="pct"/>
            <w:shd w:val="clear" w:color="auto" w:fill="E6E6E6"/>
          </w:tcPr>
          <w:p w14:paraId="79FE207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2530E860" w14:textId="77777777" w:rsidR="00A13550" w:rsidRPr="00A13550" w:rsidRDefault="00A13550" w:rsidP="00A13550">
            <w:pPr>
              <w:pStyle w:val="S8Gazettetabletext"/>
              <w:rPr>
                <w:noProof/>
              </w:rPr>
            </w:pPr>
            <w:r w:rsidRPr="00A13550">
              <w:t>133491</w:t>
            </w:r>
          </w:p>
        </w:tc>
      </w:tr>
      <w:tr w:rsidR="00A13550" w:rsidRPr="00A13550" w14:paraId="049AAF91" w14:textId="77777777" w:rsidTr="001D085C">
        <w:trPr>
          <w:cantSplit/>
          <w:tblHeader/>
        </w:trPr>
        <w:tc>
          <w:tcPr>
            <w:tcW w:w="1103" w:type="pct"/>
            <w:shd w:val="clear" w:color="auto" w:fill="E6E6E6"/>
          </w:tcPr>
          <w:p w14:paraId="6256182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1BEA3FB4" w14:textId="77777777" w:rsidR="00A13550" w:rsidRPr="00A13550" w:rsidRDefault="00A13550" w:rsidP="00A13550">
            <w:pPr>
              <w:pStyle w:val="S8Gazettetabletext"/>
            </w:pPr>
            <w:r w:rsidRPr="00A13550">
              <w:t>Raystar Glyphosate 540 K Salt Herbicide</w:t>
            </w:r>
          </w:p>
        </w:tc>
      </w:tr>
      <w:tr w:rsidR="00A13550" w:rsidRPr="00A13550" w14:paraId="1CAA00B5" w14:textId="77777777" w:rsidTr="001D085C">
        <w:trPr>
          <w:cantSplit/>
          <w:tblHeader/>
        </w:trPr>
        <w:tc>
          <w:tcPr>
            <w:tcW w:w="1103" w:type="pct"/>
            <w:shd w:val="clear" w:color="auto" w:fill="E6E6E6"/>
          </w:tcPr>
          <w:p w14:paraId="3D4DF29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72615FED" w14:textId="4407E3F3" w:rsidR="00A13550" w:rsidRPr="00A13550" w:rsidRDefault="00A13550" w:rsidP="00A13550">
            <w:pPr>
              <w:pStyle w:val="S8Gazettetabletext"/>
            </w:pPr>
            <w:r w:rsidRPr="00A13550">
              <w:t>540</w:t>
            </w:r>
            <w:r>
              <w:t> </w:t>
            </w:r>
            <w:r w:rsidRPr="00A13550">
              <w:t>g/L glyphosate present as the potassium salt</w:t>
            </w:r>
          </w:p>
        </w:tc>
      </w:tr>
      <w:tr w:rsidR="00A13550" w:rsidRPr="00A13550" w14:paraId="27B56027" w14:textId="77777777" w:rsidTr="001D085C">
        <w:trPr>
          <w:cantSplit/>
          <w:tblHeader/>
        </w:trPr>
        <w:tc>
          <w:tcPr>
            <w:tcW w:w="1103" w:type="pct"/>
            <w:shd w:val="clear" w:color="auto" w:fill="E6E6E6"/>
          </w:tcPr>
          <w:p w14:paraId="40E9F21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69F99AD2" w14:textId="77777777" w:rsidR="00A13550" w:rsidRPr="00A13550" w:rsidRDefault="00A13550" w:rsidP="00A13550">
            <w:pPr>
              <w:pStyle w:val="S8Gazettetabletext"/>
            </w:pPr>
            <w:r w:rsidRPr="00A13550">
              <w:t>Raystar Cropprotection Pty Ltd</w:t>
            </w:r>
          </w:p>
        </w:tc>
      </w:tr>
      <w:tr w:rsidR="00A13550" w:rsidRPr="00A13550" w14:paraId="3EA18428" w14:textId="77777777" w:rsidTr="001D085C">
        <w:trPr>
          <w:cantSplit/>
          <w:tblHeader/>
        </w:trPr>
        <w:tc>
          <w:tcPr>
            <w:tcW w:w="1103" w:type="pct"/>
            <w:shd w:val="clear" w:color="auto" w:fill="E6E6E6"/>
          </w:tcPr>
          <w:p w14:paraId="7436874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6AF11AE4" w14:textId="77777777" w:rsidR="00A13550" w:rsidRPr="00A13550" w:rsidRDefault="00A13550" w:rsidP="00A13550">
            <w:pPr>
              <w:pStyle w:val="S8Gazettetabletext"/>
            </w:pPr>
            <w:r w:rsidRPr="00A13550">
              <w:t>610 946 784</w:t>
            </w:r>
          </w:p>
        </w:tc>
      </w:tr>
      <w:tr w:rsidR="00A13550" w:rsidRPr="00A13550" w14:paraId="46E9F354" w14:textId="77777777" w:rsidTr="001D085C">
        <w:trPr>
          <w:cantSplit/>
          <w:tblHeader/>
        </w:trPr>
        <w:tc>
          <w:tcPr>
            <w:tcW w:w="1103" w:type="pct"/>
            <w:shd w:val="clear" w:color="auto" w:fill="E6E6E6"/>
          </w:tcPr>
          <w:p w14:paraId="5557B897"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21514C54" w14:textId="77777777" w:rsidR="00A13550" w:rsidRPr="00A13550" w:rsidRDefault="00A13550" w:rsidP="00A13550">
            <w:pPr>
              <w:pStyle w:val="S8Gazettetabletext"/>
            </w:pPr>
            <w:r w:rsidRPr="00A13550">
              <w:t>7 January 2022</w:t>
            </w:r>
          </w:p>
        </w:tc>
      </w:tr>
      <w:tr w:rsidR="00A13550" w:rsidRPr="00A13550" w14:paraId="37D6EDA8" w14:textId="77777777" w:rsidTr="001D085C">
        <w:trPr>
          <w:cantSplit/>
          <w:tblHeader/>
        </w:trPr>
        <w:tc>
          <w:tcPr>
            <w:tcW w:w="1103" w:type="pct"/>
            <w:shd w:val="clear" w:color="auto" w:fill="E6E6E6"/>
          </w:tcPr>
          <w:p w14:paraId="1828BBE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6DBE47D7" w14:textId="77777777" w:rsidR="00A13550" w:rsidRPr="00A13550" w:rsidRDefault="00A13550" w:rsidP="00A13550">
            <w:pPr>
              <w:pStyle w:val="S8Gazettetabletext"/>
            </w:pPr>
            <w:r w:rsidRPr="00A13550">
              <w:t>91796</w:t>
            </w:r>
          </w:p>
        </w:tc>
      </w:tr>
      <w:tr w:rsidR="00A13550" w:rsidRPr="00A13550" w14:paraId="79794D52" w14:textId="77777777" w:rsidTr="001D085C">
        <w:trPr>
          <w:cantSplit/>
          <w:tblHeader/>
        </w:trPr>
        <w:tc>
          <w:tcPr>
            <w:tcW w:w="1103" w:type="pct"/>
            <w:shd w:val="clear" w:color="auto" w:fill="E6E6E6"/>
          </w:tcPr>
          <w:p w14:paraId="4B6804E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7090AE3D" w14:textId="77777777" w:rsidR="00A13550" w:rsidRPr="00A13550" w:rsidRDefault="00A13550" w:rsidP="00A13550">
            <w:pPr>
              <w:pStyle w:val="S8Gazettetabletext"/>
            </w:pPr>
            <w:r w:rsidRPr="00A13550">
              <w:t>91796/133491</w:t>
            </w:r>
          </w:p>
        </w:tc>
      </w:tr>
      <w:tr w:rsidR="00A13550" w:rsidRPr="00A13550" w14:paraId="0B366DE6" w14:textId="77777777" w:rsidTr="001D085C">
        <w:trPr>
          <w:cantSplit/>
          <w:tblHeader/>
        </w:trPr>
        <w:tc>
          <w:tcPr>
            <w:tcW w:w="1103" w:type="pct"/>
            <w:shd w:val="clear" w:color="auto" w:fill="E6E6E6"/>
          </w:tcPr>
          <w:p w14:paraId="3D984A0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165D0FDE" w14:textId="298BD7CE" w:rsidR="00A13550" w:rsidRPr="00A13550" w:rsidRDefault="00A13550" w:rsidP="00A13550">
            <w:pPr>
              <w:pStyle w:val="S8Gazettetabletext"/>
            </w:pPr>
            <w:r w:rsidRPr="00A13550">
              <w:t>Registration of a 540</w:t>
            </w:r>
            <w:r>
              <w:t> </w:t>
            </w:r>
            <w:r w:rsidRPr="00A13550">
              <w:t>g/L glyphosate soluble concentrate product for the control of many annual and perennial weeds</w:t>
            </w:r>
          </w:p>
        </w:tc>
      </w:tr>
    </w:tbl>
    <w:p w14:paraId="4222D783"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161AC47B" w14:textId="77777777" w:rsidTr="001D085C">
        <w:trPr>
          <w:cantSplit/>
          <w:tblHeader/>
        </w:trPr>
        <w:tc>
          <w:tcPr>
            <w:tcW w:w="1103" w:type="pct"/>
            <w:shd w:val="clear" w:color="auto" w:fill="E6E6E6"/>
          </w:tcPr>
          <w:p w14:paraId="4DB296F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5755EABA" w14:textId="77777777" w:rsidR="00A13550" w:rsidRPr="00A13550" w:rsidRDefault="00A13550" w:rsidP="00A13550">
            <w:pPr>
              <w:pStyle w:val="S8Gazettetabletext"/>
              <w:rPr>
                <w:noProof/>
              </w:rPr>
            </w:pPr>
            <w:r w:rsidRPr="00A13550">
              <w:t>128970</w:t>
            </w:r>
          </w:p>
        </w:tc>
      </w:tr>
      <w:tr w:rsidR="00A13550" w:rsidRPr="00A13550" w14:paraId="19B9D530" w14:textId="77777777" w:rsidTr="001D085C">
        <w:trPr>
          <w:cantSplit/>
          <w:tblHeader/>
        </w:trPr>
        <w:tc>
          <w:tcPr>
            <w:tcW w:w="1103" w:type="pct"/>
            <w:shd w:val="clear" w:color="auto" w:fill="E6E6E6"/>
          </w:tcPr>
          <w:p w14:paraId="1BF04D2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6CCD4415" w14:textId="77777777" w:rsidR="00A13550" w:rsidRPr="00A13550" w:rsidRDefault="00A13550" w:rsidP="00A13550">
            <w:pPr>
              <w:pStyle w:val="S8Gazettetabletext"/>
            </w:pPr>
            <w:r w:rsidRPr="00A13550">
              <w:t>Maxtima Fungicide</w:t>
            </w:r>
          </w:p>
        </w:tc>
      </w:tr>
      <w:tr w:rsidR="00A13550" w:rsidRPr="00A13550" w14:paraId="3156E215" w14:textId="77777777" w:rsidTr="001D085C">
        <w:trPr>
          <w:cantSplit/>
          <w:tblHeader/>
        </w:trPr>
        <w:tc>
          <w:tcPr>
            <w:tcW w:w="1103" w:type="pct"/>
            <w:shd w:val="clear" w:color="auto" w:fill="E6E6E6"/>
          </w:tcPr>
          <w:p w14:paraId="09345A2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387310C3" w14:textId="2C583394" w:rsidR="00A13550" w:rsidRPr="00A13550" w:rsidRDefault="00A13550" w:rsidP="00A13550">
            <w:pPr>
              <w:pStyle w:val="S8Gazettetabletext"/>
            </w:pPr>
            <w:r w:rsidRPr="00A13550">
              <w:t>400</w:t>
            </w:r>
            <w:r>
              <w:t> </w:t>
            </w:r>
            <w:r w:rsidRPr="00A13550">
              <w:t>g/L mefentrifluconazole</w:t>
            </w:r>
          </w:p>
        </w:tc>
      </w:tr>
      <w:tr w:rsidR="00A13550" w:rsidRPr="00A13550" w14:paraId="10FF1774" w14:textId="77777777" w:rsidTr="001D085C">
        <w:trPr>
          <w:cantSplit/>
          <w:tblHeader/>
        </w:trPr>
        <w:tc>
          <w:tcPr>
            <w:tcW w:w="1103" w:type="pct"/>
            <w:shd w:val="clear" w:color="auto" w:fill="E6E6E6"/>
          </w:tcPr>
          <w:p w14:paraId="6D2BFFE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4C05AE5E" w14:textId="77777777" w:rsidR="00A13550" w:rsidRPr="00A13550" w:rsidRDefault="00A13550" w:rsidP="00A13550">
            <w:pPr>
              <w:pStyle w:val="S8Gazettetabletext"/>
            </w:pPr>
            <w:r w:rsidRPr="00A13550">
              <w:t>BASF Australia Ltd.</w:t>
            </w:r>
          </w:p>
        </w:tc>
      </w:tr>
      <w:tr w:rsidR="00A13550" w:rsidRPr="00A13550" w14:paraId="2C88DA35" w14:textId="77777777" w:rsidTr="001D085C">
        <w:trPr>
          <w:cantSplit/>
          <w:tblHeader/>
        </w:trPr>
        <w:tc>
          <w:tcPr>
            <w:tcW w:w="1103" w:type="pct"/>
            <w:shd w:val="clear" w:color="auto" w:fill="E6E6E6"/>
          </w:tcPr>
          <w:p w14:paraId="253385A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449BEABB" w14:textId="77777777" w:rsidR="00A13550" w:rsidRPr="00A13550" w:rsidRDefault="00A13550" w:rsidP="00A13550">
            <w:pPr>
              <w:pStyle w:val="S8Gazettetabletext"/>
            </w:pPr>
            <w:r w:rsidRPr="00A13550">
              <w:t>008 437 867</w:t>
            </w:r>
          </w:p>
        </w:tc>
      </w:tr>
      <w:tr w:rsidR="00A13550" w:rsidRPr="00A13550" w14:paraId="3652AFFD" w14:textId="77777777" w:rsidTr="001D085C">
        <w:trPr>
          <w:cantSplit/>
          <w:tblHeader/>
        </w:trPr>
        <w:tc>
          <w:tcPr>
            <w:tcW w:w="1103" w:type="pct"/>
            <w:shd w:val="clear" w:color="auto" w:fill="E6E6E6"/>
          </w:tcPr>
          <w:p w14:paraId="1927E7AB"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2AEF3861" w14:textId="77777777" w:rsidR="00A13550" w:rsidRPr="00A13550" w:rsidRDefault="00A13550" w:rsidP="00A13550">
            <w:pPr>
              <w:pStyle w:val="S8Gazettetabletext"/>
            </w:pPr>
            <w:r w:rsidRPr="00A13550">
              <w:t>11 January 2022</w:t>
            </w:r>
          </w:p>
        </w:tc>
      </w:tr>
      <w:tr w:rsidR="00A13550" w:rsidRPr="00A13550" w14:paraId="415024FB" w14:textId="77777777" w:rsidTr="001D085C">
        <w:trPr>
          <w:cantSplit/>
          <w:tblHeader/>
        </w:trPr>
        <w:tc>
          <w:tcPr>
            <w:tcW w:w="1103" w:type="pct"/>
            <w:shd w:val="clear" w:color="auto" w:fill="E6E6E6"/>
          </w:tcPr>
          <w:p w14:paraId="1D36531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481DFBC2" w14:textId="77777777" w:rsidR="00A13550" w:rsidRPr="00A13550" w:rsidRDefault="00A13550" w:rsidP="00A13550">
            <w:pPr>
              <w:pStyle w:val="S8Gazettetabletext"/>
            </w:pPr>
            <w:r w:rsidRPr="00A13550">
              <w:t>90440</w:t>
            </w:r>
          </w:p>
        </w:tc>
      </w:tr>
      <w:tr w:rsidR="00A13550" w:rsidRPr="00A13550" w14:paraId="2B4C7657" w14:textId="77777777" w:rsidTr="001D085C">
        <w:trPr>
          <w:cantSplit/>
          <w:tblHeader/>
        </w:trPr>
        <w:tc>
          <w:tcPr>
            <w:tcW w:w="1103" w:type="pct"/>
            <w:shd w:val="clear" w:color="auto" w:fill="E6E6E6"/>
          </w:tcPr>
          <w:p w14:paraId="3AA7936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49CF285E" w14:textId="77777777" w:rsidR="00A13550" w:rsidRPr="00A13550" w:rsidRDefault="00A13550" w:rsidP="00A13550">
            <w:pPr>
              <w:pStyle w:val="S8Gazettetabletext"/>
            </w:pPr>
            <w:r w:rsidRPr="00A13550">
              <w:t>90440/128970</w:t>
            </w:r>
          </w:p>
        </w:tc>
      </w:tr>
      <w:tr w:rsidR="00A13550" w:rsidRPr="00A13550" w14:paraId="65615714" w14:textId="77777777" w:rsidTr="001D085C">
        <w:trPr>
          <w:cantSplit/>
          <w:tblHeader/>
        </w:trPr>
        <w:tc>
          <w:tcPr>
            <w:tcW w:w="1103" w:type="pct"/>
            <w:shd w:val="clear" w:color="auto" w:fill="E6E6E6"/>
          </w:tcPr>
          <w:p w14:paraId="2F64B96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462A71EC" w14:textId="63125520" w:rsidR="00A13550" w:rsidRPr="00A13550" w:rsidRDefault="00A13550" w:rsidP="00A13550">
            <w:pPr>
              <w:pStyle w:val="S8Gazettetabletext"/>
            </w:pPr>
            <w:r w:rsidRPr="00A13550">
              <w:t>Registration of a 400</w:t>
            </w:r>
            <w:r>
              <w:t> </w:t>
            </w:r>
            <w:r w:rsidRPr="00A13550">
              <w:t>g/L mefentrifluconazole suspension concentrate fungicide for preventative and curative treatment of a range of fungal diseases in turf</w:t>
            </w:r>
          </w:p>
        </w:tc>
      </w:tr>
    </w:tbl>
    <w:p w14:paraId="2003A1ED" w14:textId="32BA1E9D" w:rsidR="00A13550" w:rsidRPr="00A13550" w:rsidRDefault="00A13550" w:rsidP="00A13550">
      <w:pPr>
        <w:pStyle w:val="Caption"/>
        <w:keepNext/>
        <w:keepLines/>
      </w:pPr>
      <w:bookmarkStart w:id="2" w:name="_Toc93908740"/>
      <w:r w:rsidRPr="00A13550">
        <w:lastRenderedPageBreak/>
        <w:t xml:space="preserve">Table </w:t>
      </w:r>
      <w:r w:rsidR="00995CF3">
        <w:fldChar w:fldCharType="begin"/>
      </w:r>
      <w:r w:rsidR="00995CF3">
        <w:instrText xml:space="preserve"> SEQ Table</w:instrText>
      </w:r>
      <w:r w:rsidR="00995CF3">
        <w:instrText xml:space="preserve"> \* ARABIC </w:instrText>
      </w:r>
      <w:r w:rsidR="00995CF3">
        <w:fldChar w:fldCharType="separate"/>
      </w:r>
      <w:r w:rsidR="007C2EC5">
        <w:rPr>
          <w:noProof/>
        </w:rPr>
        <w:t>2</w:t>
      </w:r>
      <w:r w:rsidR="00995CF3">
        <w:rPr>
          <w:noProof/>
        </w:rPr>
        <w:fldChar w:fldCharType="end"/>
      </w:r>
      <w:r w:rsidRPr="00A13550">
        <w:t>: Variations of registration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1E817285"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667C2C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Borders>
              <w:top w:val="single" w:sz="4" w:space="0" w:color="auto"/>
              <w:left w:val="single" w:sz="4" w:space="0" w:color="auto"/>
              <w:bottom w:val="single" w:sz="4" w:space="0" w:color="auto"/>
              <w:right w:val="single" w:sz="4" w:space="0" w:color="auto"/>
            </w:tcBorders>
            <w:hideMark/>
          </w:tcPr>
          <w:p w14:paraId="15A96481" w14:textId="77777777" w:rsidR="00A13550" w:rsidRPr="00A13550" w:rsidRDefault="00A13550" w:rsidP="00A13550">
            <w:pPr>
              <w:pStyle w:val="S8Gazettetabletext"/>
              <w:rPr>
                <w:noProof/>
              </w:rPr>
            </w:pPr>
            <w:r w:rsidRPr="00A13550">
              <w:t>130800</w:t>
            </w:r>
          </w:p>
        </w:tc>
      </w:tr>
      <w:tr w:rsidR="00A13550" w:rsidRPr="00A13550" w14:paraId="7EC9BD51"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1320F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Borders>
              <w:top w:val="single" w:sz="4" w:space="0" w:color="auto"/>
              <w:left w:val="single" w:sz="4" w:space="0" w:color="auto"/>
              <w:bottom w:val="single" w:sz="4" w:space="0" w:color="auto"/>
              <w:right w:val="single" w:sz="4" w:space="0" w:color="auto"/>
            </w:tcBorders>
            <w:hideMark/>
          </w:tcPr>
          <w:p w14:paraId="63E5B7D1" w14:textId="77777777" w:rsidR="00A13550" w:rsidRPr="00A13550" w:rsidRDefault="00A13550" w:rsidP="00A13550">
            <w:pPr>
              <w:pStyle w:val="S8Gazettetabletext"/>
            </w:pPr>
            <w:r w:rsidRPr="00A13550">
              <w:t>Maxunitech Progress 420 EC Fungicide</w:t>
            </w:r>
          </w:p>
        </w:tc>
      </w:tr>
      <w:tr w:rsidR="00A13550" w:rsidRPr="00A13550" w14:paraId="5EAFCA55"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70B7F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B4DB1EE" w14:textId="1780E7FA" w:rsidR="00A13550" w:rsidRPr="00A13550" w:rsidRDefault="00A13550" w:rsidP="00A13550">
            <w:pPr>
              <w:pStyle w:val="S8Gazettetabletext"/>
            </w:pPr>
            <w:r w:rsidRPr="00A13550">
              <w:t>210</w:t>
            </w:r>
            <w:r>
              <w:t> </w:t>
            </w:r>
            <w:r w:rsidRPr="00A13550">
              <w:t>g/L prothioconazole, 210</w:t>
            </w:r>
            <w:r>
              <w:t> </w:t>
            </w:r>
            <w:r w:rsidRPr="00A13550">
              <w:t>g/L tebuconazole</w:t>
            </w:r>
          </w:p>
        </w:tc>
      </w:tr>
      <w:tr w:rsidR="00A13550" w:rsidRPr="00A13550" w14:paraId="76DE573E"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F1F4A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Borders>
              <w:top w:val="single" w:sz="4" w:space="0" w:color="auto"/>
              <w:left w:val="single" w:sz="4" w:space="0" w:color="auto"/>
              <w:bottom w:val="single" w:sz="4" w:space="0" w:color="auto"/>
              <w:right w:val="single" w:sz="4" w:space="0" w:color="auto"/>
            </w:tcBorders>
            <w:hideMark/>
          </w:tcPr>
          <w:p w14:paraId="15444381" w14:textId="77777777" w:rsidR="00A13550" w:rsidRPr="00A13550" w:rsidRDefault="00A13550" w:rsidP="00A13550">
            <w:pPr>
              <w:pStyle w:val="S8Gazettetabletext"/>
            </w:pPr>
            <w:proofErr w:type="gramStart"/>
            <w:r w:rsidRPr="00A13550">
              <w:t>Max(</w:t>
            </w:r>
            <w:proofErr w:type="gramEnd"/>
            <w:r w:rsidRPr="00A13550">
              <w:t>Rudong) Chemicals Co., Ltd.</w:t>
            </w:r>
          </w:p>
        </w:tc>
      </w:tr>
      <w:tr w:rsidR="00A13550" w:rsidRPr="00A13550" w14:paraId="2789FA25"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C5EC3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Borders>
              <w:top w:val="single" w:sz="4" w:space="0" w:color="auto"/>
              <w:left w:val="single" w:sz="4" w:space="0" w:color="auto"/>
              <w:bottom w:val="single" w:sz="4" w:space="0" w:color="auto"/>
              <w:right w:val="single" w:sz="4" w:space="0" w:color="auto"/>
            </w:tcBorders>
            <w:hideMark/>
          </w:tcPr>
          <w:p w14:paraId="2604F724" w14:textId="77777777" w:rsidR="00A13550" w:rsidRPr="00A13550" w:rsidRDefault="00A13550" w:rsidP="00A13550">
            <w:pPr>
              <w:pStyle w:val="S8Gazettetabletext"/>
            </w:pPr>
            <w:r w:rsidRPr="00A13550">
              <w:t>N/A</w:t>
            </w:r>
          </w:p>
        </w:tc>
      </w:tr>
      <w:tr w:rsidR="00A13550" w:rsidRPr="00A13550" w14:paraId="71B4A5CC"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4E1DA7"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6D4830F" w14:textId="77777777" w:rsidR="00A13550" w:rsidRPr="00A13550" w:rsidRDefault="00A13550" w:rsidP="00A13550">
            <w:pPr>
              <w:pStyle w:val="S8Gazettetabletext"/>
            </w:pPr>
            <w:r w:rsidRPr="00A13550">
              <w:t>4 January 2022</w:t>
            </w:r>
          </w:p>
        </w:tc>
      </w:tr>
      <w:tr w:rsidR="00A13550" w:rsidRPr="00A13550" w14:paraId="2FB66067"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496AA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D8DB06F" w14:textId="77777777" w:rsidR="00A13550" w:rsidRPr="00A13550" w:rsidRDefault="00A13550" w:rsidP="00A13550">
            <w:pPr>
              <w:pStyle w:val="S8Gazettetabletext"/>
            </w:pPr>
            <w:r w:rsidRPr="00A13550">
              <w:t>88389</w:t>
            </w:r>
          </w:p>
        </w:tc>
      </w:tr>
      <w:tr w:rsidR="00A13550" w:rsidRPr="00A13550" w14:paraId="620EF896"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9D0D3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E118B04" w14:textId="77777777" w:rsidR="00A13550" w:rsidRPr="00A13550" w:rsidRDefault="00A13550" w:rsidP="00A13550">
            <w:pPr>
              <w:pStyle w:val="S8Gazettetabletext"/>
            </w:pPr>
            <w:r w:rsidRPr="00A13550">
              <w:t>88389/130800</w:t>
            </w:r>
          </w:p>
        </w:tc>
      </w:tr>
      <w:tr w:rsidR="00A13550" w:rsidRPr="00A13550" w14:paraId="790EDC87" w14:textId="77777777" w:rsidTr="001D085C">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63850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BF45FDF" w14:textId="77777777" w:rsidR="00A13550" w:rsidRPr="00A13550" w:rsidRDefault="00A13550" w:rsidP="00A13550">
            <w:pPr>
              <w:pStyle w:val="S8Gazettetabletext"/>
            </w:pPr>
            <w:r w:rsidRPr="00A13550">
              <w:t xml:space="preserve">Variation to the particulars of registration and label approval to add uses in oats, </w:t>
            </w:r>
            <w:proofErr w:type="gramStart"/>
            <w:r w:rsidRPr="00A13550">
              <w:t>wheat</w:t>
            </w:r>
            <w:proofErr w:type="gramEnd"/>
            <w:r w:rsidRPr="00A13550">
              <w:t xml:space="preserve"> and triticale</w:t>
            </w:r>
          </w:p>
        </w:tc>
      </w:tr>
    </w:tbl>
    <w:p w14:paraId="4A2F242C"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4203334C" w14:textId="77777777" w:rsidTr="001D085C">
        <w:trPr>
          <w:cantSplit/>
          <w:tblHeader/>
        </w:trPr>
        <w:tc>
          <w:tcPr>
            <w:tcW w:w="1103" w:type="pct"/>
            <w:shd w:val="clear" w:color="auto" w:fill="E6E6E6"/>
          </w:tcPr>
          <w:p w14:paraId="0D8B930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3E93AA90" w14:textId="77777777" w:rsidR="00A13550" w:rsidRPr="00A13550" w:rsidRDefault="00A13550" w:rsidP="00A13550">
            <w:pPr>
              <w:pStyle w:val="S8Gazettetabletext"/>
              <w:rPr>
                <w:noProof/>
              </w:rPr>
            </w:pPr>
            <w:r w:rsidRPr="00A13550">
              <w:t>133110</w:t>
            </w:r>
          </w:p>
        </w:tc>
      </w:tr>
      <w:tr w:rsidR="00A13550" w:rsidRPr="00A13550" w14:paraId="2C85CCE1" w14:textId="77777777" w:rsidTr="001D085C">
        <w:trPr>
          <w:cantSplit/>
          <w:tblHeader/>
        </w:trPr>
        <w:tc>
          <w:tcPr>
            <w:tcW w:w="1103" w:type="pct"/>
            <w:shd w:val="clear" w:color="auto" w:fill="E6E6E6"/>
          </w:tcPr>
          <w:p w14:paraId="0FD3D46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4C8885E7" w14:textId="77777777" w:rsidR="00A13550" w:rsidRPr="00A13550" w:rsidRDefault="00A13550" w:rsidP="00A13550">
            <w:pPr>
              <w:pStyle w:val="S8Gazettetabletext"/>
            </w:pPr>
            <w:r w:rsidRPr="00A13550">
              <w:t>4Farmers 2, 4-D Amine 750 Selective Herbicide</w:t>
            </w:r>
          </w:p>
        </w:tc>
      </w:tr>
      <w:tr w:rsidR="00A13550" w:rsidRPr="00A13550" w14:paraId="7EECF28A" w14:textId="77777777" w:rsidTr="001D085C">
        <w:trPr>
          <w:cantSplit/>
          <w:tblHeader/>
        </w:trPr>
        <w:tc>
          <w:tcPr>
            <w:tcW w:w="1103" w:type="pct"/>
            <w:shd w:val="clear" w:color="auto" w:fill="E6E6E6"/>
          </w:tcPr>
          <w:p w14:paraId="2411A50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53F5272E" w14:textId="6418EAC4" w:rsidR="00A13550" w:rsidRPr="00A13550" w:rsidRDefault="00A13550" w:rsidP="00A13550">
            <w:pPr>
              <w:pStyle w:val="S8Gazettetabletext"/>
            </w:pPr>
            <w:r w:rsidRPr="00A13550">
              <w:t>750</w:t>
            </w:r>
            <w:r>
              <w:t> </w:t>
            </w:r>
            <w:r w:rsidRPr="00A13550">
              <w:t>g/L 2,4-D present as the dimethylamine and diethanolamine salts</w:t>
            </w:r>
          </w:p>
        </w:tc>
      </w:tr>
      <w:tr w:rsidR="00A13550" w:rsidRPr="00A13550" w14:paraId="0E464B6E" w14:textId="77777777" w:rsidTr="001D085C">
        <w:trPr>
          <w:cantSplit/>
          <w:tblHeader/>
        </w:trPr>
        <w:tc>
          <w:tcPr>
            <w:tcW w:w="1103" w:type="pct"/>
            <w:shd w:val="clear" w:color="auto" w:fill="E6E6E6"/>
          </w:tcPr>
          <w:p w14:paraId="6321886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1879A89D" w14:textId="77777777" w:rsidR="00A13550" w:rsidRPr="00A13550" w:rsidRDefault="00A13550" w:rsidP="00A13550">
            <w:pPr>
              <w:pStyle w:val="S8Gazettetabletext"/>
            </w:pPr>
            <w:r w:rsidRPr="00A13550">
              <w:t>4 Farmers Australia Pty Ltd</w:t>
            </w:r>
          </w:p>
        </w:tc>
      </w:tr>
      <w:tr w:rsidR="00A13550" w:rsidRPr="00A13550" w14:paraId="7FF52849" w14:textId="77777777" w:rsidTr="001D085C">
        <w:trPr>
          <w:cantSplit/>
          <w:tblHeader/>
        </w:trPr>
        <w:tc>
          <w:tcPr>
            <w:tcW w:w="1103" w:type="pct"/>
            <w:shd w:val="clear" w:color="auto" w:fill="E6E6E6"/>
          </w:tcPr>
          <w:p w14:paraId="39C87DD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5B91B5B8" w14:textId="77777777" w:rsidR="00A13550" w:rsidRPr="00A13550" w:rsidRDefault="00A13550" w:rsidP="00A13550">
            <w:pPr>
              <w:pStyle w:val="S8Gazettetabletext"/>
            </w:pPr>
            <w:r w:rsidRPr="00A13550">
              <w:t>160 092 428</w:t>
            </w:r>
          </w:p>
        </w:tc>
      </w:tr>
      <w:tr w:rsidR="00A13550" w:rsidRPr="00A13550" w14:paraId="4F74093C" w14:textId="77777777" w:rsidTr="001D085C">
        <w:trPr>
          <w:cantSplit/>
          <w:tblHeader/>
        </w:trPr>
        <w:tc>
          <w:tcPr>
            <w:tcW w:w="1103" w:type="pct"/>
            <w:shd w:val="clear" w:color="auto" w:fill="E6E6E6"/>
          </w:tcPr>
          <w:p w14:paraId="7B176D8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4CD2D64C" w14:textId="77777777" w:rsidR="00A13550" w:rsidRPr="00A13550" w:rsidRDefault="00A13550" w:rsidP="00A13550">
            <w:pPr>
              <w:pStyle w:val="S8Gazettetabletext"/>
            </w:pPr>
            <w:r w:rsidRPr="00A13550">
              <w:t>5 January 2022</w:t>
            </w:r>
          </w:p>
        </w:tc>
      </w:tr>
      <w:tr w:rsidR="00A13550" w:rsidRPr="00A13550" w14:paraId="0285A229" w14:textId="77777777" w:rsidTr="001D085C">
        <w:trPr>
          <w:cantSplit/>
          <w:tblHeader/>
        </w:trPr>
        <w:tc>
          <w:tcPr>
            <w:tcW w:w="1103" w:type="pct"/>
            <w:shd w:val="clear" w:color="auto" w:fill="E6E6E6"/>
          </w:tcPr>
          <w:p w14:paraId="319324A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74F1FD0C" w14:textId="77777777" w:rsidR="00A13550" w:rsidRPr="00A13550" w:rsidRDefault="00A13550" w:rsidP="00A13550">
            <w:pPr>
              <w:pStyle w:val="S8Gazettetabletext"/>
            </w:pPr>
            <w:r w:rsidRPr="00A13550">
              <w:t>62817</w:t>
            </w:r>
          </w:p>
        </w:tc>
      </w:tr>
      <w:tr w:rsidR="00A13550" w:rsidRPr="00A13550" w14:paraId="681D39E6" w14:textId="77777777" w:rsidTr="001D085C">
        <w:trPr>
          <w:cantSplit/>
          <w:tblHeader/>
        </w:trPr>
        <w:tc>
          <w:tcPr>
            <w:tcW w:w="1103" w:type="pct"/>
            <w:shd w:val="clear" w:color="auto" w:fill="E6E6E6"/>
          </w:tcPr>
          <w:p w14:paraId="5BAAA87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3D0E4942" w14:textId="77777777" w:rsidR="00A13550" w:rsidRPr="00A13550" w:rsidRDefault="00A13550" w:rsidP="00A13550">
            <w:pPr>
              <w:pStyle w:val="S8Gazettetabletext"/>
            </w:pPr>
            <w:r w:rsidRPr="00A13550">
              <w:t>62817/133110</w:t>
            </w:r>
          </w:p>
        </w:tc>
      </w:tr>
      <w:tr w:rsidR="00A13550" w:rsidRPr="00A13550" w14:paraId="10BC898E" w14:textId="77777777" w:rsidTr="001D085C">
        <w:trPr>
          <w:cantSplit/>
          <w:tblHeader/>
        </w:trPr>
        <w:tc>
          <w:tcPr>
            <w:tcW w:w="1103" w:type="pct"/>
            <w:shd w:val="clear" w:color="auto" w:fill="E6E6E6"/>
          </w:tcPr>
          <w:p w14:paraId="44430CF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5B5616FB" w14:textId="77777777" w:rsidR="00A13550" w:rsidRPr="00A13550" w:rsidRDefault="00A13550" w:rsidP="00A13550">
            <w:pPr>
              <w:pStyle w:val="S8Gazettetabletext"/>
            </w:pPr>
            <w:r w:rsidRPr="00A13550">
              <w:t>Variation of registration and label approval in line with the 2,4-D reconsideration final regulatory decision</w:t>
            </w:r>
          </w:p>
        </w:tc>
      </w:tr>
    </w:tbl>
    <w:p w14:paraId="2BF5D56B"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692BC5B3" w14:textId="77777777" w:rsidTr="001D085C">
        <w:trPr>
          <w:cantSplit/>
          <w:tblHeader/>
        </w:trPr>
        <w:tc>
          <w:tcPr>
            <w:tcW w:w="1103" w:type="pct"/>
            <w:shd w:val="clear" w:color="auto" w:fill="E6E6E6"/>
          </w:tcPr>
          <w:p w14:paraId="110932A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28E80C47" w14:textId="77777777" w:rsidR="00A13550" w:rsidRPr="00A13550" w:rsidRDefault="00A13550" w:rsidP="00A13550">
            <w:pPr>
              <w:pStyle w:val="S8Gazettetabletext"/>
              <w:rPr>
                <w:noProof/>
              </w:rPr>
            </w:pPr>
            <w:r w:rsidRPr="00A13550">
              <w:t>132210</w:t>
            </w:r>
          </w:p>
        </w:tc>
      </w:tr>
      <w:tr w:rsidR="00A13550" w:rsidRPr="00A13550" w14:paraId="3149B5D4" w14:textId="77777777" w:rsidTr="001D085C">
        <w:trPr>
          <w:cantSplit/>
          <w:tblHeader/>
        </w:trPr>
        <w:tc>
          <w:tcPr>
            <w:tcW w:w="1103" w:type="pct"/>
            <w:shd w:val="clear" w:color="auto" w:fill="E6E6E6"/>
          </w:tcPr>
          <w:p w14:paraId="4F4C4FE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3DA30027" w14:textId="77777777" w:rsidR="00A13550" w:rsidRPr="00A13550" w:rsidRDefault="00A13550" w:rsidP="00A13550">
            <w:pPr>
              <w:pStyle w:val="S8Gazettetabletext"/>
            </w:pPr>
            <w:r w:rsidRPr="00A13550">
              <w:t>FallowMate IPA 650 Herbicide</w:t>
            </w:r>
          </w:p>
        </w:tc>
      </w:tr>
      <w:tr w:rsidR="00A13550" w:rsidRPr="00A13550" w14:paraId="57893FFB" w14:textId="77777777" w:rsidTr="001D085C">
        <w:trPr>
          <w:cantSplit/>
          <w:tblHeader/>
        </w:trPr>
        <w:tc>
          <w:tcPr>
            <w:tcW w:w="1103" w:type="pct"/>
            <w:shd w:val="clear" w:color="auto" w:fill="E6E6E6"/>
          </w:tcPr>
          <w:p w14:paraId="73D161C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42A1E2DE" w14:textId="469C3FFE" w:rsidR="00A13550" w:rsidRPr="00A13550" w:rsidRDefault="00A13550" w:rsidP="00A13550">
            <w:pPr>
              <w:pStyle w:val="S8Gazettetabletext"/>
            </w:pPr>
            <w:r w:rsidRPr="00A13550">
              <w:t>650</w:t>
            </w:r>
            <w:r>
              <w:t> </w:t>
            </w:r>
            <w:r w:rsidRPr="00A13550">
              <w:t>g/L MCPA present as the isopropylamine salt</w:t>
            </w:r>
          </w:p>
        </w:tc>
      </w:tr>
      <w:tr w:rsidR="00A13550" w:rsidRPr="00A13550" w14:paraId="74D35251" w14:textId="77777777" w:rsidTr="001D085C">
        <w:trPr>
          <w:cantSplit/>
          <w:tblHeader/>
        </w:trPr>
        <w:tc>
          <w:tcPr>
            <w:tcW w:w="1103" w:type="pct"/>
            <w:shd w:val="clear" w:color="auto" w:fill="E6E6E6"/>
          </w:tcPr>
          <w:p w14:paraId="4768582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090A8D17" w14:textId="7D845001" w:rsidR="00A13550" w:rsidRPr="00A13550" w:rsidRDefault="00A13550" w:rsidP="00A13550">
            <w:pPr>
              <w:pStyle w:val="S8Gazettetabletext"/>
            </w:pPr>
            <w:r w:rsidRPr="00A13550">
              <w:t xml:space="preserve">Grow Choice Pty </w:t>
            </w:r>
            <w:r w:rsidR="00FD113E" w:rsidRPr="00A13550">
              <w:t>L</w:t>
            </w:r>
            <w:r w:rsidR="00FD113E">
              <w:t>td</w:t>
            </w:r>
          </w:p>
        </w:tc>
      </w:tr>
      <w:tr w:rsidR="00A13550" w:rsidRPr="00A13550" w14:paraId="3F2E0BC5" w14:textId="77777777" w:rsidTr="001D085C">
        <w:trPr>
          <w:cantSplit/>
          <w:tblHeader/>
        </w:trPr>
        <w:tc>
          <w:tcPr>
            <w:tcW w:w="1103" w:type="pct"/>
            <w:shd w:val="clear" w:color="auto" w:fill="E6E6E6"/>
          </w:tcPr>
          <w:p w14:paraId="6A09D8A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16C92F73" w14:textId="77777777" w:rsidR="00A13550" w:rsidRPr="00A13550" w:rsidRDefault="00A13550" w:rsidP="00A13550">
            <w:pPr>
              <w:pStyle w:val="S8Gazettetabletext"/>
            </w:pPr>
            <w:r w:rsidRPr="00A13550">
              <w:t>161 264 884</w:t>
            </w:r>
          </w:p>
        </w:tc>
      </w:tr>
      <w:tr w:rsidR="00A13550" w:rsidRPr="00A13550" w14:paraId="0E44D8A0" w14:textId="77777777" w:rsidTr="001D085C">
        <w:trPr>
          <w:cantSplit/>
          <w:tblHeader/>
        </w:trPr>
        <w:tc>
          <w:tcPr>
            <w:tcW w:w="1103" w:type="pct"/>
            <w:shd w:val="clear" w:color="auto" w:fill="E6E6E6"/>
          </w:tcPr>
          <w:p w14:paraId="648658D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110BD707" w14:textId="77777777" w:rsidR="00A13550" w:rsidRPr="00A13550" w:rsidRDefault="00A13550" w:rsidP="00A13550">
            <w:pPr>
              <w:pStyle w:val="S8Gazettetabletext"/>
            </w:pPr>
            <w:r w:rsidRPr="00A13550">
              <w:t>5 January 2022</w:t>
            </w:r>
          </w:p>
        </w:tc>
      </w:tr>
      <w:tr w:rsidR="00A13550" w:rsidRPr="00A13550" w14:paraId="40366436" w14:textId="77777777" w:rsidTr="001D085C">
        <w:trPr>
          <w:cantSplit/>
          <w:tblHeader/>
        </w:trPr>
        <w:tc>
          <w:tcPr>
            <w:tcW w:w="1103" w:type="pct"/>
            <w:shd w:val="clear" w:color="auto" w:fill="E6E6E6"/>
          </w:tcPr>
          <w:p w14:paraId="023724A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1884F84D" w14:textId="77777777" w:rsidR="00A13550" w:rsidRPr="00A13550" w:rsidRDefault="00A13550" w:rsidP="00A13550">
            <w:pPr>
              <w:pStyle w:val="S8Gazettetabletext"/>
            </w:pPr>
            <w:r w:rsidRPr="00A13550">
              <w:t>89360</w:t>
            </w:r>
          </w:p>
        </w:tc>
      </w:tr>
      <w:tr w:rsidR="00A13550" w:rsidRPr="00A13550" w14:paraId="23F2733B" w14:textId="77777777" w:rsidTr="001D085C">
        <w:trPr>
          <w:cantSplit/>
          <w:tblHeader/>
        </w:trPr>
        <w:tc>
          <w:tcPr>
            <w:tcW w:w="1103" w:type="pct"/>
            <w:shd w:val="clear" w:color="auto" w:fill="E6E6E6"/>
          </w:tcPr>
          <w:p w14:paraId="01AF4BFB"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3D027FED" w14:textId="77777777" w:rsidR="00A13550" w:rsidRPr="00A13550" w:rsidRDefault="00A13550" w:rsidP="00A13550">
            <w:pPr>
              <w:pStyle w:val="S8Gazettetabletext"/>
            </w:pPr>
            <w:r w:rsidRPr="00A13550">
              <w:t>89360/132210</w:t>
            </w:r>
          </w:p>
        </w:tc>
      </w:tr>
      <w:tr w:rsidR="00A13550" w:rsidRPr="00A13550" w14:paraId="6758E79D" w14:textId="77777777" w:rsidTr="001D085C">
        <w:trPr>
          <w:cantSplit/>
          <w:tblHeader/>
        </w:trPr>
        <w:tc>
          <w:tcPr>
            <w:tcW w:w="1103" w:type="pct"/>
            <w:shd w:val="clear" w:color="auto" w:fill="E6E6E6"/>
          </w:tcPr>
          <w:p w14:paraId="273B578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2A99BF9E" w14:textId="77777777" w:rsidR="00A13550" w:rsidRPr="00A13550" w:rsidRDefault="00A13550" w:rsidP="00A13550">
            <w:pPr>
              <w:pStyle w:val="S8Gazettetabletext"/>
            </w:pPr>
            <w:r w:rsidRPr="00A13550">
              <w:t>Variation to the particulars of registration and label approval to add control of the weed cowvine (</w:t>
            </w:r>
            <w:r w:rsidRPr="00A13550">
              <w:rPr>
                <w:i/>
              </w:rPr>
              <w:t>Ipomoea lonchophylla</w:t>
            </w:r>
            <w:r w:rsidRPr="00A13550">
              <w:t>) to the weed table</w:t>
            </w:r>
          </w:p>
        </w:tc>
      </w:tr>
    </w:tbl>
    <w:p w14:paraId="58BA5C5B"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7C4CA395" w14:textId="77777777" w:rsidTr="001D085C">
        <w:trPr>
          <w:cantSplit/>
          <w:tblHeader/>
        </w:trPr>
        <w:tc>
          <w:tcPr>
            <w:tcW w:w="1103" w:type="pct"/>
            <w:shd w:val="clear" w:color="auto" w:fill="E6E6E6"/>
          </w:tcPr>
          <w:p w14:paraId="0076059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lastRenderedPageBreak/>
              <w:t>Application no.</w:t>
            </w:r>
          </w:p>
        </w:tc>
        <w:tc>
          <w:tcPr>
            <w:tcW w:w="3897" w:type="pct"/>
          </w:tcPr>
          <w:p w14:paraId="4AC17FB2" w14:textId="77777777" w:rsidR="00A13550" w:rsidRPr="00A13550" w:rsidRDefault="00A13550" w:rsidP="00A13550">
            <w:pPr>
              <w:pStyle w:val="S8Gazettetabletext"/>
              <w:rPr>
                <w:noProof/>
              </w:rPr>
            </w:pPr>
            <w:r w:rsidRPr="00A13550">
              <w:t>133203</w:t>
            </w:r>
          </w:p>
        </w:tc>
      </w:tr>
      <w:tr w:rsidR="00A13550" w:rsidRPr="00A13550" w14:paraId="4CF4DC5F" w14:textId="77777777" w:rsidTr="001D085C">
        <w:trPr>
          <w:cantSplit/>
          <w:tblHeader/>
        </w:trPr>
        <w:tc>
          <w:tcPr>
            <w:tcW w:w="1103" w:type="pct"/>
            <w:shd w:val="clear" w:color="auto" w:fill="E6E6E6"/>
          </w:tcPr>
          <w:p w14:paraId="232C813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7D65FF02" w14:textId="77777777" w:rsidR="00A13550" w:rsidRPr="00A13550" w:rsidRDefault="00A13550" w:rsidP="00A13550">
            <w:pPr>
              <w:pStyle w:val="S8Gazettetabletext"/>
            </w:pPr>
            <w:r w:rsidRPr="00A13550">
              <w:t>Relyon Azoxystrobin 250 SC Fungicide</w:t>
            </w:r>
          </w:p>
        </w:tc>
      </w:tr>
      <w:tr w:rsidR="00A13550" w:rsidRPr="00A13550" w14:paraId="1B50EA1C" w14:textId="77777777" w:rsidTr="001D085C">
        <w:trPr>
          <w:cantSplit/>
          <w:tblHeader/>
        </w:trPr>
        <w:tc>
          <w:tcPr>
            <w:tcW w:w="1103" w:type="pct"/>
            <w:shd w:val="clear" w:color="auto" w:fill="E6E6E6"/>
          </w:tcPr>
          <w:p w14:paraId="68B7110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52156F05" w14:textId="61EF334D" w:rsidR="00A13550" w:rsidRPr="00A13550" w:rsidRDefault="00A13550" w:rsidP="00A13550">
            <w:pPr>
              <w:pStyle w:val="S8Gazettetabletext"/>
            </w:pPr>
            <w:r w:rsidRPr="00A13550">
              <w:t>250</w:t>
            </w:r>
            <w:r>
              <w:t> </w:t>
            </w:r>
            <w:r w:rsidRPr="00A13550">
              <w:t>g/L azoxystrobin</w:t>
            </w:r>
          </w:p>
        </w:tc>
      </w:tr>
      <w:tr w:rsidR="00A13550" w:rsidRPr="00A13550" w14:paraId="15FA73FD" w14:textId="77777777" w:rsidTr="001D085C">
        <w:trPr>
          <w:cantSplit/>
          <w:tblHeader/>
        </w:trPr>
        <w:tc>
          <w:tcPr>
            <w:tcW w:w="1103" w:type="pct"/>
            <w:shd w:val="clear" w:color="auto" w:fill="E6E6E6"/>
          </w:tcPr>
          <w:p w14:paraId="0A31FF1B"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3B145480" w14:textId="77777777" w:rsidR="00A13550" w:rsidRPr="00A13550" w:rsidRDefault="00A13550" w:rsidP="00A13550">
            <w:pPr>
              <w:pStyle w:val="S8Gazettetabletext"/>
            </w:pPr>
            <w:r w:rsidRPr="00A13550">
              <w:t>Nutrien Ag Solutions Limited</w:t>
            </w:r>
          </w:p>
        </w:tc>
      </w:tr>
      <w:tr w:rsidR="00A13550" w:rsidRPr="00A13550" w14:paraId="11891F67" w14:textId="77777777" w:rsidTr="001D085C">
        <w:trPr>
          <w:cantSplit/>
          <w:tblHeader/>
        </w:trPr>
        <w:tc>
          <w:tcPr>
            <w:tcW w:w="1103" w:type="pct"/>
            <w:shd w:val="clear" w:color="auto" w:fill="E6E6E6"/>
          </w:tcPr>
          <w:p w14:paraId="4440814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79AD89B7" w14:textId="77777777" w:rsidR="00A13550" w:rsidRPr="00A13550" w:rsidRDefault="00A13550" w:rsidP="00A13550">
            <w:pPr>
              <w:pStyle w:val="S8Gazettetabletext"/>
            </w:pPr>
            <w:r w:rsidRPr="00A13550">
              <w:t>008 743 217</w:t>
            </w:r>
          </w:p>
        </w:tc>
      </w:tr>
      <w:tr w:rsidR="00A13550" w:rsidRPr="00A13550" w14:paraId="4D72E46F" w14:textId="77777777" w:rsidTr="001D085C">
        <w:trPr>
          <w:cantSplit/>
          <w:tblHeader/>
        </w:trPr>
        <w:tc>
          <w:tcPr>
            <w:tcW w:w="1103" w:type="pct"/>
            <w:shd w:val="clear" w:color="auto" w:fill="E6E6E6"/>
          </w:tcPr>
          <w:p w14:paraId="548677E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45B1B4D3" w14:textId="77777777" w:rsidR="00A13550" w:rsidRPr="00A13550" w:rsidRDefault="00A13550" w:rsidP="00A13550">
            <w:pPr>
              <w:pStyle w:val="S8Gazettetabletext"/>
            </w:pPr>
            <w:r w:rsidRPr="00A13550">
              <w:t>5 January 2022</w:t>
            </w:r>
          </w:p>
        </w:tc>
      </w:tr>
      <w:tr w:rsidR="00A13550" w:rsidRPr="00A13550" w14:paraId="17212F8F" w14:textId="77777777" w:rsidTr="001D085C">
        <w:trPr>
          <w:cantSplit/>
          <w:tblHeader/>
        </w:trPr>
        <w:tc>
          <w:tcPr>
            <w:tcW w:w="1103" w:type="pct"/>
            <w:shd w:val="clear" w:color="auto" w:fill="E6E6E6"/>
          </w:tcPr>
          <w:p w14:paraId="4BB251B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12F68A38" w14:textId="77777777" w:rsidR="00A13550" w:rsidRPr="00A13550" w:rsidRDefault="00A13550" w:rsidP="00A13550">
            <w:pPr>
              <w:pStyle w:val="S8Gazettetabletext"/>
            </w:pPr>
            <w:r w:rsidRPr="00A13550">
              <w:t>83086</w:t>
            </w:r>
          </w:p>
        </w:tc>
      </w:tr>
      <w:tr w:rsidR="00A13550" w:rsidRPr="00A13550" w14:paraId="7B3E80EB" w14:textId="77777777" w:rsidTr="001D085C">
        <w:trPr>
          <w:cantSplit/>
          <w:tblHeader/>
        </w:trPr>
        <w:tc>
          <w:tcPr>
            <w:tcW w:w="1103" w:type="pct"/>
            <w:shd w:val="clear" w:color="auto" w:fill="E6E6E6"/>
          </w:tcPr>
          <w:p w14:paraId="6F2A30A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409A51BC" w14:textId="77777777" w:rsidR="00A13550" w:rsidRPr="00A13550" w:rsidRDefault="00A13550" w:rsidP="00A13550">
            <w:pPr>
              <w:pStyle w:val="S8Gazettetabletext"/>
            </w:pPr>
            <w:r w:rsidRPr="00A13550">
              <w:t>83086/133203</w:t>
            </w:r>
          </w:p>
        </w:tc>
      </w:tr>
      <w:tr w:rsidR="00A13550" w:rsidRPr="00A13550" w14:paraId="71113855" w14:textId="77777777" w:rsidTr="001D085C">
        <w:trPr>
          <w:cantSplit/>
          <w:tblHeader/>
        </w:trPr>
        <w:tc>
          <w:tcPr>
            <w:tcW w:w="1103" w:type="pct"/>
            <w:shd w:val="clear" w:color="auto" w:fill="E6E6E6"/>
          </w:tcPr>
          <w:p w14:paraId="27E4BF9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0D96E664" w14:textId="77777777" w:rsidR="00A13550" w:rsidRPr="00A13550" w:rsidRDefault="00A13550" w:rsidP="00A13550">
            <w:pPr>
              <w:pStyle w:val="S8Gazettetabletext"/>
            </w:pPr>
            <w:r w:rsidRPr="00A13550">
              <w:t>Variation to the particulars of registration and label approval to add permit to label and reference product uses, as well as to increase the maximum pack size and move to a pack size range</w:t>
            </w:r>
          </w:p>
        </w:tc>
      </w:tr>
    </w:tbl>
    <w:p w14:paraId="3CAB02F3"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5A6EA5D5" w14:textId="77777777" w:rsidTr="001D085C">
        <w:trPr>
          <w:cantSplit/>
          <w:tblHeader/>
        </w:trPr>
        <w:tc>
          <w:tcPr>
            <w:tcW w:w="1103" w:type="pct"/>
            <w:shd w:val="clear" w:color="auto" w:fill="E6E6E6"/>
          </w:tcPr>
          <w:p w14:paraId="079CF7A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2BD661B2" w14:textId="77777777" w:rsidR="00A13550" w:rsidRPr="00A13550" w:rsidRDefault="00A13550" w:rsidP="00A13550">
            <w:pPr>
              <w:pStyle w:val="S8Gazettetabletext"/>
              <w:rPr>
                <w:noProof/>
              </w:rPr>
            </w:pPr>
            <w:r w:rsidRPr="00A13550">
              <w:t>132285</w:t>
            </w:r>
          </w:p>
        </w:tc>
      </w:tr>
      <w:tr w:rsidR="00A13550" w:rsidRPr="00A13550" w14:paraId="385AC4D3" w14:textId="77777777" w:rsidTr="001D085C">
        <w:trPr>
          <w:cantSplit/>
          <w:tblHeader/>
        </w:trPr>
        <w:tc>
          <w:tcPr>
            <w:tcW w:w="1103" w:type="pct"/>
            <w:shd w:val="clear" w:color="auto" w:fill="E6E6E6"/>
          </w:tcPr>
          <w:p w14:paraId="61DCB0B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6A757D74" w14:textId="77777777" w:rsidR="00A13550" w:rsidRPr="00A13550" w:rsidRDefault="00A13550" w:rsidP="00A13550">
            <w:pPr>
              <w:pStyle w:val="S8Gazettetabletext"/>
            </w:pPr>
            <w:r w:rsidRPr="00A13550">
              <w:t>AC Capo 200 Herbicide</w:t>
            </w:r>
          </w:p>
        </w:tc>
      </w:tr>
      <w:tr w:rsidR="00A13550" w:rsidRPr="00A13550" w14:paraId="7968B2AD" w14:textId="77777777" w:rsidTr="001D085C">
        <w:trPr>
          <w:cantSplit/>
          <w:tblHeader/>
        </w:trPr>
        <w:tc>
          <w:tcPr>
            <w:tcW w:w="1103" w:type="pct"/>
            <w:shd w:val="clear" w:color="auto" w:fill="E6E6E6"/>
          </w:tcPr>
          <w:p w14:paraId="0D3DABE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11F8307C" w14:textId="3A764500" w:rsidR="00A13550" w:rsidRPr="00A13550" w:rsidRDefault="00A13550" w:rsidP="00A13550">
            <w:pPr>
              <w:pStyle w:val="S8Gazettetabletext"/>
            </w:pPr>
            <w:r w:rsidRPr="00A13550">
              <w:t>200</w:t>
            </w:r>
            <w:r>
              <w:t> </w:t>
            </w:r>
            <w:r w:rsidRPr="00A13550">
              <w:t>g/L glufosinate-ammonium</w:t>
            </w:r>
          </w:p>
        </w:tc>
      </w:tr>
      <w:tr w:rsidR="00A13550" w:rsidRPr="00A13550" w14:paraId="62931666" w14:textId="77777777" w:rsidTr="001D085C">
        <w:trPr>
          <w:cantSplit/>
          <w:tblHeader/>
        </w:trPr>
        <w:tc>
          <w:tcPr>
            <w:tcW w:w="1103" w:type="pct"/>
            <w:shd w:val="clear" w:color="auto" w:fill="E6E6E6"/>
          </w:tcPr>
          <w:p w14:paraId="409B887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29CE189D" w14:textId="77777777" w:rsidR="00A13550" w:rsidRPr="00A13550" w:rsidRDefault="00A13550" w:rsidP="00A13550">
            <w:pPr>
              <w:pStyle w:val="S8Gazettetabletext"/>
            </w:pPr>
            <w:r w:rsidRPr="00A13550">
              <w:t>Axichem Pty Ltd</w:t>
            </w:r>
          </w:p>
        </w:tc>
      </w:tr>
      <w:tr w:rsidR="00A13550" w:rsidRPr="00A13550" w14:paraId="42456149" w14:textId="77777777" w:rsidTr="001D085C">
        <w:trPr>
          <w:cantSplit/>
          <w:tblHeader/>
        </w:trPr>
        <w:tc>
          <w:tcPr>
            <w:tcW w:w="1103" w:type="pct"/>
            <w:shd w:val="clear" w:color="auto" w:fill="E6E6E6"/>
          </w:tcPr>
          <w:p w14:paraId="3FCF3F5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0CBCCE5C" w14:textId="77777777" w:rsidR="00A13550" w:rsidRPr="00A13550" w:rsidRDefault="00A13550" w:rsidP="00A13550">
            <w:pPr>
              <w:pStyle w:val="S8Gazettetabletext"/>
            </w:pPr>
            <w:r w:rsidRPr="00A13550">
              <w:t>131 628 594</w:t>
            </w:r>
          </w:p>
        </w:tc>
      </w:tr>
      <w:tr w:rsidR="00A13550" w:rsidRPr="00A13550" w14:paraId="5F19B119" w14:textId="77777777" w:rsidTr="001D085C">
        <w:trPr>
          <w:cantSplit/>
          <w:tblHeader/>
        </w:trPr>
        <w:tc>
          <w:tcPr>
            <w:tcW w:w="1103" w:type="pct"/>
            <w:shd w:val="clear" w:color="auto" w:fill="E6E6E6"/>
          </w:tcPr>
          <w:p w14:paraId="7AB1FA6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18DFDC78" w14:textId="77777777" w:rsidR="00A13550" w:rsidRPr="00A13550" w:rsidRDefault="00A13550" w:rsidP="00A13550">
            <w:pPr>
              <w:pStyle w:val="S8Gazettetabletext"/>
            </w:pPr>
            <w:r w:rsidRPr="00A13550">
              <w:t>6 January 2022</w:t>
            </w:r>
          </w:p>
        </w:tc>
      </w:tr>
      <w:tr w:rsidR="00A13550" w:rsidRPr="00A13550" w14:paraId="244D6EA4" w14:textId="77777777" w:rsidTr="001D085C">
        <w:trPr>
          <w:cantSplit/>
          <w:tblHeader/>
        </w:trPr>
        <w:tc>
          <w:tcPr>
            <w:tcW w:w="1103" w:type="pct"/>
            <w:shd w:val="clear" w:color="auto" w:fill="E6E6E6"/>
          </w:tcPr>
          <w:p w14:paraId="77ABED3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19B733DD" w14:textId="77777777" w:rsidR="00A13550" w:rsidRPr="00A13550" w:rsidRDefault="00A13550" w:rsidP="00A13550">
            <w:pPr>
              <w:pStyle w:val="S8Gazettetabletext"/>
            </w:pPr>
            <w:r w:rsidRPr="00A13550">
              <w:t>65911</w:t>
            </w:r>
          </w:p>
        </w:tc>
      </w:tr>
      <w:tr w:rsidR="00A13550" w:rsidRPr="00A13550" w14:paraId="08CCCA9F" w14:textId="77777777" w:rsidTr="001D085C">
        <w:trPr>
          <w:cantSplit/>
          <w:tblHeader/>
        </w:trPr>
        <w:tc>
          <w:tcPr>
            <w:tcW w:w="1103" w:type="pct"/>
            <w:shd w:val="clear" w:color="auto" w:fill="E6E6E6"/>
          </w:tcPr>
          <w:p w14:paraId="499A5CC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41E4FD0E" w14:textId="77777777" w:rsidR="00A13550" w:rsidRPr="00A13550" w:rsidRDefault="00A13550" w:rsidP="00A13550">
            <w:pPr>
              <w:pStyle w:val="S8Gazettetabletext"/>
            </w:pPr>
            <w:r w:rsidRPr="00A13550">
              <w:t>65911/132285</w:t>
            </w:r>
          </w:p>
        </w:tc>
      </w:tr>
      <w:tr w:rsidR="00A13550" w:rsidRPr="00A13550" w14:paraId="74795063" w14:textId="77777777" w:rsidTr="001D085C">
        <w:trPr>
          <w:cantSplit/>
          <w:tblHeader/>
        </w:trPr>
        <w:tc>
          <w:tcPr>
            <w:tcW w:w="1103" w:type="pct"/>
            <w:shd w:val="clear" w:color="auto" w:fill="E6E6E6"/>
          </w:tcPr>
          <w:p w14:paraId="3385E2A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3254A637" w14:textId="77777777" w:rsidR="00A13550" w:rsidRPr="00A13550" w:rsidRDefault="00A13550" w:rsidP="00A13550">
            <w:pPr>
              <w:pStyle w:val="S8Gazettetabletext"/>
            </w:pPr>
            <w:r w:rsidRPr="00A13550">
              <w:t>Variation of product registration to add uses in pitaya, blackcurrant, blueberries, green beans, duboisia, pyrethrum, data palm, green tea, native foods, sugarcane, nursery stock and non-cropping situation to the label</w:t>
            </w:r>
          </w:p>
        </w:tc>
      </w:tr>
    </w:tbl>
    <w:p w14:paraId="6D0DDFF2"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7AFA317A" w14:textId="77777777" w:rsidTr="001D085C">
        <w:trPr>
          <w:cantSplit/>
          <w:tblHeader/>
        </w:trPr>
        <w:tc>
          <w:tcPr>
            <w:tcW w:w="1103" w:type="pct"/>
            <w:shd w:val="clear" w:color="auto" w:fill="E6E6E6"/>
          </w:tcPr>
          <w:p w14:paraId="48553C07"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08ECAECA" w14:textId="77777777" w:rsidR="00A13550" w:rsidRPr="00A13550" w:rsidRDefault="00A13550" w:rsidP="00A13550">
            <w:pPr>
              <w:pStyle w:val="S8Gazettetabletext"/>
              <w:rPr>
                <w:noProof/>
              </w:rPr>
            </w:pPr>
            <w:r w:rsidRPr="00A13550">
              <w:t>133161</w:t>
            </w:r>
          </w:p>
        </w:tc>
      </w:tr>
      <w:tr w:rsidR="00A13550" w:rsidRPr="00A13550" w14:paraId="1471DCF1" w14:textId="77777777" w:rsidTr="001D085C">
        <w:trPr>
          <w:cantSplit/>
          <w:tblHeader/>
        </w:trPr>
        <w:tc>
          <w:tcPr>
            <w:tcW w:w="1103" w:type="pct"/>
            <w:shd w:val="clear" w:color="auto" w:fill="E6E6E6"/>
          </w:tcPr>
          <w:p w14:paraId="6B491B1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6EA03DDB" w14:textId="77777777" w:rsidR="00A13550" w:rsidRPr="00A13550" w:rsidRDefault="00A13550" w:rsidP="00A13550">
            <w:pPr>
              <w:pStyle w:val="S8Gazettetabletext"/>
            </w:pPr>
            <w:r w:rsidRPr="00A13550">
              <w:t>Raid Max Antibacterial Fast Kill Crawling Insect Killer</w:t>
            </w:r>
          </w:p>
        </w:tc>
      </w:tr>
      <w:tr w:rsidR="00A13550" w:rsidRPr="00A13550" w14:paraId="68AA3299" w14:textId="77777777" w:rsidTr="001D085C">
        <w:trPr>
          <w:cantSplit/>
          <w:tblHeader/>
        </w:trPr>
        <w:tc>
          <w:tcPr>
            <w:tcW w:w="1103" w:type="pct"/>
            <w:shd w:val="clear" w:color="auto" w:fill="E6E6E6"/>
          </w:tcPr>
          <w:p w14:paraId="6F35D00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7E7BA65D" w14:textId="0679408B" w:rsidR="00A13550" w:rsidRPr="00A13550" w:rsidRDefault="00A13550" w:rsidP="00A13550">
            <w:pPr>
              <w:pStyle w:val="S8Gazettetabletext"/>
            </w:pPr>
            <w:r w:rsidRPr="00A13550">
              <w:t>2.0</w:t>
            </w:r>
            <w:r>
              <w:t> </w:t>
            </w:r>
            <w:r w:rsidRPr="00A13550">
              <w:t>g/kg cypermethrin, 1.47</w:t>
            </w:r>
            <w:r>
              <w:t> </w:t>
            </w:r>
            <w:r w:rsidRPr="00A13550">
              <w:t>g/kg orthophenyl phenol, 0.7</w:t>
            </w:r>
            <w:r>
              <w:t> </w:t>
            </w:r>
            <w:r w:rsidRPr="00A13550">
              <w:t>g/kg imiprothrin</w:t>
            </w:r>
          </w:p>
        </w:tc>
      </w:tr>
      <w:tr w:rsidR="00A13550" w:rsidRPr="00A13550" w14:paraId="4E6BE49C" w14:textId="77777777" w:rsidTr="001D085C">
        <w:trPr>
          <w:cantSplit/>
          <w:tblHeader/>
        </w:trPr>
        <w:tc>
          <w:tcPr>
            <w:tcW w:w="1103" w:type="pct"/>
            <w:shd w:val="clear" w:color="auto" w:fill="E6E6E6"/>
          </w:tcPr>
          <w:p w14:paraId="6463F85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6A3A0202" w14:textId="77777777" w:rsidR="00A13550" w:rsidRPr="00A13550" w:rsidRDefault="00A13550" w:rsidP="00A13550">
            <w:pPr>
              <w:pStyle w:val="S8Gazettetabletext"/>
            </w:pPr>
            <w:r w:rsidRPr="00A13550">
              <w:t>S.C. Johnson &amp; Son Pty Ltd</w:t>
            </w:r>
          </w:p>
        </w:tc>
      </w:tr>
      <w:tr w:rsidR="00A13550" w:rsidRPr="00A13550" w14:paraId="3B55D162" w14:textId="77777777" w:rsidTr="001D085C">
        <w:trPr>
          <w:cantSplit/>
          <w:tblHeader/>
        </w:trPr>
        <w:tc>
          <w:tcPr>
            <w:tcW w:w="1103" w:type="pct"/>
            <w:shd w:val="clear" w:color="auto" w:fill="E6E6E6"/>
          </w:tcPr>
          <w:p w14:paraId="1C2E255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315C41D2" w14:textId="77777777" w:rsidR="00A13550" w:rsidRPr="00A13550" w:rsidRDefault="00A13550" w:rsidP="00A13550">
            <w:pPr>
              <w:pStyle w:val="S8Gazettetabletext"/>
            </w:pPr>
            <w:r w:rsidRPr="00A13550">
              <w:t>000 021 009</w:t>
            </w:r>
          </w:p>
        </w:tc>
      </w:tr>
      <w:tr w:rsidR="00A13550" w:rsidRPr="00A13550" w14:paraId="28874EC0" w14:textId="77777777" w:rsidTr="001D085C">
        <w:trPr>
          <w:cantSplit/>
          <w:tblHeader/>
        </w:trPr>
        <w:tc>
          <w:tcPr>
            <w:tcW w:w="1103" w:type="pct"/>
            <w:shd w:val="clear" w:color="auto" w:fill="E6E6E6"/>
          </w:tcPr>
          <w:p w14:paraId="664E6A0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69457430" w14:textId="77777777" w:rsidR="00A13550" w:rsidRPr="00A13550" w:rsidRDefault="00A13550" w:rsidP="00A13550">
            <w:pPr>
              <w:pStyle w:val="S8Gazettetabletext"/>
            </w:pPr>
            <w:r w:rsidRPr="00A13550">
              <w:t>7 January 2022</w:t>
            </w:r>
          </w:p>
        </w:tc>
      </w:tr>
      <w:tr w:rsidR="00A13550" w:rsidRPr="00A13550" w14:paraId="72793525" w14:textId="77777777" w:rsidTr="001D085C">
        <w:trPr>
          <w:cantSplit/>
          <w:tblHeader/>
        </w:trPr>
        <w:tc>
          <w:tcPr>
            <w:tcW w:w="1103" w:type="pct"/>
            <w:shd w:val="clear" w:color="auto" w:fill="E6E6E6"/>
          </w:tcPr>
          <w:p w14:paraId="69E4D22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0A5ED0B4" w14:textId="77777777" w:rsidR="00A13550" w:rsidRPr="00A13550" w:rsidRDefault="00A13550" w:rsidP="00A13550">
            <w:pPr>
              <w:pStyle w:val="S8Gazettetabletext"/>
            </w:pPr>
            <w:r w:rsidRPr="00A13550">
              <w:t>65861</w:t>
            </w:r>
          </w:p>
        </w:tc>
      </w:tr>
      <w:tr w:rsidR="00A13550" w:rsidRPr="00A13550" w14:paraId="096176ED" w14:textId="77777777" w:rsidTr="001D085C">
        <w:trPr>
          <w:cantSplit/>
          <w:tblHeader/>
        </w:trPr>
        <w:tc>
          <w:tcPr>
            <w:tcW w:w="1103" w:type="pct"/>
            <w:shd w:val="clear" w:color="auto" w:fill="E6E6E6"/>
          </w:tcPr>
          <w:p w14:paraId="2EF8CFA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1A42A285" w14:textId="77777777" w:rsidR="00A13550" w:rsidRPr="00A13550" w:rsidRDefault="00A13550" w:rsidP="00A13550">
            <w:pPr>
              <w:pStyle w:val="S8Gazettetabletext"/>
            </w:pPr>
            <w:r w:rsidRPr="00A13550">
              <w:t>65861/133161</w:t>
            </w:r>
          </w:p>
        </w:tc>
      </w:tr>
      <w:tr w:rsidR="00A13550" w:rsidRPr="00A13550" w14:paraId="63BBE162" w14:textId="77777777" w:rsidTr="001D085C">
        <w:trPr>
          <w:cantSplit/>
          <w:tblHeader/>
        </w:trPr>
        <w:tc>
          <w:tcPr>
            <w:tcW w:w="1103" w:type="pct"/>
            <w:shd w:val="clear" w:color="auto" w:fill="E6E6E6"/>
          </w:tcPr>
          <w:p w14:paraId="7B1C14D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7F57BB5D" w14:textId="77777777" w:rsidR="00A13550" w:rsidRPr="00A13550" w:rsidRDefault="00A13550" w:rsidP="00A13550">
            <w:pPr>
              <w:pStyle w:val="S8Gazettetabletext"/>
            </w:pPr>
            <w:r w:rsidRPr="00A13550">
              <w:t xml:space="preserve">Variation to the particulars of registration and label approval to change the product and label name from </w:t>
            </w:r>
            <w:r w:rsidRPr="00A13550">
              <w:t>‘</w:t>
            </w:r>
            <w:r w:rsidRPr="00A13550">
              <w:t>Raid One Shot Crawling Insect Surface Spray Targetkill</w:t>
            </w:r>
            <w:r w:rsidRPr="00A13550">
              <w:t>’</w:t>
            </w:r>
            <w:r w:rsidRPr="00A13550">
              <w:t xml:space="preserve"> to 'Raid Max Antibacterial Fast Kill Crawling Insect Killer'</w:t>
            </w:r>
          </w:p>
        </w:tc>
      </w:tr>
    </w:tbl>
    <w:p w14:paraId="39C25D85"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10F46256" w14:textId="77777777" w:rsidTr="001D085C">
        <w:trPr>
          <w:cantSplit/>
          <w:tblHeader/>
        </w:trPr>
        <w:tc>
          <w:tcPr>
            <w:tcW w:w="1103" w:type="pct"/>
            <w:shd w:val="clear" w:color="auto" w:fill="E6E6E6"/>
          </w:tcPr>
          <w:p w14:paraId="708A86E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lastRenderedPageBreak/>
              <w:t>Application no.</w:t>
            </w:r>
          </w:p>
        </w:tc>
        <w:tc>
          <w:tcPr>
            <w:tcW w:w="3897" w:type="pct"/>
          </w:tcPr>
          <w:p w14:paraId="0D65AEED" w14:textId="77777777" w:rsidR="00A13550" w:rsidRPr="00A13550" w:rsidRDefault="00A13550" w:rsidP="00A13550">
            <w:pPr>
              <w:pStyle w:val="S8Gazettetabletext"/>
              <w:rPr>
                <w:noProof/>
              </w:rPr>
            </w:pPr>
            <w:r w:rsidRPr="00A13550">
              <w:t>133567</w:t>
            </w:r>
          </w:p>
        </w:tc>
      </w:tr>
      <w:tr w:rsidR="00A13550" w:rsidRPr="00A13550" w14:paraId="6600390E" w14:textId="77777777" w:rsidTr="001D085C">
        <w:trPr>
          <w:cantSplit/>
          <w:tblHeader/>
        </w:trPr>
        <w:tc>
          <w:tcPr>
            <w:tcW w:w="1103" w:type="pct"/>
            <w:shd w:val="clear" w:color="auto" w:fill="E6E6E6"/>
          </w:tcPr>
          <w:p w14:paraId="0A6D457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1D0F10B2" w14:textId="77777777" w:rsidR="00A13550" w:rsidRPr="00A13550" w:rsidRDefault="00A13550" w:rsidP="00A13550">
            <w:pPr>
              <w:pStyle w:val="S8Gazettetabletext"/>
            </w:pPr>
            <w:r w:rsidRPr="00A13550">
              <w:t>Fruitcote Fungicide</w:t>
            </w:r>
          </w:p>
        </w:tc>
      </w:tr>
      <w:tr w:rsidR="00A13550" w:rsidRPr="00A13550" w14:paraId="5FEF946E" w14:textId="77777777" w:rsidTr="001D085C">
        <w:trPr>
          <w:cantSplit/>
          <w:tblHeader/>
        </w:trPr>
        <w:tc>
          <w:tcPr>
            <w:tcW w:w="1103" w:type="pct"/>
            <w:shd w:val="clear" w:color="auto" w:fill="E6E6E6"/>
          </w:tcPr>
          <w:p w14:paraId="3199B75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711C2620" w14:textId="4B27FB2A" w:rsidR="00A13550" w:rsidRPr="00A13550" w:rsidRDefault="00A13550" w:rsidP="00A13550">
            <w:pPr>
              <w:pStyle w:val="S8Gazettetabletext"/>
            </w:pPr>
            <w:r w:rsidRPr="00A13550">
              <w:t>700</w:t>
            </w:r>
            <w:r>
              <w:t> </w:t>
            </w:r>
            <w:r w:rsidRPr="00A13550">
              <w:t>g/kg metiram</w:t>
            </w:r>
          </w:p>
        </w:tc>
      </w:tr>
      <w:tr w:rsidR="00A13550" w:rsidRPr="00A13550" w14:paraId="2094B809" w14:textId="77777777" w:rsidTr="001D085C">
        <w:trPr>
          <w:cantSplit/>
          <w:tblHeader/>
        </w:trPr>
        <w:tc>
          <w:tcPr>
            <w:tcW w:w="1103" w:type="pct"/>
            <w:shd w:val="clear" w:color="auto" w:fill="E6E6E6"/>
          </w:tcPr>
          <w:p w14:paraId="051E351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72E6F011" w14:textId="77777777" w:rsidR="00A13550" w:rsidRPr="00A13550" w:rsidRDefault="00A13550" w:rsidP="00A13550">
            <w:pPr>
              <w:pStyle w:val="S8Gazettetabletext"/>
            </w:pPr>
            <w:r w:rsidRPr="00A13550">
              <w:t>Grochem Australia Pty Ltd</w:t>
            </w:r>
          </w:p>
        </w:tc>
      </w:tr>
      <w:tr w:rsidR="00A13550" w:rsidRPr="00A13550" w14:paraId="2B2FEFA0" w14:textId="77777777" w:rsidTr="001D085C">
        <w:trPr>
          <w:cantSplit/>
          <w:tblHeader/>
        </w:trPr>
        <w:tc>
          <w:tcPr>
            <w:tcW w:w="1103" w:type="pct"/>
            <w:shd w:val="clear" w:color="auto" w:fill="E6E6E6"/>
          </w:tcPr>
          <w:p w14:paraId="0464EE7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2F1DF43F" w14:textId="77777777" w:rsidR="00A13550" w:rsidRPr="00A13550" w:rsidRDefault="00A13550" w:rsidP="00A13550">
            <w:pPr>
              <w:pStyle w:val="S8Gazettetabletext"/>
            </w:pPr>
            <w:r w:rsidRPr="00A13550">
              <w:t>169 400 033</w:t>
            </w:r>
          </w:p>
        </w:tc>
      </w:tr>
      <w:tr w:rsidR="00A13550" w:rsidRPr="00A13550" w14:paraId="437FF7AB" w14:textId="77777777" w:rsidTr="001D085C">
        <w:trPr>
          <w:cantSplit/>
          <w:tblHeader/>
        </w:trPr>
        <w:tc>
          <w:tcPr>
            <w:tcW w:w="1103" w:type="pct"/>
            <w:shd w:val="clear" w:color="auto" w:fill="E6E6E6"/>
          </w:tcPr>
          <w:p w14:paraId="6908A5B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0BC9459B" w14:textId="77777777" w:rsidR="00A13550" w:rsidRPr="00A13550" w:rsidRDefault="00A13550" w:rsidP="00A13550">
            <w:pPr>
              <w:pStyle w:val="S8Gazettetabletext"/>
            </w:pPr>
            <w:r w:rsidRPr="00A13550">
              <w:t>7 January 2022</w:t>
            </w:r>
          </w:p>
        </w:tc>
      </w:tr>
      <w:tr w:rsidR="00A13550" w:rsidRPr="00A13550" w14:paraId="59137A43" w14:textId="77777777" w:rsidTr="001D085C">
        <w:trPr>
          <w:cantSplit/>
          <w:tblHeader/>
        </w:trPr>
        <w:tc>
          <w:tcPr>
            <w:tcW w:w="1103" w:type="pct"/>
            <w:shd w:val="clear" w:color="auto" w:fill="E6E6E6"/>
          </w:tcPr>
          <w:p w14:paraId="1F4D22FB"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6D43B213" w14:textId="77777777" w:rsidR="00A13550" w:rsidRPr="00A13550" w:rsidRDefault="00A13550" w:rsidP="00A13550">
            <w:pPr>
              <w:pStyle w:val="S8Gazettetabletext"/>
            </w:pPr>
            <w:r w:rsidRPr="00A13550">
              <w:t>86181</w:t>
            </w:r>
          </w:p>
        </w:tc>
      </w:tr>
      <w:tr w:rsidR="00A13550" w:rsidRPr="00A13550" w14:paraId="0E565518" w14:textId="77777777" w:rsidTr="001D085C">
        <w:trPr>
          <w:cantSplit/>
          <w:tblHeader/>
        </w:trPr>
        <w:tc>
          <w:tcPr>
            <w:tcW w:w="1103" w:type="pct"/>
            <w:shd w:val="clear" w:color="auto" w:fill="E6E6E6"/>
          </w:tcPr>
          <w:p w14:paraId="5B4643D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31A47CD9" w14:textId="77777777" w:rsidR="00A13550" w:rsidRPr="00A13550" w:rsidRDefault="00A13550" w:rsidP="00A13550">
            <w:pPr>
              <w:pStyle w:val="S8Gazettetabletext"/>
            </w:pPr>
            <w:r w:rsidRPr="00A13550">
              <w:t>86181/133567</w:t>
            </w:r>
          </w:p>
        </w:tc>
      </w:tr>
      <w:tr w:rsidR="00A13550" w:rsidRPr="00A13550" w14:paraId="671D7690" w14:textId="77777777" w:rsidTr="001D085C">
        <w:trPr>
          <w:cantSplit/>
          <w:tblHeader/>
        </w:trPr>
        <w:tc>
          <w:tcPr>
            <w:tcW w:w="1103" w:type="pct"/>
            <w:shd w:val="clear" w:color="auto" w:fill="E6E6E6"/>
          </w:tcPr>
          <w:p w14:paraId="210B3F67"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478C2969" w14:textId="77777777" w:rsidR="00A13550" w:rsidRPr="00A13550" w:rsidRDefault="00A13550" w:rsidP="00A13550">
            <w:pPr>
              <w:pStyle w:val="S8Gazettetabletext"/>
            </w:pPr>
            <w:r w:rsidRPr="00A13550">
              <w:t>Variation to the particulars of registration and label approval to add control of alternaria leaf blotch and alternaria fruit spot as part of the permit to label project</w:t>
            </w:r>
          </w:p>
        </w:tc>
      </w:tr>
    </w:tbl>
    <w:p w14:paraId="705A4ED9"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22553768" w14:textId="77777777" w:rsidTr="001D085C">
        <w:trPr>
          <w:cantSplit/>
          <w:tblHeader/>
        </w:trPr>
        <w:tc>
          <w:tcPr>
            <w:tcW w:w="1103" w:type="pct"/>
            <w:shd w:val="clear" w:color="auto" w:fill="E6E6E6"/>
          </w:tcPr>
          <w:p w14:paraId="538FC12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4CF306B5" w14:textId="77777777" w:rsidR="00A13550" w:rsidRPr="00A13550" w:rsidRDefault="00A13550" w:rsidP="00A13550">
            <w:pPr>
              <w:pStyle w:val="S8Gazettetabletext"/>
              <w:rPr>
                <w:noProof/>
              </w:rPr>
            </w:pPr>
            <w:r w:rsidRPr="00A13550">
              <w:t>133079</w:t>
            </w:r>
          </w:p>
        </w:tc>
      </w:tr>
      <w:tr w:rsidR="00A13550" w:rsidRPr="00A13550" w14:paraId="02F3DC5B" w14:textId="77777777" w:rsidTr="001D085C">
        <w:trPr>
          <w:cantSplit/>
          <w:tblHeader/>
        </w:trPr>
        <w:tc>
          <w:tcPr>
            <w:tcW w:w="1103" w:type="pct"/>
            <w:shd w:val="clear" w:color="auto" w:fill="E6E6E6"/>
          </w:tcPr>
          <w:p w14:paraId="3A3B489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0F5D2227" w14:textId="77777777" w:rsidR="00A13550" w:rsidRPr="00A13550" w:rsidRDefault="00A13550" w:rsidP="00A13550">
            <w:pPr>
              <w:pStyle w:val="S8Gazettetabletext"/>
            </w:pPr>
            <w:r w:rsidRPr="00A13550">
              <w:t>Impose Herbicide</w:t>
            </w:r>
          </w:p>
        </w:tc>
      </w:tr>
      <w:tr w:rsidR="00A13550" w:rsidRPr="00A13550" w14:paraId="5A61DDAE" w14:textId="77777777" w:rsidTr="001D085C">
        <w:trPr>
          <w:cantSplit/>
          <w:tblHeader/>
        </w:trPr>
        <w:tc>
          <w:tcPr>
            <w:tcW w:w="1103" w:type="pct"/>
            <w:shd w:val="clear" w:color="auto" w:fill="E6E6E6"/>
          </w:tcPr>
          <w:p w14:paraId="60594CA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5CDE61FC" w14:textId="438D8716" w:rsidR="00A13550" w:rsidRPr="00A13550" w:rsidRDefault="00A13550" w:rsidP="00A13550">
            <w:pPr>
              <w:pStyle w:val="S8Gazettetabletext"/>
            </w:pPr>
            <w:r w:rsidRPr="00A13550">
              <w:t>240</w:t>
            </w:r>
            <w:r>
              <w:t> </w:t>
            </w:r>
            <w:r w:rsidRPr="00A13550">
              <w:t>g/L imazapic present as the ammonium salt</w:t>
            </w:r>
          </w:p>
        </w:tc>
      </w:tr>
      <w:tr w:rsidR="00A13550" w:rsidRPr="00A13550" w14:paraId="416AA088" w14:textId="77777777" w:rsidTr="001D085C">
        <w:trPr>
          <w:cantSplit/>
          <w:tblHeader/>
        </w:trPr>
        <w:tc>
          <w:tcPr>
            <w:tcW w:w="1103" w:type="pct"/>
            <w:shd w:val="clear" w:color="auto" w:fill="E6E6E6"/>
          </w:tcPr>
          <w:p w14:paraId="778253F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5DDB4ECB" w14:textId="31D874B3" w:rsidR="00A13550" w:rsidRPr="00A13550" w:rsidRDefault="00A13550" w:rsidP="00A13550">
            <w:pPr>
              <w:pStyle w:val="S8Gazettetabletext"/>
            </w:pPr>
            <w:r w:rsidRPr="00A13550">
              <w:t xml:space="preserve">ADAMA Australia Pty </w:t>
            </w:r>
            <w:r w:rsidR="00FD113E" w:rsidRPr="00A13550">
              <w:t>L</w:t>
            </w:r>
            <w:r w:rsidR="00FD113E">
              <w:t>td</w:t>
            </w:r>
          </w:p>
        </w:tc>
      </w:tr>
      <w:tr w:rsidR="00A13550" w:rsidRPr="00A13550" w14:paraId="051E22EB" w14:textId="77777777" w:rsidTr="001D085C">
        <w:trPr>
          <w:cantSplit/>
          <w:tblHeader/>
        </w:trPr>
        <w:tc>
          <w:tcPr>
            <w:tcW w:w="1103" w:type="pct"/>
            <w:shd w:val="clear" w:color="auto" w:fill="E6E6E6"/>
          </w:tcPr>
          <w:p w14:paraId="329D52A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5877C06E" w14:textId="77777777" w:rsidR="00A13550" w:rsidRPr="00A13550" w:rsidRDefault="00A13550" w:rsidP="00A13550">
            <w:pPr>
              <w:pStyle w:val="S8Gazettetabletext"/>
            </w:pPr>
            <w:r w:rsidRPr="00A13550">
              <w:t>050 328 973</w:t>
            </w:r>
          </w:p>
        </w:tc>
      </w:tr>
      <w:tr w:rsidR="00A13550" w:rsidRPr="00A13550" w14:paraId="45EDA417" w14:textId="77777777" w:rsidTr="001D085C">
        <w:trPr>
          <w:cantSplit/>
          <w:tblHeader/>
        </w:trPr>
        <w:tc>
          <w:tcPr>
            <w:tcW w:w="1103" w:type="pct"/>
            <w:shd w:val="clear" w:color="auto" w:fill="E6E6E6"/>
          </w:tcPr>
          <w:p w14:paraId="702E348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37A166B3" w14:textId="77777777" w:rsidR="00A13550" w:rsidRPr="00A13550" w:rsidRDefault="00A13550" w:rsidP="00A13550">
            <w:pPr>
              <w:pStyle w:val="S8Gazettetabletext"/>
            </w:pPr>
            <w:r w:rsidRPr="00A13550">
              <w:t>13 January 2022</w:t>
            </w:r>
          </w:p>
        </w:tc>
      </w:tr>
      <w:tr w:rsidR="00A13550" w:rsidRPr="00A13550" w14:paraId="702A144B" w14:textId="77777777" w:rsidTr="001D085C">
        <w:trPr>
          <w:cantSplit/>
          <w:tblHeader/>
        </w:trPr>
        <w:tc>
          <w:tcPr>
            <w:tcW w:w="1103" w:type="pct"/>
            <w:shd w:val="clear" w:color="auto" w:fill="E6E6E6"/>
          </w:tcPr>
          <w:p w14:paraId="48BCCFA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0E766C6C" w14:textId="77777777" w:rsidR="00A13550" w:rsidRPr="00A13550" w:rsidRDefault="00A13550" w:rsidP="00A13550">
            <w:pPr>
              <w:pStyle w:val="S8Gazettetabletext"/>
            </w:pPr>
            <w:r w:rsidRPr="00A13550">
              <w:t>63563</w:t>
            </w:r>
          </w:p>
        </w:tc>
      </w:tr>
      <w:tr w:rsidR="00A13550" w:rsidRPr="00A13550" w14:paraId="7C9358D6" w14:textId="77777777" w:rsidTr="001D085C">
        <w:trPr>
          <w:cantSplit/>
          <w:tblHeader/>
        </w:trPr>
        <w:tc>
          <w:tcPr>
            <w:tcW w:w="1103" w:type="pct"/>
            <w:shd w:val="clear" w:color="auto" w:fill="E6E6E6"/>
          </w:tcPr>
          <w:p w14:paraId="19596FC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1721890C" w14:textId="77777777" w:rsidR="00A13550" w:rsidRPr="00A13550" w:rsidRDefault="00A13550" w:rsidP="00A13550">
            <w:pPr>
              <w:pStyle w:val="S8Gazettetabletext"/>
            </w:pPr>
            <w:r w:rsidRPr="00A13550">
              <w:t>63563/133079</w:t>
            </w:r>
          </w:p>
        </w:tc>
      </w:tr>
      <w:tr w:rsidR="00A13550" w:rsidRPr="00A13550" w14:paraId="07D149CB" w14:textId="77777777" w:rsidTr="001D085C">
        <w:trPr>
          <w:cantSplit/>
          <w:tblHeader/>
        </w:trPr>
        <w:tc>
          <w:tcPr>
            <w:tcW w:w="1103" w:type="pct"/>
            <w:shd w:val="clear" w:color="auto" w:fill="E6E6E6"/>
          </w:tcPr>
          <w:p w14:paraId="3BC414E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6C6207C7" w14:textId="77777777" w:rsidR="00A13550" w:rsidRPr="00A13550" w:rsidRDefault="00A13550" w:rsidP="00A13550">
            <w:pPr>
              <w:pStyle w:val="S8Gazettetabletext"/>
            </w:pPr>
            <w:r w:rsidRPr="00A13550">
              <w:t>Variation of label approval to add additional pest and update label instructions.</w:t>
            </w:r>
          </w:p>
        </w:tc>
      </w:tr>
    </w:tbl>
    <w:p w14:paraId="359AE660" w14:textId="77777777" w:rsidR="00A13550" w:rsidRDefault="00A13550" w:rsidP="00FD113E">
      <w:pPr>
        <w:pStyle w:val="GazetteNormalText"/>
        <w:sectPr w:rsidR="00A13550" w:rsidSect="00915634">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39DADD40" w14:textId="77777777" w:rsidR="00A13550" w:rsidRPr="00A13550" w:rsidRDefault="00A13550" w:rsidP="00A13550">
      <w:pPr>
        <w:pStyle w:val="GazetteHeading1"/>
      </w:pPr>
      <w:bookmarkStart w:id="3" w:name="_Toc93908729"/>
      <w:r w:rsidRPr="00A13550">
        <w:lastRenderedPageBreak/>
        <w:t>Veterinary chemical products and approved labels</w:t>
      </w:r>
      <w:bookmarkEnd w:id="3"/>
    </w:p>
    <w:p w14:paraId="1C66B8F8" w14:textId="77777777" w:rsidR="00A13550" w:rsidRPr="00A13550" w:rsidRDefault="00A13550" w:rsidP="00A13550">
      <w:pPr>
        <w:pStyle w:val="GazetteNormalText"/>
      </w:pPr>
      <w:r w:rsidRPr="00A13550">
        <w:t xml:space="preserve">Pursuant to the Agricultural and Veterinary Chemicals Code scheduled to the </w:t>
      </w:r>
      <w:r w:rsidRPr="00A13550">
        <w:rPr>
          <w:i/>
        </w:rPr>
        <w:t>Agricultural and Veterinary Chemicals Code Act 1994</w:t>
      </w:r>
      <w:r w:rsidRPr="00A13550">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BD2B7F8" w14:textId="7D378E10" w:rsidR="00A13550" w:rsidRPr="00A13550" w:rsidRDefault="00A13550" w:rsidP="00A13550">
      <w:pPr>
        <w:pStyle w:val="Caption"/>
      </w:pPr>
      <w:bookmarkStart w:id="4" w:name="_Toc93908741"/>
      <w:r w:rsidRPr="00A13550">
        <w:t xml:space="preserve">Table </w:t>
      </w:r>
      <w:r w:rsidR="00995CF3">
        <w:fldChar w:fldCharType="begin"/>
      </w:r>
      <w:r w:rsidR="00995CF3">
        <w:instrText xml:space="preserve"> SEQ Table \* ARABIC </w:instrText>
      </w:r>
      <w:r w:rsidR="00995CF3">
        <w:fldChar w:fldCharType="separate"/>
      </w:r>
      <w:r w:rsidR="007C2EC5">
        <w:rPr>
          <w:noProof/>
        </w:rPr>
        <w:t>3</w:t>
      </w:r>
      <w:r w:rsidR="00995CF3">
        <w:rPr>
          <w:noProof/>
        </w:rPr>
        <w:fldChar w:fldCharType="end"/>
      </w:r>
      <w:r w:rsidRPr="00A13550">
        <w:t>: Veterinary products based on existing active constituents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3804DDF1" w14:textId="77777777" w:rsidTr="001D085C">
        <w:trPr>
          <w:cantSplit/>
          <w:tblHeader/>
        </w:trPr>
        <w:tc>
          <w:tcPr>
            <w:tcW w:w="1103" w:type="pct"/>
            <w:shd w:val="clear" w:color="auto" w:fill="E6E6E6"/>
          </w:tcPr>
          <w:p w14:paraId="4DE86F9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690D2301" w14:textId="77777777" w:rsidR="00A13550" w:rsidRPr="00A13550" w:rsidRDefault="00A13550" w:rsidP="00A13550">
            <w:pPr>
              <w:pStyle w:val="S8Gazettetabletext"/>
              <w:rPr>
                <w:noProof/>
              </w:rPr>
            </w:pPr>
            <w:r w:rsidRPr="00A13550">
              <w:t>131500</w:t>
            </w:r>
          </w:p>
        </w:tc>
      </w:tr>
      <w:tr w:rsidR="00A13550" w:rsidRPr="00A13550" w14:paraId="365F6872" w14:textId="77777777" w:rsidTr="001D085C">
        <w:trPr>
          <w:cantSplit/>
          <w:tblHeader/>
        </w:trPr>
        <w:tc>
          <w:tcPr>
            <w:tcW w:w="1103" w:type="pct"/>
            <w:shd w:val="clear" w:color="auto" w:fill="E6E6E6"/>
          </w:tcPr>
          <w:p w14:paraId="2DC334B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34C9A22D" w14:textId="77777777" w:rsidR="00A13550" w:rsidRPr="00A13550" w:rsidRDefault="00A13550" w:rsidP="00A13550">
            <w:pPr>
              <w:pStyle w:val="S8Gazettetabletext"/>
            </w:pPr>
            <w:r w:rsidRPr="00A13550">
              <w:t>EziCaine Injection</w:t>
            </w:r>
          </w:p>
        </w:tc>
      </w:tr>
      <w:tr w:rsidR="00A13550" w:rsidRPr="00A13550" w14:paraId="280F3C2E" w14:textId="77777777" w:rsidTr="001D085C">
        <w:trPr>
          <w:cantSplit/>
          <w:tblHeader/>
        </w:trPr>
        <w:tc>
          <w:tcPr>
            <w:tcW w:w="1103" w:type="pct"/>
            <w:shd w:val="clear" w:color="auto" w:fill="E6E6E6"/>
          </w:tcPr>
          <w:p w14:paraId="0536BDE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2020DEC7" w14:textId="44000937" w:rsidR="00A13550" w:rsidRPr="00A13550" w:rsidRDefault="00A13550" w:rsidP="00A13550">
            <w:pPr>
              <w:pStyle w:val="S8Gazettetabletext"/>
            </w:pPr>
            <w:r w:rsidRPr="00A13550">
              <w:t>20</w:t>
            </w:r>
            <w:r>
              <w:t> </w:t>
            </w:r>
            <w:r w:rsidRPr="00A13550">
              <w:t>mg/mL lignocaine hydrochloride</w:t>
            </w:r>
          </w:p>
        </w:tc>
      </w:tr>
      <w:tr w:rsidR="00A13550" w:rsidRPr="00A13550" w14:paraId="1A529ADB" w14:textId="77777777" w:rsidTr="001D085C">
        <w:trPr>
          <w:cantSplit/>
          <w:tblHeader/>
        </w:trPr>
        <w:tc>
          <w:tcPr>
            <w:tcW w:w="1103" w:type="pct"/>
            <w:shd w:val="clear" w:color="auto" w:fill="E6E6E6"/>
          </w:tcPr>
          <w:p w14:paraId="6B8479E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5445F19B" w14:textId="77777777" w:rsidR="00A13550" w:rsidRPr="00A13550" w:rsidRDefault="00A13550" w:rsidP="00A13550">
            <w:pPr>
              <w:pStyle w:val="S8Gazettetabletext"/>
            </w:pPr>
            <w:r w:rsidRPr="00A13550">
              <w:t>Abbey Laboratories Pty Ltd</w:t>
            </w:r>
          </w:p>
        </w:tc>
      </w:tr>
      <w:tr w:rsidR="00A13550" w:rsidRPr="00A13550" w14:paraId="6CF7C062" w14:textId="77777777" w:rsidTr="001D085C">
        <w:trPr>
          <w:cantSplit/>
          <w:tblHeader/>
        </w:trPr>
        <w:tc>
          <w:tcPr>
            <w:tcW w:w="1103" w:type="pct"/>
            <w:shd w:val="clear" w:color="auto" w:fill="E6E6E6"/>
          </w:tcPr>
          <w:p w14:paraId="6E0B8B5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4BED62E5" w14:textId="77777777" w:rsidR="00A13550" w:rsidRPr="00A13550" w:rsidRDefault="00A13550" w:rsidP="00A13550">
            <w:pPr>
              <w:pStyle w:val="S8Gazettetabletext"/>
            </w:pPr>
            <w:r w:rsidRPr="00A13550">
              <w:t>156 000 430</w:t>
            </w:r>
          </w:p>
        </w:tc>
      </w:tr>
      <w:tr w:rsidR="00A13550" w:rsidRPr="00A13550" w14:paraId="020EE844" w14:textId="77777777" w:rsidTr="001D085C">
        <w:trPr>
          <w:cantSplit/>
          <w:tblHeader/>
        </w:trPr>
        <w:tc>
          <w:tcPr>
            <w:tcW w:w="1103" w:type="pct"/>
            <w:shd w:val="clear" w:color="auto" w:fill="E6E6E6"/>
          </w:tcPr>
          <w:p w14:paraId="779C5D9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44BF82EF" w14:textId="77777777" w:rsidR="00A13550" w:rsidRPr="00A13550" w:rsidRDefault="00A13550" w:rsidP="00A13550">
            <w:pPr>
              <w:pStyle w:val="S8Gazettetabletext"/>
            </w:pPr>
            <w:r w:rsidRPr="00A13550">
              <w:t>17 January 2022</w:t>
            </w:r>
          </w:p>
        </w:tc>
      </w:tr>
      <w:tr w:rsidR="00A13550" w:rsidRPr="00A13550" w14:paraId="1189A3A9" w14:textId="77777777" w:rsidTr="001D085C">
        <w:trPr>
          <w:cantSplit/>
          <w:tblHeader/>
        </w:trPr>
        <w:tc>
          <w:tcPr>
            <w:tcW w:w="1103" w:type="pct"/>
            <w:shd w:val="clear" w:color="auto" w:fill="E6E6E6"/>
          </w:tcPr>
          <w:p w14:paraId="10F1193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0C61731C" w14:textId="77777777" w:rsidR="00A13550" w:rsidRPr="00A13550" w:rsidRDefault="00A13550" w:rsidP="00A13550">
            <w:pPr>
              <w:pStyle w:val="S8Gazettetabletext"/>
            </w:pPr>
            <w:r w:rsidRPr="00A13550">
              <w:t>91248</w:t>
            </w:r>
          </w:p>
        </w:tc>
      </w:tr>
      <w:tr w:rsidR="00A13550" w:rsidRPr="00A13550" w14:paraId="45CBB283" w14:textId="77777777" w:rsidTr="001D085C">
        <w:trPr>
          <w:cantSplit/>
          <w:tblHeader/>
        </w:trPr>
        <w:tc>
          <w:tcPr>
            <w:tcW w:w="1103" w:type="pct"/>
            <w:shd w:val="clear" w:color="auto" w:fill="E6E6E6"/>
          </w:tcPr>
          <w:p w14:paraId="68583D7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1C3C0655" w14:textId="77777777" w:rsidR="00A13550" w:rsidRPr="00A13550" w:rsidRDefault="00A13550" w:rsidP="00A13550">
            <w:pPr>
              <w:pStyle w:val="S8Gazettetabletext"/>
            </w:pPr>
            <w:r w:rsidRPr="00A13550">
              <w:t>91248/131500</w:t>
            </w:r>
          </w:p>
        </w:tc>
      </w:tr>
      <w:tr w:rsidR="00A13550" w:rsidRPr="00A13550" w14:paraId="070FB1ED" w14:textId="77777777" w:rsidTr="001D085C">
        <w:trPr>
          <w:cantSplit/>
          <w:tblHeader/>
        </w:trPr>
        <w:tc>
          <w:tcPr>
            <w:tcW w:w="1103" w:type="pct"/>
            <w:shd w:val="clear" w:color="auto" w:fill="E6E6E6"/>
          </w:tcPr>
          <w:p w14:paraId="328C17F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437F55E9" w14:textId="3071042C" w:rsidR="00A13550" w:rsidRPr="00A13550" w:rsidRDefault="00A13550" w:rsidP="00A13550">
            <w:pPr>
              <w:pStyle w:val="S8Gazettetabletext"/>
            </w:pPr>
            <w:r w:rsidRPr="00A13550">
              <w:t>Registration of 20</w:t>
            </w:r>
            <w:r>
              <w:t> </w:t>
            </w:r>
            <w:r w:rsidRPr="00A13550">
              <w:t xml:space="preserve">mg/mL lignocaine hydrochloride injectable product for use as a local anaesthetic in horses, cattle, deer, sheep, goats, pigs, </w:t>
            </w:r>
            <w:proofErr w:type="gramStart"/>
            <w:r w:rsidRPr="00A13550">
              <w:t>dogs</w:t>
            </w:r>
            <w:proofErr w:type="gramEnd"/>
            <w:r w:rsidRPr="00A13550">
              <w:t xml:space="preserve"> and cats</w:t>
            </w:r>
          </w:p>
        </w:tc>
      </w:tr>
    </w:tbl>
    <w:p w14:paraId="00298241"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097B0293" w14:textId="77777777" w:rsidTr="001D085C">
        <w:trPr>
          <w:cantSplit/>
          <w:tblHeader/>
        </w:trPr>
        <w:tc>
          <w:tcPr>
            <w:tcW w:w="1103" w:type="pct"/>
            <w:shd w:val="clear" w:color="auto" w:fill="E6E6E6"/>
          </w:tcPr>
          <w:p w14:paraId="5376B11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0B7458B0" w14:textId="77777777" w:rsidR="00A13550" w:rsidRPr="00A13550" w:rsidRDefault="00A13550" w:rsidP="00A13550">
            <w:pPr>
              <w:pStyle w:val="S8Gazettetabletext"/>
              <w:rPr>
                <w:noProof/>
              </w:rPr>
            </w:pPr>
            <w:r w:rsidRPr="00A13550">
              <w:t>133303</w:t>
            </w:r>
          </w:p>
        </w:tc>
      </w:tr>
      <w:tr w:rsidR="00A13550" w:rsidRPr="00A13550" w14:paraId="01B04CC0" w14:textId="77777777" w:rsidTr="001D085C">
        <w:trPr>
          <w:cantSplit/>
          <w:tblHeader/>
        </w:trPr>
        <w:tc>
          <w:tcPr>
            <w:tcW w:w="1103" w:type="pct"/>
            <w:shd w:val="clear" w:color="auto" w:fill="E6E6E6"/>
          </w:tcPr>
          <w:p w14:paraId="4F1E827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607EF600" w14:textId="365BE3A0" w:rsidR="00A13550" w:rsidRPr="00A13550" w:rsidRDefault="00A13550" w:rsidP="00A13550">
            <w:pPr>
              <w:pStyle w:val="S8Gazettetabletext"/>
            </w:pPr>
            <w:r w:rsidRPr="00A13550">
              <w:t xml:space="preserve">TalentCare Spot-On </w:t>
            </w:r>
            <w:proofErr w:type="gramStart"/>
            <w:r w:rsidRPr="00A13550">
              <w:t>For</w:t>
            </w:r>
            <w:proofErr w:type="gramEnd"/>
            <w:r w:rsidRPr="00A13550">
              <w:t xml:space="preserve"> Kittens and Small Cats Up To 4</w:t>
            </w:r>
            <w:r>
              <w:t> </w:t>
            </w:r>
            <w:r w:rsidRPr="00A13550">
              <w:t>kg</w:t>
            </w:r>
          </w:p>
        </w:tc>
      </w:tr>
      <w:tr w:rsidR="00A13550" w:rsidRPr="00A13550" w14:paraId="3C9ECA60" w14:textId="77777777" w:rsidTr="001D085C">
        <w:trPr>
          <w:cantSplit/>
          <w:tblHeader/>
        </w:trPr>
        <w:tc>
          <w:tcPr>
            <w:tcW w:w="1103" w:type="pct"/>
            <w:shd w:val="clear" w:color="auto" w:fill="E6E6E6"/>
          </w:tcPr>
          <w:p w14:paraId="637D00B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4D90872E" w14:textId="7D96B047" w:rsidR="00A13550" w:rsidRPr="00A13550" w:rsidRDefault="00A13550" w:rsidP="00A13550">
            <w:pPr>
              <w:pStyle w:val="S8Gazettetabletext"/>
            </w:pPr>
            <w:r w:rsidRPr="00A13550">
              <w:t>100</w:t>
            </w:r>
            <w:r>
              <w:t> </w:t>
            </w:r>
            <w:r w:rsidRPr="00A13550">
              <w:t>g/L imidacloprid, 10 g/L</w:t>
            </w:r>
            <w:r>
              <w:t> </w:t>
            </w:r>
            <w:r w:rsidRPr="00A13550">
              <w:t>moxidectin</w:t>
            </w:r>
          </w:p>
        </w:tc>
      </w:tr>
      <w:tr w:rsidR="00A13550" w:rsidRPr="00A13550" w14:paraId="723BC595" w14:textId="77777777" w:rsidTr="001D085C">
        <w:trPr>
          <w:cantSplit/>
          <w:tblHeader/>
        </w:trPr>
        <w:tc>
          <w:tcPr>
            <w:tcW w:w="1103" w:type="pct"/>
            <w:shd w:val="clear" w:color="auto" w:fill="E6E6E6"/>
          </w:tcPr>
          <w:p w14:paraId="32C69679"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07877262" w14:textId="77777777" w:rsidR="00A13550" w:rsidRPr="00A13550" w:rsidRDefault="00A13550" w:rsidP="00A13550">
            <w:pPr>
              <w:pStyle w:val="S8Gazettetabletext"/>
            </w:pPr>
            <w:r w:rsidRPr="00A13550">
              <w:t>Australia Talentail Pty Ltd</w:t>
            </w:r>
          </w:p>
        </w:tc>
      </w:tr>
      <w:tr w:rsidR="00A13550" w:rsidRPr="00A13550" w14:paraId="77424887" w14:textId="77777777" w:rsidTr="001D085C">
        <w:trPr>
          <w:cantSplit/>
          <w:tblHeader/>
        </w:trPr>
        <w:tc>
          <w:tcPr>
            <w:tcW w:w="1103" w:type="pct"/>
            <w:shd w:val="clear" w:color="auto" w:fill="E6E6E6"/>
          </w:tcPr>
          <w:p w14:paraId="7A17D6D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7F9AF8A8" w14:textId="77777777" w:rsidR="00A13550" w:rsidRPr="00A13550" w:rsidRDefault="00A13550" w:rsidP="00A13550">
            <w:pPr>
              <w:pStyle w:val="S8Gazettetabletext"/>
            </w:pPr>
            <w:r w:rsidRPr="00A13550">
              <w:t>640 182 985</w:t>
            </w:r>
          </w:p>
        </w:tc>
      </w:tr>
      <w:tr w:rsidR="00A13550" w:rsidRPr="00A13550" w14:paraId="506A8874" w14:textId="77777777" w:rsidTr="001D085C">
        <w:trPr>
          <w:cantSplit/>
          <w:tblHeader/>
        </w:trPr>
        <w:tc>
          <w:tcPr>
            <w:tcW w:w="1103" w:type="pct"/>
            <w:shd w:val="clear" w:color="auto" w:fill="E6E6E6"/>
          </w:tcPr>
          <w:p w14:paraId="44E55ADA"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2DDB481F" w14:textId="77777777" w:rsidR="00A13550" w:rsidRPr="00A13550" w:rsidRDefault="00A13550" w:rsidP="00A13550">
            <w:pPr>
              <w:pStyle w:val="S8Gazettetabletext"/>
            </w:pPr>
            <w:r w:rsidRPr="00A13550">
              <w:t>17 January 2022</w:t>
            </w:r>
          </w:p>
        </w:tc>
      </w:tr>
      <w:tr w:rsidR="00A13550" w:rsidRPr="00A13550" w14:paraId="6850AC2D" w14:textId="77777777" w:rsidTr="001D085C">
        <w:trPr>
          <w:cantSplit/>
          <w:tblHeader/>
        </w:trPr>
        <w:tc>
          <w:tcPr>
            <w:tcW w:w="1103" w:type="pct"/>
            <w:shd w:val="clear" w:color="auto" w:fill="E6E6E6"/>
          </w:tcPr>
          <w:p w14:paraId="2201B703"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36D6C502" w14:textId="77777777" w:rsidR="00A13550" w:rsidRPr="00A13550" w:rsidRDefault="00A13550" w:rsidP="00A13550">
            <w:pPr>
              <w:pStyle w:val="S8Gazettetabletext"/>
            </w:pPr>
            <w:r w:rsidRPr="00A13550">
              <w:t>91731</w:t>
            </w:r>
          </w:p>
        </w:tc>
      </w:tr>
      <w:tr w:rsidR="00A13550" w:rsidRPr="00A13550" w14:paraId="125D7AB1" w14:textId="77777777" w:rsidTr="001D085C">
        <w:trPr>
          <w:cantSplit/>
          <w:tblHeader/>
        </w:trPr>
        <w:tc>
          <w:tcPr>
            <w:tcW w:w="1103" w:type="pct"/>
            <w:shd w:val="clear" w:color="auto" w:fill="E6E6E6"/>
          </w:tcPr>
          <w:p w14:paraId="79EA1B0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251ADB58" w14:textId="77777777" w:rsidR="00A13550" w:rsidRPr="00A13550" w:rsidRDefault="00A13550" w:rsidP="00A13550">
            <w:pPr>
              <w:pStyle w:val="S8Gazettetabletext"/>
            </w:pPr>
            <w:r w:rsidRPr="00A13550">
              <w:t>91731/133303</w:t>
            </w:r>
          </w:p>
        </w:tc>
      </w:tr>
      <w:tr w:rsidR="00A13550" w:rsidRPr="00A13550" w14:paraId="4A29FE21" w14:textId="77777777" w:rsidTr="001D085C">
        <w:trPr>
          <w:cantSplit/>
          <w:tblHeader/>
        </w:trPr>
        <w:tc>
          <w:tcPr>
            <w:tcW w:w="1103" w:type="pct"/>
            <w:shd w:val="clear" w:color="auto" w:fill="E6E6E6"/>
          </w:tcPr>
          <w:p w14:paraId="273882D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3E01125B" w14:textId="551FDDC3" w:rsidR="00A13550" w:rsidRPr="00A13550" w:rsidRDefault="00A13550" w:rsidP="00A13550">
            <w:pPr>
              <w:pStyle w:val="S8Gazettetabletext"/>
            </w:pPr>
            <w:r w:rsidRPr="00A13550">
              <w:t>Registration of a 100</w:t>
            </w:r>
            <w:r>
              <w:t> </w:t>
            </w:r>
            <w:r w:rsidRPr="00A13550">
              <w:t>g/L imidacloprid and 10</w:t>
            </w:r>
            <w:r>
              <w:t> </w:t>
            </w:r>
            <w:r w:rsidRPr="00A13550">
              <w:t>g/L moxidectin topical solution/suspension for flea and worm treatment of kittens and small cats up to 4</w:t>
            </w:r>
            <w:r>
              <w:t> </w:t>
            </w:r>
            <w:r w:rsidRPr="00A13550">
              <w:t>kg body weight</w:t>
            </w:r>
          </w:p>
        </w:tc>
      </w:tr>
    </w:tbl>
    <w:p w14:paraId="4807265C" w14:textId="77777777" w:rsidR="00A13550" w:rsidRPr="00A13550" w:rsidRDefault="00A13550" w:rsidP="00A13550">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A13550" w:rsidRPr="00A13550" w14:paraId="6DA80C4C" w14:textId="77777777" w:rsidTr="001D085C">
        <w:trPr>
          <w:cantSplit/>
          <w:tblHeader/>
        </w:trPr>
        <w:tc>
          <w:tcPr>
            <w:tcW w:w="1103" w:type="pct"/>
            <w:shd w:val="clear" w:color="auto" w:fill="E6E6E6"/>
          </w:tcPr>
          <w:p w14:paraId="5557604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lastRenderedPageBreak/>
              <w:t>Application no.</w:t>
            </w:r>
          </w:p>
        </w:tc>
        <w:tc>
          <w:tcPr>
            <w:tcW w:w="3897" w:type="pct"/>
          </w:tcPr>
          <w:p w14:paraId="1414665F" w14:textId="77777777" w:rsidR="00A13550" w:rsidRPr="00A13550" w:rsidRDefault="00A13550" w:rsidP="00A13550">
            <w:pPr>
              <w:pStyle w:val="S8Gazettetabletext"/>
              <w:rPr>
                <w:noProof/>
              </w:rPr>
            </w:pPr>
            <w:r w:rsidRPr="00A13550">
              <w:t>133324</w:t>
            </w:r>
          </w:p>
        </w:tc>
      </w:tr>
      <w:tr w:rsidR="00A13550" w:rsidRPr="00A13550" w14:paraId="625C9024" w14:textId="77777777" w:rsidTr="001D085C">
        <w:trPr>
          <w:cantSplit/>
          <w:tblHeader/>
        </w:trPr>
        <w:tc>
          <w:tcPr>
            <w:tcW w:w="1103" w:type="pct"/>
            <w:shd w:val="clear" w:color="auto" w:fill="E6E6E6"/>
          </w:tcPr>
          <w:p w14:paraId="62ECABE1"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2C8AC2B6" w14:textId="77777777" w:rsidR="00A13550" w:rsidRPr="00A13550" w:rsidRDefault="00A13550" w:rsidP="00A13550">
            <w:pPr>
              <w:pStyle w:val="S8Gazettetabletext"/>
            </w:pPr>
            <w:r w:rsidRPr="00A13550">
              <w:t xml:space="preserve">TalentCare Spot-On </w:t>
            </w:r>
            <w:proofErr w:type="gramStart"/>
            <w:r w:rsidRPr="00A13550">
              <w:t>For</w:t>
            </w:r>
            <w:proofErr w:type="gramEnd"/>
            <w:r w:rsidRPr="00A13550">
              <w:t xml:space="preserve"> Cats Over 4 kg</w:t>
            </w:r>
          </w:p>
        </w:tc>
      </w:tr>
      <w:tr w:rsidR="00A13550" w:rsidRPr="00A13550" w14:paraId="4B259AD3" w14:textId="77777777" w:rsidTr="001D085C">
        <w:trPr>
          <w:cantSplit/>
          <w:tblHeader/>
        </w:trPr>
        <w:tc>
          <w:tcPr>
            <w:tcW w:w="1103" w:type="pct"/>
            <w:shd w:val="clear" w:color="auto" w:fill="E6E6E6"/>
          </w:tcPr>
          <w:p w14:paraId="14128E9F"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constituent/s</w:t>
            </w:r>
          </w:p>
        </w:tc>
        <w:tc>
          <w:tcPr>
            <w:tcW w:w="3897" w:type="pct"/>
          </w:tcPr>
          <w:p w14:paraId="26F61F90" w14:textId="14E5DEB2" w:rsidR="00A13550" w:rsidRPr="00A13550" w:rsidRDefault="00A13550" w:rsidP="00A13550">
            <w:pPr>
              <w:pStyle w:val="S8Gazettetabletext"/>
            </w:pPr>
            <w:r w:rsidRPr="00A13550">
              <w:t>100</w:t>
            </w:r>
            <w:r>
              <w:t> </w:t>
            </w:r>
            <w:r w:rsidRPr="00A13550">
              <w:t>g/L imidacloprid, 10</w:t>
            </w:r>
            <w:r>
              <w:t> </w:t>
            </w:r>
            <w:r w:rsidRPr="00A13550">
              <w:t>g/L moxidectin</w:t>
            </w:r>
          </w:p>
        </w:tc>
      </w:tr>
      <w:tr w:rsidR="00A13550" w:rsidRPr="00A13550" w14:paraId="409FCD03" w14:textId="77777777" w:rsidTr="001D085C">
        <w:trPr>
          <w:cantSplit/>
          <w:tblHeader/>
        </w:trPr>
        <w:tc>
          <w:tcPr>
            <w:tcW w:w="1103" w:type="pct"/>
            <w:shd w:val="clear" w:color="auto" w:fill="E6E6E6"/>
          </w:tcPr>
          <w:p w14:paraId="7CB15D60"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3B582C14" w14:textId="77777777" w:rsidR="00A13550" w:rsidRPr="00A13550" w:rsidRDefault="00A13550" w:rsidP="00A13550">
            <w:pPr>
              <w:pStyle w:val="S8Gazettetabletext"/>
            </w:pPr>
            <w:r w:rsidRPr="00A13550">
              <w:t>Australia Talentail Pty Ltd</w:t>
            </w:r>
          </w:p>
        </w:tc>
      </w:tr>
      <w:tr w:rsidR="00A13550" w:rsidRPr="00A13550" w14:paraId="7CD8A73A" w14:textId="77777777" w:rsidTr="001D085C">
        <w:trPr>
          <w:cantSplit/>
          <w:tblHeader/>
        </w:trPr>
        <w:tc>
          <w:tcPr>
            <w:tcW w:w="1103" w:type="pct"/>
            <w:shd w:val="clear" w:color="auto" w:fill="E6E6E6"/>
          </w:tcPr>
          <w:p w14:paraId="4D88CC7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141821E2" w14:textId="77777777" w:rsidR="00A13550" w:rsidRPr="00A13550" w:rsidRDefault="00A13550" w:rsidP="00A13550">
            <w:pPr>
              <w:pStyle w:val="S8Gazettetabletext"/>
            </w:pPr>
            <w:r w:rsidRPr="00A13550">
              <w:t>640 182 985</w:t>
            </w:r>
          </w:p>
        </w:tc>
      </w:tr>
      <w:tr w:rsidR="00A13550" w:rsidRPr="00A13550" w14:paraId="26DD9713" w14:textId="77777777" w:rsidTr="001D085C">
        <w:trPr>
          <w:cantSplit/>
          <w:tblHeader/>
        </w:trPr>
        <w:tc>
          <w:tcPr>
            <w:tcW w:w="1103" w:type="pct"/>
            <w:shd w:val="clear" w:color="auto" w:fill="E6E6E6"/>
          </w:tcPr>
          <w:p w14:paraId="1E944AE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registration</w:t>
            </w:r>
          </w:p>
        </w:tc>
        <w:tc>
          <w:tcPr>
            <w:tcW w:w="3897" w:type="pct"/>
          </w:tcPr>
          <w:p w14:paraId="3A09D92E" w14:textId="77777777" w:rsidR="00A13550" w:rsidRPr="00A13550" w:rsidRDefault="00A13550" w:rsidP="00A13550">
            <w:pPr>
              <w:pStyle w:val="S8Gazettetabletext"/>
            </w:pPr>
            <w:r w:rsidRPr="00A13550">
              <w:t>17 January 2022</w:t>
            </w:r>
          </w:p>
        </w:tc>
      </w:tr>
      <w:tr w:rsidR="00A13550" w:rsidRPr="00A13550" w14:paraId="0800FEE3" w14:textId="77777777" w:rsidTr="001D085C">
        <w:trPr>
          <w:cantSplit/>
          <w:tblHeader/>
        </w:trPr>
        <w:tc>
          <w:tcPr>
            <w:tcW w:w="1103" w:type="pct"/>
            <w:shd w:val="clear" w:color="auto" w:fill="E6E6E6"/>
          </w:tcPr>
          <w:p w14:paraId="1DF973D2"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05DCF072" w14:textId="77777777" w:rsidR="00A13550" w:rsidRPr="00A13550" w:rsidRDefault="00A13550" w:rsidP="00A13550">
            <w:pPr>
              <w:pStyle w:val="S8Gazettetabletext"/>
            </w:pPr>
            <w:r w:rsidRPr="00A13550">
              <w:t>91735</w:t>
            </w:r>
          </w:p>
        </w:tc>
      </w:tr>
      <w:tr w:rsidR="00A13550" w:rsidRPr="00A13550" w14:paraId="1C694847" w14:textId="77777777" w:rsidTr="001D085C">
        <w:trPr>
          <w:cantSplit/>
          <w:tblHeader/>
        </w:trPr>
        <w:tc>
          <w:tcPr>
            <w:tcW w:w="1103" w:type="pct"/>
            <w:shd w:val="clear" w:color="auto" w:fill="E6E6E6"/>
          </w:tcPr>
          <w:p w14:paraId="293F0A2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72756324" w14:textId="77777777" w:rsidR="00A13550" w:rsidRPr="00A13550" w:rsidRDefault="00A13550" w:rsidP="00A13550">
            <w:pPr>
              <w:pStyle w:val="S8Gazettetabletext"/>
            </w:pPr>
            <w:r w:rsidRPr="00A13550">
              <w:t>91735/133324</w:t>
            </w:r>
          </w:p>
        </w:tc>
      </w:tr>
      <w:tr w:rsidR="00A13550" w:rsidRPr="00A13550" w14:paraId="3314A2DE" w14:textId="77777777" w:rsidTr="001D085C">
        <w:trPr>
          <w:cantSplit/>
          <w:tblHeader/>
        </w:trPr>
        <w:tc>
          <w:tcPr>
            <w:tcW w:w="1103" w:type="pct"/>
            <w:shd w:val="clear" w:color="auto" w:fill="E6E6E6"/>
          </w:tcPr>
          <w:p w14:paraId="0E068A5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2BF6B899" w14:textId="462DDE5B" w:rsidR="00A13550" w:rsidRPr="00A13550" w:rsidRDefault="00A13550" w:rsidP="00A13550">
            <w:pPr>
              <w:pStyle w:val="S8Gazettetabletext"/>
            </w:pPr>
            <w:r w:rsidRPr="00A13550">
              <w:t>Registration of a 100</w:t>
            </w:r>
            <w:r>
              <w:t> </w:t>
            </w:r>
            <w:r w:rsidRPr="00A13550">
              <w:t>g/L imidacloprid and 10</w:t>
            </w:r>
            <w:r>
              <w:t> </w:t>
            </w:r>
            <w:r w:rsidRPr="00A13550">
              <w:t>g/L moxidectin topical solution/suspension for flea and worm treatment for cats over 4</w:t>
            </w:r>
            <w:r>
              <w:t> </w:t>
            </w:r>
            <w:r w:rsidRPr="00A13550">
              <w:t>kg body weight</w:t>
            </w:r>
          </w:p>
        </w:tc>
      </w:tr>
    </w:tbl>
    <w:p w14:paraId="39B8FDF5" w14:textId="77777777" w:rsidR="00A13550" w:rsidRPr="00A13550" w:rsidRDefault="00A13550" w:rsidP="00A13550">
      <w:pPr>
        <w:pStyle w:val="S8Gazettetabletext"/>
      </w:pPr>
    </w:p>
    <w:p w14:paraId="08F37BA5" w14:textId="7B1075AB" w:rsidR="00A13550" w:rsidRPr="00A13550" w:rsidRDefault="00A13550" w:rsidP="00A13550">
      <w:pPr>
        <w:pStyle w:val="Caption"/>
      </w:pPr>
      <w:bookmarkStart w:id="5" w:name="_Toc93908742"/>
      <w:r w:rsidRPr="00A13550">
        <w:t xml:space="preserve">Table </w:t>
      </w:r>
      <w:r w:rsidR="00995CF3">
        <w:fldChar w:fldCharType="begin"/>
      </w:r>
      <w:r w:rsidR="00995CF3">
        <w:instrText xml:space="preserve"> SEQ Table \* ARABIC </w:instrText>
      </w:r>
      <w:r w:rsidR="00995CF3">
        <w:fldChar w:fldCharType="separate"/>
      </w:r>
      <w:r w:rsidR="007C2EC5">
        <w:rPr>
          <w:noProof/>
        </w:rPr>
        <w:t>4</w:t>
      </w:r>
      <w:r w:rsidR="00995CF3">
        <w:rPr>
          <w:noProof/>
        </w:rPr>
        <w:fldChar w:fldCharType="end"/>
      </w:r>
      <w:r w:rsidRPr="00A13550">
        <w:t>: Variations of registration</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A13550" w:rsidRPr="00A13550" w14:paraId="164EE1C3" w14:textId="77777777" w:rsidTr="001D085C">
        <w:trPr>
          <w:cantSplit/>
          <w:tblHeader/>
        </w:trPr>
        <w:tc>
          <w:tcPr>
            <w:tcW w:w="1103" w:type="pct"/>
            <w:shd w:val="clear" w:color="auto" w:fill="E6E6E6"/>
          </w:tcPr>
          <w:p w14:paraId="7FDB2208"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Application no.</w:t>
            </w:r>
          </w:p>
        </w:tc>
        <w:tc>
          <w:tcPr>
            <w:tcW w:w="3897" w:type="pct"/>
          </w:tcPr>
          <w:p w14:paraId="14B59CD9" w14:textId="77777777" w:rsidR="00A13550" w:rsidRPr="00A13550" w:rsidRDefault="00A13550" w:rsidP="00A13550">
            <w:pPr>
              <w:pStyle w:val="S8Gazettetabletext"/>
              <w:rPr>
                <w:noProof/>
              </w:rPr>
            </w:pPr>
            <w:r w:rsidRPr="00A13550">
              <w:t>133521</w:t>
            </w:r>
          </w:p>
        </w:tc>
      </w:tr>
      <w:tr w:rsidR="00A13550" w:rsidRPr="00A13550" w14:paraId="590FC253" w14:textId="77777777" w:rsidTr="001D085C">
        <w:trPr>
          <w:cantSplit/>
          <w:tblHeader/>
        </w:trPr>
        <w:tc>
          <w:tcPr>
            <w:tcW w:w="1103" w:type="pct"/>
            <w:shd w:val="clear" w:color="auto" w:fill="E6E6E6"/>
          </w:tcPr>
          <w:p w14:paraId="6B37C0C4"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name</w:t>
            </w:r>
          </w:p>
        </w:tc>
        <w:tc>
          <w:tcPr>
            <w:tcW w:w="3897" w:type="pct"/>
          </w:tcPr>
          <w:p w14:paraId="54EB119E" w14:textId="77777777" w:rsidR="00A13550" w:rsidRPr="00A13550" w:rsidRDefault="00A13550" w:rsidP="00A13550">
            <w:pPr>
              <w:pStyle w:val="S8Gazettetabletext"/>
            </w:pPr>
            <w:r w:rsidRPr="00A13550">
              <w:t>Eradicator Pour-On Lousicide for Sheep</w:t>
            </w:r>
          </w:p>
        </w:tc>
      </w:tr>
      <w:tr w:rsidR="00A13550" w:rsidRPr="00A13550" w14:paraId="2E9D4EEA" w14:textId="77777777" w:rsidTr="001D085C">
        <w:trPr>
          <w:cantSplit/>
          <w:tblHeader/>
        </w:trPr>
        <w:tc>
          <w:tcPr>
            <w:tcW w:w="1103" w:type="pct"/>
            <w:shd w:val="clear" w:color="auto" w:fill="E6E6E6"/>
          </w:tcPr>
          <w:p w14:paraId="4C9EC185"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Active constituent</w:t>
            </w:r>
          </w:p>
        </w:tc>
        <w:tc>
          <w:tcPr>
            <w:tcW w:w="3897" w:type="pct"/>
          </w:tcPr>
          <w:p w14:paraId="0172DD38" w14:textId="0F3270C3" w:rsidR="00A13550" w:rsidRPr="00A13550" w:rsidRDefault="00A13550" w:rsidP="00A13550">
            <w:pPr>
              <w:pStyle w:val="S8Gazettetabletext"/>
            </w:pPr>
            <w:r w:rsidRPr="00A13550">
              <w:t>35</w:t>
            </w:r>
            <w:r>
              <w:t> </w:t>
            </w:r>
            <w:r w:rsidRPr="00A13550">
              <w:t>g/L imidacloprid</w:t>
            </w:r>
          </w:p>
        </w:tc>
      </w:tr>
      <w:tr w:rsidR="00A13550" w:rsidRPr="00A13550" w14:paraId="45748B5A" w14:textId="77777777" w:rsidTr="001D085C">
        <w:trPr>
          <w:cantSplit/>
          <w:tblHeader/>
        </w:trPr>
        <w:tc>
          <w:tcPr>
            <w:tcW w:w="1103" w:type="pct"/>
            <w:shd w:val="clear" w:color="auto" w:fill="E6E6E6"/>
          </w:tcPr>
          <w:p w14:paraId="63E928DE"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name</w:t>
            </w:r>
          </w:p>
        </w:tc>
        <w:tc>
          <w:tcPr>
            <w:tcW w:w="3897" w:type="pct"/>
          </w:tcPr>
          <w:p w14:paraId="02D1CB65" w14:textId="5B161DEE" w:rsidR="00A13550" w:rsidRPr="00A13550" w:rsidRDefault="00A13550" w:rsidP="00A13550">
            <w:pPr>
              <w:pStyle w:val="S8Gazettetabletext"/>
            </w:pPr>
            <w:r w:rsidRPr="00A13550">
              <w:t xml:space="preserve">Jurox Pty </w:t>
            </w:r>
            <w:r w:rsidR="00FD113E" w:rsidRPr="00A13550">
              <w:t>L</w:t>
            </w:r>
            <w:r w:rsidR="00FD113E">
              <w:t>td</w:t>
            </w:r>
          </w:p>
        </w:tc>
      </w:tr>
      <w:tr w:rsidR="00A13550" w:rsidRPr="00A13550" w14:paraId="0FD42B2E" w14:textId="77777777" w:rsidTr="001D085C">
        <w:trPr>
          <w:cantSplit/>
          <w:tblHeader/>
        </w:trPr>
        <w:tc>
          <w:tcPr>
            <w:tcW w:w="1103" w:type="pct"/>
            <w:shd w:val="clear" w:color="auto" w:fill="E6E6E6"/>
          </w:tcPr>
          <w:p w14:paraId="2312D53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Applicant ACN</w:t>
            </w:r>
          </w:p>
        </w:tc>
        <w:tc>
          <w:tcPr>
            <w:tcW w:w="3897" w:type="pct"/>
          </w:tcPr>
          <w:p w14:paraId="248B51F7" w14:textId="77777777" w:rsidR="00A13550" w:rsidRPr="00A13550" w:rsidRDefault="00A13550" w:rsidP="00A13550">
            <w:pPr>
              <w:pStyle w:val="S8Gazettetabletext"/>
            </w:pPr>
            <w:r w:rsidRPr="00A13550">
              <w:t>000 932 230</w:t>
            </w:r>
          </w:p>
        </w:tc>
      </w:tr>
      <w:tr w:rsidR="00A13550" w:rsidRPr="00A13550" w14:paraId="68037B7E" w14:textId="77777777" w:rsidTr="001D085C">
        <w:trPr>
          <w:cantSplit/>
          <w:tblHeader/>
        </w:trPr>
        <w:tc>
          <w:tcPr>
            <w:tcW w:w="1103" w:type="pct"/>
            <w:shd w:val="clear" w:color="auto" w:fill="E6E6E6"/>
          </w:tcPr>
          <w:p w14:paraId="59892AE6"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Date of variation</w:t>
            </w:r>
          </w:p>
        </w:tc>
        <w:tc>
          <w:tcPr>
            <w:tcW w:w="3897" w:type="pct"/>
          </w:tcPr>
          <w:p w14:paraId="7E3F9351" w14:textId="77777777" w:rsidR="00A13550" w:rsidRPr="00A13550" w:rsidRDefault="00A13550" w:rsidP="00A13550">
            <w:pPr>
              <w:pStyle w:val="S8Gazettetabletext"/>
            </w:pPr>
            <w:r w:rsidRPr="00A13550">
              <w:t>17 January 2022</w:t>
            </w:r>
          </w:p>
        </w:tc>
      </w:tr>
      <w:tr w:rsidR="00A13550" w:rsidRPr="00A13550" w14:paraId="454ED9AD" w14:textId="77777777" w:rsidTr="001D085C">
        <w:trPr>
          <w:cantSplit/>
          <w:tblHeader/>
        </w:trPr>
        <w:tc>
          <w:tcPr>
            <w:tcW w:w="1103" w:type="pct"/>
            <w:shd w:val="clear" w:color="auto" w:fill="E6E6E6"/>
          </w:tcPr>
          <w:p w14:paraId="68A56E5B"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Product registration no.</w:t>
            </w:r>
          </w:p>
        </w:tc>
        <w:tc>
          <w:tcPr>
            <w:tcW w:w="3897" w:type="pct"/>
          </w:tcPr>
          <w:p w14:paraId="2D87943E" w14:textId="77777777" w:rsidR="00A13550" w:rsidRPr="00A13550" w:rsidRDefault="00A13550" w:rsidP="00A13550">
            <w:pPr>
              <w:pStyle w:val="S8Gazettetabletext"/>
            </w:pPr>
            <w:r w:rsidRPr="00A13550">
              <w:t>81540</w:t>
            </w:r>
          </w:p>
        </w:tc>
      </w:tr>
      <w:tr w:rsidR="00A13550" w:rsidRPr="00A13550" w14:paraId="307A05C0" w14:textId="77777777" w:rsidTr="001D085C">
        <w:trPr>
          <w:cantSplit/>
          <w:tblHeader/>
        </w:trPr>
        <w:tc>
          <w:tcPr>
            <w:tcW w:w="1103" w:type="pct"/>
            <w:shd w:val="clear" w:color="auto" w:fill="E6E6E6"/>
          </w:tcPr>
          <w:p w14:paraId="7D01A2CD"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Label approval no.</w:t>
            </w:r>
          </w:p>
        </w:tc>
        <w:tc>
          <w:tcPr>
            <w:tcW w:w="3897" w:type="pct"/>
          </w:tcPr>
          <w:p w14:paraId="42CF9453" w14:textId="77777777" w:rsidR="00A13550" w:rsidRPr="00A13550" w:rsidRDefault="00A13550" w:rsidP="00A13550">
            <w:pPr>
              <w:pStyle w:val="S8Gazettetabletext"/>
            </w:pPr>
            <w:r w:rsidRPr="00A13550">
              <w:t>81540/133521</w:t>
            </w:r>
          </w:p>
        </w:tc>
      </w:tr>
      <w:tr w:rsidR="00A13550" w:rsidRPr="00A13550" w14:paraId="290D7B42" w14:textId="77777777" w:rsidTr="001D085C">
        <w:trPr>
          <w:cantSplit/>
          <w:tblHeader/>
        </w:trPr>
        <w:tc>
          <w:tcPr>
            <w:tcW w:w="1103" w:type="pct"/>
            <w:shd w:val="clear" w:color="auto" w:fill="E6E6E6"/>
          </w:tcPr>
          <w:p w14:paraId="543B692C" w14:textId="77777777" w:rsidR="00A13550" w:rsidRPr="00A13550" w:rsidRDefault="00A13550" w:rsidP="00A13550">
            <w:pPr>
              <w:pStyle w:val="S8Gazettetableheading"/>
              <w:rPr>
                <w:u w:color="000000"/>
                <w:bdr w:val="nil"/>
                <w:lang w:val="en-GB" w:eastAsia="en-AU"/>
              </w:rPr>
            </w:pPr>
            <w:r w:rsidRPr="00A13550">
              <w:rPr>
                <w:u w:color="000000"/>
                <w:bdr w:val="nil"/>
                <w:lang w:val="en-GB" w:eastAsia="en-AU"/>
              </w:rPr>
              <w:t>Description of the application and its purpose, including the intended use of the chemical product</w:t>
            </w:r>
          </w:p>
        </w:tc>
        <w:tc>
          <w:tcPr>
            <w:tcW w:w="3897" w:type="pct"/>
          </w:tcPr>
          <w:p w14:paraId="063E8F56" w14:textId="77777777" w:rsidR="00A13550" w:rsidRPr="00A13550" w:rsidRDefault="00A13550" w:rsidP="00A13550">
            <w:pPr>
              <w:pStyle w:val="S8Gazettetabletext"/>
            </w:pPr>
            <w:r w:rsidRPr="00A13550">
              <w:t>Variation to the particulars of registration and label approval to change the withholding period statement, by reducing the wool harvesting interval from 6 months to 2 months</w:t>
            </w:r>
          </w:p>
        </w:tc>
      </w:tr>
    </w:tbl>
    <w:p w14:paraId="33025D1B" w14:textId="77777777" w:rsidR="00A13550" w:rsidRDefault="00A13550" w:rsidP="00FD113E">
      <w:pPr>
        <w:pStyle w:val="GazetteNormalText"/>
        <w:sectPr w:rsidR="00A13550" w:rsidSect="00CB73E0">
          <w:pgSz w:w="11906" w:h="16838"/>
          <w:pgMar w:top="1440" w:right="1134" w:bottom="1440" w:left="1134" w:header="794" w:footer="737" w:gutter="0"/>
          <w:cols w:space="708"/>
          <w:docGrid w:linePitch="360"/>
        </w:sectPr>
      </w:pPr>
    </w:p>
    <w:p w14:paraId="15345CD1" w14:textId="77777777" w:rsidR="00A13550" w:rsidRPr="00A13550" w:rsidRDefault="00A13550" w:rsidP="00A13550">
      <w:pPr>
        <w:pStyle w:val="GazetteHeading1"/>
      </w:pPr>
      <w:bookmarkStart w:id="6" w:name="_Toc93908730"/>
      <w:r w:rsidRPr="00A13550">
        <w:lastRenderedPageBreak/>
        <w:t>Approved active constituents</w:t>
      </w:r>
      <w:bookmarkEnd w:id="6"/>
    </w:p>
    <w:p w14:paraId="14D983D6" w14:textId="77777777" w:rsidR="00A13550" w:rsidRPr="00A13550" w:rsidRDefault="00A13550" w:rsidP="00A13550">
      <w:pPr>
        <w:pBdr>
          <w:top w:val="nil"/>
          <w:left w:val="nil"/>
          <w:bottom w:val="nil"/>
          <w:right w:val="nil"/>
          <w:between w:val="nil"/>
          <w:bar w:val="nil"/>
        </w:pBdr>
        <w:spacing w:before="240" w:after="240" w:line="280" w:lineRule="exact"/>
        <w:rPr>
          <w:rFonts w:eastAsia="Arial Unicode MS" w:hAnsi="Arial Unicode MS" w:cs="Arial Unicode MS"/>
          <w:color w:val="000000"/>
          <w:szCs w:val="18"/>
          <w:u w:color="000000"/>
          <w:bdr w:val="nil"/>
          <w:lang w:val="en-GB" w:eastAsia="en-AU"/>
        </w:rPr>
      </w:pPr>
      <w:r w:rsidRPr="00A13550">
        <w:rPr>
          <w:rFonts w:eastAsia="Arial Unicode MS" w:hAnsi="Arial Unicode MS" w:cs="Arial Unicode MS"/>
          <w:color w:val="000000"/>
          <w:szCs w:val="18"/>
          <w:u w:color="000000"/>
          <w:bdr w:val="nil"/>
          <w:lang w:val="en-GB" w:eastAsia="en-AU"/>
        </w:rPr>
        <w:t xml:space="preserve">Pursuant to the Agricultural and Veterinary Chemicals Code scheduled to the </w:t>
      </w:r>
      <w:r w:rsidRPr="00A13550">
        <w:rPr>
          <w:rFonts w:eastAsia="Arial Unicode MS" w:hAnsi="Arial Unicode MS" w:cs="Arial Unicode MS"/>
          <w:i/>
          <w:color w:val="000000"/>
          <w:szCs w:val="18"/>
          <w:u w:color="000000"/>
          <w:bdr w:val="nil"/>
          <w:lang w:val="en-GB" w:eastAsia="en-AU"/>
        </w:rPr>
        <w:t>Agricultural and Veterinary Chemicals Code Act 1994</w:t>
      </w:r>
      <w:r w:rsidRPr="00A13550">
        <w:rPr>
          <w:rFonts w:eastAsia="Arial Unicode MS" w:hAnsi="Arial Unicode MS" w:cs="Arial Unicode MS"/>
          <w:color w:val="000000"/>
          <w:szCs w:val="18"/>
          <w:u w:color="000000"/>
          <w:bdr w:val="nil"/>
          <w:lang w:val="en-GB" w:eastAsia="en-AU"/>
        </w:rPr>
        <w:t>, the APVMA hereby gives notice that it has approved or varied the relevant particulars or conditions of the approval of the following active constituents, with effect from the dates shown.</w:t>
      </w:r>
    </w:p>
    <w:p w14:paraId="77A36E46" w14:textId="5C521257" w:rsidR="00A13550" w:rsidRPr="00A13550" w:rsidRDefault="00A13550" w:rsidP="00A13550">
      <w:pPr>
        <w:spacing w:before="400" w:after="200"/>
        <w:rPr>
          <w:rFonts w:ascii="Franklin Gothic Medium" w:eastAsiaTheme="minorHAnsi" w:hAnsi="Franklin Gothic Medium" w:cstheme="minorBidi"/>
          <w:iCs/>
          <w:sz w:val="20"/>
          <w:szCs w:val="18"/>
        </w:rPr>
      </w:pPr>
      <w:bookmarkStart w:id="7" w:name="_Toc93908743"/>
      <w:r w:rsidRPr="00A13550">
        <w:rPr>
          <w:rFonts w:ascii="Franklin Gothic Medium" w:eastAsiaTheme="minorHAnsi" w:hAnsi="Franklin Gothic Medium" w:cstheme="minorBidi"/>
          <w:iCs/>
          <w:sz w:val="20"/>
          <w:szCs w:val="18"/>
        </w:rPr>
        <w:t xml:space="preserve">Table </w:t>
      </w:r>
      <w:r w:rsidRPr="00A13550">
        <w:rPr>
          <w:rFonts w:ascii="Franklin Gothic Medium" w:eastAsiaTheme="minorHAnsi" w:hAnsi="Franklin Gothic Medium" w:cstheme="minorBidi"/>
          <w:iCs/>
          <w:sz w:val="20"/>
          <w:szCs w:val="18"/>
        </w:rPr>
        <w:fldChar w:fldCharType="begin"/>
      </w:r>
      <w:r w:rsidRPr="00A13550">
        <w:rPr>
          <w:rFonts w:ascii="Franklin Gothic Medium" w:eastAsiaTheme="minorHAnsi" w:hAnsi="Franklin Gothic Medium" w:cstheme="minorBidi"/>
          <w:iCs/>
          <w:sz w:val="20"/>
          <w:szCs w:val="18"/>
        </w:rPr>
        <w:instrText xml:space="preserve"> SEQ Table \* ARABIC </w:instrText>
      </w:r>
      <w:r w:rsidRPr="00A13550">
        <w:rPr>
          <w:rFonts w:ascii="Franklin Gothic Medium" w:eastAsiaTheme="minorHAnsi" w:hAnsi="Franklin Gothic Medium" w:cstheme="minorBidi"/>
          <w:iCs/>
          <w:sz w:val="20"/>
          <w:szCs w:val="18"/>
        </w:rPr>
        <w:fldChar w:fldCharType="separate"/>
      </w:r>
      <w:r w:rsidR="007C2EC5">
        <w:rPr>
          <w:rFonts w:ascii="Franklin Gothic Medium" w:eastAsiaTheme="minorHAnsi" w:hAnsi="Franklin Gothic Medium" w:cstheme="minorBidi"/>
          <w:iCs/>
          <w:noProof/>
          <w:sz w:val="20"/>
          <w:szCs w:val="18"/>
        </w:rPr>
        <w:t>5</w:t>
      </w:r>
      <w:r w:rsidRPr="00A13550">
        <w:rPr>
          <w:rFonts w:ascii="Franklin Gothic Medium" w:eastAsiaTheme="minorHAnsi" w:hAnsi="Franklin Gothic Medium" w:cstheme="minorBidi"/>
          <w:iCs/>
          <w:noProof/>
          <w:sz w:val="20"/>
          <w:szCs w:val="18"/>
        </w:rPr>
        <w:fldChar w:fldCharType="end"/>
      </w:r>
      <w:r w:rsidRPr="00A13550">
        <w:rPr>
          <w:rFonts w:ascii="Franklin Gothic Medium" w:eastAsiaTheme="minorHAnsi" w:hAnsi="Franklin Gothic Medium" w:cstheme="minorBidi"/>
          <w:iCs/>
          <w:sz w:val="20"/>
          <w:szCs w:val="18"/>
        </w:rPr>
        <w:t>: Active constituent</w:t>
      </w:r>
      <w:bookmarkEnd w:id="7"/>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13550" w:rsidRPr="00A13550" w14:paraId="096C296F" w14:textId="77777777" w:rsidTr="00FD113E">
        <w:trPr>
          <w:cantSplit/>
          <w:tblHeader/>
        </w:trPr>
        <w:tc>
          <w:tcPr>
            <w:tcW w:w="1104" w:type="pct"/>
            <w:shd w:val="clear" w:color="auto" w:fill="E6E6E6"/>
          </w:tcPr>
          <w:p w14:paraId="53CA62D9"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Application no.</w:t>
            </w:r>
          </w:p>
        </w:tc>
        <w:tc>
          <w:tcPr>
            <w:tcW w:w="3896" w:type="pct"/>
          </w:tcPr>
          <w:p w14:paraId="163EFC92"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131561</w:t>
            </w:r>
          </w:p>
        </w:tc>
      </w:tr>
      <w:tr w:rsidR="00A13550" w:rsidRPr="00A13550" w14:paraId="03F64650" w14:textId="77777777" w:rsidTr="00FD113E">
        <w:trPr>
          <w:cantSplit/>
          <w:tblHeader/>
        </w:trPr>
        <w:tc>
          <w:tcPr>
            <w:tcW w:w="1104" w:type="pct"/>
            <w:shd w:val="clear" w:color="auto" w:fill="E6E6E6"/>
          </w:tcPr>
          <w:p w14:paraId="157E4A3D"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Active constituent/s</w:t>
            </w:r>
          </w:p>
        </w:tc>
        <w:tc>
          <w:tcPr>
            <w:tcW w:w="3896" w:type="pct"/>
          </w:tcPr>
          <w:p w14:paraId="28F2C181" w14:textId="18A149CB" w:rsidR="00A13550" w:rsidRPr="00A13550" w:rsidRDefault="00FD113E"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Glyphosate</w:t>
            </w:r>
          </w:p>
        </w:tc>
      </w:tr>
      <w:tr w:rsidR="00A13550" w:rsidRPr="00A13550" w14:paraId="3D06C784" w14:textId="77777777" w:rsidTr="00FD113E">
        <w:trPr>
          <w:cantSplit/>
          <w:tblHeader/>
        </w:trPr>
        <w:tc>
          <w:tcPr>
            <w:tcW w:w="1104" w:type="pct"/>
            <w:shd w:val="clear" w:color="auto" w:fill="E6E6E6"/>
          </w:tcPr>
          <w:p w14:paraId="19F41360"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name</w:t>
            </w:r>
          </w:p>
        </w:tc>
        <w:tc>
          <w:tcPr>
            <w:tcW w:w="3896" w:type="pct"/>
          </w:tcPr>
          <w:p w14:paraId="43981913"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Inner Mongolia Xingfa Technology Co Ltd</w:t>
            </w:r>
          </w:p>
        </w:tc>
      </w:tr>
      <w:tr w:rsidR="00A13550" w:rsidRPr="00A13550" w14:paraId="5310A1B4" w14:textId="77777777" w:rsidTr="00FD113E">
        <w:trPr>
          <w:cantSplit/>
          <w:tblHeader/>
        </w:trPr>
        <w:tc>
          <w:tcPr>
            <w:tcW w:w="1104" w:type="pct"/>
            <w:shd w:val="clear" w:color="auto" w:fill="E6E6E6"/>
          </w:tcPr>
          <w:p w14:paraId="4820F615"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ACN</w:t>
            </w:r>
          </w:p>
        </w:tc>
        <w:tc>
          <w:tcPr>
            <w:tcW w:w="3896" w:type="pct"/>
          </w:tcPr>
          <w:p w14:paraId="338D6962"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N/A</w:t>
            </w:r>
          </w:p>
        </w:tc>
      </w:tr>
      <w:tr w:rsidR="00A13550" w:rsidRPr="00A13550" w14:paraId="603EA956" w14:textId="77777777" w:rsidTr="00FD113E">
        <w:trPr>
          <w:cantSplit/>
          <w:tblHeader/>
        </w:trPr>
        <w:tc>
          <w:tcPr>
            <w:tcW w:w="1104" w:type="pct"/>
            <w:shd w:val="clear" w:color="auto" w:fill="E6E6E6"/>
          </w:tcPr>
          <w:p w14:paraId="40184CB5"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Date of approval</w:t>
            </w:r>
          </w:p>
        </w:tc>
        <w:tc>
          <w:tcPr>
            <w:tcW w:w="3896" w:type="pct"/>
          </w:tcPr>
          <w:p w14:paraId="7F439F2E"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10 January 2022</w:t>
            </w:r>
          </w:p>
        </w:tc>
      </w:tr>
      <w:tr w:rsidR="00A13550" w:rsidRPr="00A13550" w14:paraId="23AA1ACE" w14:textId="77777777" w:rsidTr="00FD113E">
        <w:trPr>
          <w:cantSplit/>
          <w:tblHeader/>
        </w:trPr>
        <w:tc>
          <w:tcPr>
            <w:tcW w:w="1104" w:type="pct"/>
            <w:shd w:val="clear" w:color="auto" w:fill="E6E6E6"/>
          </w:tcPr>
          <w:p w14:paraId="5EF32B5F"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Approval no.</w:t>
            </w:r>
          </w:p>
        </w:tc>
        <w:tc>
          <w:tcPr>
            <w:tcW w:w="3896" w:type="pct"/>
          </w:tcPr>
          <w:p w14:paraId="31D3C144"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91273</w:t>
            </w:r>
          </w:p>
        </w:tc>
      </w:tr>
      <w:tr w:rsidR="00A13550" w:rsidRPr="00A13550" w14:paraId="624856D8" w14:textId="77777777" w:rsidTr="00FD113E">
        <w:trPr>
          <w:cantSplit/>
          <w:tblHeader/>
        </w:trPr>
        <w:tc>
          <w:tcPr>
            <w:tcW w:w="1104" w:type="pct"/>
            <w:shd w:val="clear" w:color="auto" w:fill="E6E6E6"/>
          </w:tcPr>
          <w:p w14:paraId="4FD32727"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Description of the application and its purpose, including the intended use of the active constituent</w:t>
            </w:r>
          </w:p>
        </w:tc>
        <w:tc>
          <w:tcPr>
            <w:tcW w:w="3896" w:type="pct"/>
          </w:tcPr>
          <w:p w14:paraId="7291E698"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Approval of the active constituent glyphosate for use in agricultural chemical products</w:t>
            </w:r>
          </w:p>
        </w:tc>
      </w:tr>
    </w:tbl>
    <w:p w14:paraId="0C387F9A" w14:textId="77777777" w:rsidR="00A13550" w:rsidRPr="00A13550" w:rsidRDefault="00A13550" w:rsidP="00FD113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13550" w:rsidRPr="00A13550" w14:paraId="7FC91C5C" w14:textId="77777777" w:rsidTr="00FD113E">
        <w:trPr>
          <w:cantSplit/>
          <w:tblHeader/>
        </w:trPr>
        <w:tc>
          <w:tcPr>
            <w:tcW w:w="1104" w:type="pct"/>
            <w:shd w:val="clear" w:color="auto" w:fill="E6E6E6"/>
          </w:tcPr>
          <w:p w14:paraId="6E83F655"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Application no.</w:t>
            </w:r>
          </w:p>
        </w:tc>
        <w:tc>
          <w:tcPr>
            <w:tcW w:w="3896" w:type="pct"/>
          </w:tcPr>
          <w:p w14:paraId="578E0E58"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131587</w:t>
            </w:r>
          </w:p>
        </w:tc>
      </w:tr>
      <w:tr w:rsidR="00A13550" w:rsidRPr="00A13550" w14:paraId="49DB2951" w14:textId="77777777" w:rsidTr="00FD113E">
        <w:trPr>
          <w:cantSplit/>
          <w:tblHeader/>
        </w:trPr>
        <w:tc>
          <w:tcPr>
            <w:tcW w:w="1104" w:type="pct"/>
            <w:shd w:val="clear" w:color="auto" w:fill="E6E6E6"/>
          </w:tcPr>
          <w:p w14:paraId="6151DFD1"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Active constituent/s</w:t>
            </w:r>
          </w:p>
        </w:tc>
        <w:tc>
          <w:tcPr>
            <w:tcW w:w="3896" w:type="pct"/>
          </w:tcPr>
          <w:p w14:paraId="1D04526F" w14:textId="4E3CD976" w:rsidR="00A13550" w:rsidRPr="00A13550" w:rsidRDefault="00FD113E"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Bifenazate</w:t>
            </w:r>
          </w:p>
        </w:tc>
      </w:tr>
      <w:tr w:rsidR="00A13550" w:rsidRPr="00A13550" w14:paraId="6D1FCC5A" w14:textId="77777777" w:rsidTr="00FD113E">
        <w:trPr>
          <w:cantSplit/>
          <w:tblHeader/>
        </w:trPr>
        <w:tc>
          <w:tcPr>
            <w:tcW w:w="1104" w:type="pct"/>
            <w:shd w:val="clear" w:color="auto" w:fill="E6E6E6"/>
          </w:tcPr>
          <w:p w14:paraId="77CCDCB8"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name</w:t>
            </w:r>
          </w:p>
        </w:tc>
        <w:tc>
          <w:tcPr>
            <w:tcW w:w="3896" w:type="pct"/>
          </w:tcPr>
          <w:p w14:paraId="093C65F3"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Yongnong Biosciences Co Ltd</w:t>
            </w:r>
          </w:p>
        </w:tc>
      </w:tr>
      <w:tr w:rsidR="00A13550" w:rsidRPr="00A13550" w14:paraId="5CE1C6B2" w14:textId="77777777" w:rsidTr="00FD113E">
        <w:trPr>
          <w:cantSplit/>
          <w:tblHeader/>
        </w:trPr>
        <w:tc>
          <w:tcPr>
            <w:tcW w:w="1104" w:type="pct"/>
            <w:shd w:val="clear" w:color="auto" w:fill="E6E6E6"/>
          </w:tcPr>
          <w:p w14:paraId="77EF97EC"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ACN</w:t>
            </w:r>
          </w:p>
        </w:tc>
        <w:tc>
          <w:tcPr>
            <w:tcW w:w="3896" w:type="pct"/>
          </w:tcPr>
          <w:p w14:paraId="3DA4230F"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N/A</w:t>
            </w:r>
          </w:p>
        </w:tc>
      </w:tr>
      <w:tr w:rsidR="00A13550" w:rsidRPr="00A13550" w14:paraId="10260318" w14:textId="77777777" w:rsidTr="00FD113E">
        <w:trPr>
          <w:cantSplit/>
          <w:tblHeader/>
        </w:trPr>
        <w:tc>
          <w:tcPr>
            <w:tcW w:w="1104" w:type="pct"/>
            <w:shd w:val="clear" w:color="auto" w:fill="E6E6E6"/>
          </w:tcPr>
          <w:p w14:paraId="5C90891B"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Date of approval</w:t>
            </w:r>
          </w:p>
        </w:tc>
        <w:tc>
          <w:tcPr>
            <w:tcW w:w="3896" w:type="pct"/>
          </w:tcPr>
          <w:p w14:paraId="2FE8C6F9"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12 January 2022</w:t>
            </w:r>
          </w:p>
        </w:tc>
      </w:tr>
      <w:tr w:rsidR="00A13550" w:rsidRPr="00A13550" w14:paraId="5B2E6BB3" w14:textId="77777777" w:rsidTr="00FD113E">
        <w:trPr>
          <w:cantSplit/>
          <w:tblHeader/>
        </w:trPr>
        <w:tc>
          <w:tcPr>
            <w:tcW w:w="1104" w:type="pct"/>
            <w:shd w:val="clear" w:color="auto" w:fill="E6E6E6"/>
          </w:tcPr>
          <w:p w14:paraId="1D5171E2"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Approval no.</w:t>
            </w:r>
          </w:p>
        </w:tc>
        <w:tc>
          <w:tcPr>
            <w:tcW w:w="3896" w:type="pct"/>
          </w:tcPr>
          <w:p w14:paraId="588AAD7D"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91278</w:t>
            </w:r>
          </w:p>
        </w:tc>
      </w:tr>
      <w:tr w:rsidR="00A13550" w:rsidRPr="00A13550" w14:paraId="52D4BBF5" w14:textId="77777777" w:rsidTr="00FD113E">
        <w:trPr>
          <w:cantSplit/>
          <w:tblHeader/>
        </w:trPr>
        <w:tc>
          <w:tcPr>
            <w:tcW w:w="1104" w:type="pct"/>
            <w:shd w:val="clear" w:color="auto" w:fill="E6E6E6"/>
          </w:tcPr>
          <w:p w14:paraId="1EE6A352"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Description of the application and its purpose, including the intended use of the active constituent</w:t>
            </w:r>
          </w:p>
        </w:tc>
        <w:tc>
          <w:tcPr>
            <w:tcW w:w="3896" w:type="pct"/>
          </w:tcPr>
          <w:p w14:paraId="11144CD8"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Approval of the active constituent bifenazate for use in agricultural chemical products</w:t>
            </w:r>
          </w:p>
        </w:tc>
      </w:tr>
    </w:tbl>
    <w:p w14:paraId="463B7667" w14:textId="77777777" w:rsidR="00A13550" w:rsidRPr="00A13550" w:rsidRDefault="00A13550" w:rsidP="00FD113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13550" w:rsidRPr="00A13550" w14:paraId="10B00159" w14:textId="77777777" w:rsidTr="00FD113E">
        <w:trPr>
          <w:cantSplit/>
          <w:tblHeader/>
        </w:trPr>
        <w:tc>
          <w:tcPr>
            <w:tcW w:w="1104" w:type="pct"/>
            <w:shd w:val="clear" w:color="auto" w:fill="E6E6E6"/>
          </w:tcPr>
          <w:p w14:paraId="723A236F"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Application no.</w:t>
            </w:r>
          </w:p>
        </w:tc>
        <w:tc>
          <w:tcPr>
            <w:tcW w:w="3896" w:type="pct"/>
          </w:tcPr>
          <w:p w14:paraId="3B6E473F"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130901</w:t>
            </w:r>
          </w:p>
        </w:tc>
      </w:tr>
      <w:tr w:rsidR="00A13550" w:rsidRPr="00A13550" w14:paraId="59CFC114" w14:textId="77777777" w:rsidTr="00FD113E">
        <w:trPr>
          <w:cantSplit/>
          <w:tblHeader/>
        </w:trPr>
        <w:tc>
          <w:tcPr>
            <w:tcW w:w="1104" w:type="pct"/>
            <w:shd w:val="clear" w:color="auto" w:fill="E6E6E6"/>
          </w:tcPr>
          <w:p w14:paraId="4B30756B"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Active constituent/s</w:t>
            </w:r>
          </w:p>
        </w:tc>
        <w:tc>
          <w:tcPr>
            <w:tcW w:w="3896" w:type="pct"/>
          </w:tcPr>
          <w:p w14:paraId="1D156BA8" w14:textId="65C63EF1" w:rsidR="00A13550" w:rsidRPr="00A13550" w:rsidRDefault="00FD113E"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Amicarbazone</w:t>
            </w:r>
          </w:p>
        </w:tc>
      </w:tr>
      <w:tr w:rsidR="00A13550" w:rsidRPr="00A13550" w14:paraId="1A421D66" w14:textId="77777777" w:rsidTr="00FD113E">
        <w:trPr>
          <w:cantSplit/>
          <w:tblHeader/>
        </w:trPr>
        <w:tc>
          <w:tcPr>
            <w:tcW w:w="1104" w:type="pct"/>
            <w:shd w:val="clear" w:color="auto" w:fill="E6E6E6"/>
          </w:tcPr>
          <w:p w14:paraId="122F0D30"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name</w:t>
            </w:r>
          </w:p>
        </w:tc>
        <w:tc>
          <w:tcPr>
            <w:tcW w:w="3896" w:type="pct"/>
          </w:tcPr>
          <w:p w14:paraId="321993A6"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UPL Australia Pty Ltd</w:t>
            </w:r>
          </w:p>
        </w:tc>
      </w:tr>
      <w:tr w:rsidR="00A13550" w:rsidRPr="00A13550" w14:paraId="6BF41F42" w14:textId="77777777" w:rsidTr="00FD113E">
        <w:trPr>
          <w:cantSplit/>
          <w:tblHeader/>
        </w:trPr>
        <w:tc>
          <w:tcPr>
            <w:tcW w:w="1104" w:type="pct"/>
            <w:shd w:val="clear" w:color="auto" w:fill="E6E6E6"/>
          </w:tcPr>
          <w:p w14:paraId="756EA094"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ACN</w:t>
            </w:r>
          </w:p>
        </w:tc>
        <w:tc>
          <w:tcPr>
            <w:tcW w:w="3896" w:type="pct"/>
          </w:tcPr>
          <w:p w14:paraId="30133565"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066 391 384</w:t>
            </w:r>
          </w:p>
        </w:tc>
      </w:tr>
      <w:tr w:rsidR="00A13550" w:rsidRPr="00A13550" w14:paraId="24B3DD15" w14:textId="77777777" w:rsidTr="00FD113E">
        <w:trPr>
          <w:cantSplit/>
          <w:tblHeader/>
        </w:trPr>
        <w:tc>
          <w:tcPr>
            <w:tcW w:w="1104" w:type="pct"/>
            <w:shd w:val="clear" w:color="auto" w:fill="E6E6E6"/>
          </w:tcPr>
          <w:p w14:paraId="0F601054"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Date of approval</w:t>
            </w:r>
          </w:p>
        </w:tc>
        <w:tc>
          <w:tcPr>
            <w:tcW w:w="3896" w:type="pct"/>
          </w:tcPr>
          <w:p w14:paraId="735F28F9"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 January 2022</w:t>
            </w:r>
          </w:p>
        </w:tc>
      </w:tr>
      <w:tr w:rsidR="00A13550" w:rsidRPr="00A13550" w14:paraId="2D62CEA6" w14:textId="77777777" w:rsidTr="00FD113E">
        <w:trPr>
          <w:cantSplit/>
          <w:tblHeader/>
        </w:trPr>
        <w:tc>
          <w:tcPr>
            <w:tcW w:w="1104" w:type="pct"/>
            <w:shd w:val="clear" w:color="auto" w:fill="E6E6E6"/>
          </w:tcPr>
          <w:p w14:paraId="23353597"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Approval no.</w:t>
            </w:r>
          </w:p>
        </w:tc>
        <w:tc>
          <w:tcPr>
            <w:tcW w:w="3896" w:type="pct"/>
          </w:tcPr>
          <w:p w14:paraId="4B5595DB"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91080</w:t>
            </w:r>
          </w:p>
        </w:tc>
      </w:tr>
      <w:tr w:rsidR="00A13550" w:rsidRPr="00A13550" w14:paraId="0BCE4FAE" w14:textId="77777777" w:rsidTr="00FD113E">
        <w:trPr>
          <w:cantSplit/>
          <w:tblHeader/>
        </w:trPr>
        <w:tc>
          <w:tcPr>
            <w:tcW w:w="1104" w:type="pct"/>
            <w:shd w:val="clear" w:color="auto" w:fill="E6E6E6"/>
          </w:tcPr>
          <w:p w14:paraId="429E72D9"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Description of the application and its purpose, including the intended use of the active constituent</w:t>
            </w:r>
          </w:p>
        </w:tc>
        <w:tc>
          <w:tcPr>
            <w:tcW w:w="3896" w:type="pct"/>
          </w:tcPr>
          <w:p w14:paraId="53A8BFAE"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Approval of the active constituent amicarbazone for use in agricultural chemical products</w:t>
            </w:r>
          </w:p>
        </w:tc>
      </w:tr>
    </w:tbl>
    <w:p w14:paraId="04D3750C" w14:textId="77777777" w:rsidR="00A13550" w:rsidRPr="00A13550" w:rsidRDefault="00A13550" w:rsidP="00FD113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13550" w:rsidRPr="00A13550" w14:paraId="64F4AF77" w14:textId="77777777" w:rsidTr="00FD113E">
        <w:trPr>
          <w:cantSplit/>
          <w:tblHeader/>
        </w:trPr>
        <w:tc>
          <w:tcPr>
            <w:tcW w:w="1104" w:type="pct"/>
            <w:shd w:val="clear" w:color="auto" w:fill="E6E6E6"/>
          </w:tcPr>
          <w:p w14:paraId="3F3DEEA1"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lastRenderedPageBreak/>
              <w:t>Application no.</w:t>
            </w:r>
          </w:p>
        </w:tc>
        <w:tc>
          <w:tcPr>
            <w:tcW w:w="3896" w:type="pct"/>
          </w:tcPr>
          <w:p w14:paraId="45F862D7"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132316</w:t>
            </w:r>
          </w:p>
        </w:tc>
      </w:tr>
      <w:tr w:rsidR="00A13550" w:rsidRPr="00A13550" w14:paraId="20C260DC" w14:textId="77777777" w:rsidTr="00FD113E">
        <w:trPr>
          <w:cantSplit/>
          <w:tblHeader/>
        </w:trPr>
        <w:tc>
          <w:tcPr>
            <w:tcW w:w="1104" w:type="pct"/>
            <w:shd w:val="clear" w:color="auto" w:fill="E6E6E6"/>
          </w:tcPr>
          <w:p w14:paraId="19FC4E83"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Active constituent/s</w:t>
            </w:r>
          </w:p>
        </w:tc>
        <w:tc>
          <w:tcPr>
            <w:tcW w:w="3896" w:type="pct"/>
          </w:tcPr>
          <w:p w14:paraId="7F5CA8BD" w14:textId="6287FC17" w:rsidR="00A13550" w:rsidRPr="00A13550" w:rsidRDefault="00FD113E"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Chloramphenicol</w:t>
            </w:r>
          </w:p>
        </w:tc>
      </w:tr>
      <w:tr w:rsidR="00A13550" w:rsidRPr="00A13550" w14:paraId="073C2408" w14:textId="77777777" w:rsidTr="00FD113E">
        <w:trPr>
          <w:cantSplit/>
          <w:tblHeader/>
        </w:trPr>
        <w:tc>
          <w:tcPr>
            <w:tcW w:w="1104" w:type="pct"/>
            <w:shd w:val="clear" w:color="auto" w:fill="E6E6E6"/>
          </w:tcPr>
          <w:p w14:paraId="5C0A97AF"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name</w:t>
            </w:r>
          </w:p>
        </w:tc>
        <w:tc>
          <w:tcPr>
            <w:tcW w:w="3896" w:type="pct"/>
          </w:tcPr>
          <w:p w14:paraId="1D6A0485"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Avet Health Pty Ltd</w:t>
            </w:r>
          </w:p>
        </w:tc>
      </w:tr>
      <w:tr w:rsidR="00A13550" w:rsidRPr="00A13550" w14:paraId="5854C717" w14:textId="77777777" w:rsidTr="00FD113E">
        <w:trPr>
          <w:cantSplit/>
          <w:tblHeader/>
        </w:trPr>
        <w:tc>
          <w:tcPr>
            <w:tcW w:w="1104" w:type="pct"/>
            <w:shd w:val="clear" w:color="auto" w:fill="E6E6E6"/>
          </w:tcPr>
          <w:p w14:paraId="293F05D9"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ACN</w:t>
            </w:r>
          </w:p>
        </w:tc>
        <w:tc>
          <w:tcPr>
            <w:tcW w:w="3896" w:type="pct"/>
          </w:tcPr>
          <w:p w14:paraId="71D01F7C"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616 838 101</w:t>
            </w:r>
          </w:p>
        </w:tc>
      </w:tr>
      <w:tr w:rsidR="00A13550" w:rsidRPr="00A13550" w14:paraId="7ED08A32" w14:textId="77777777" w:rsidTr="00FD113E">
        <w:trPr>
          <w:cantSplit/>
          <w:tblHeader/>
        </w:trPr>
        <w:tc>
          <w:tcPr>
            <w:tcW w:w="1104" w:type="pct"/>
            <w:shd w:val="clear" w:color="auto" w:fill="E6E6E6"/>
          </w:tcPr>
          <w:p w14:paraId="47669EB0"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Date of approval</w:t>
            </w:r>
          </w:p>
        </w:tc>
        <w:tc>
          <w:tcPr>
            <w:tcW w:w="3896" w:type="pct"/>
          </w:tcPr>
          <w:p w14:paraId="46E29DE7"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14 January 2022</w:t>
            </w:r>
          </w:p>
        </w:tc>
      </w:tr>
      <w:tr w:rsidR="00A13550" w:rsidRPr="00A13550" w14:paraId="0C4CC8F1" w14:textId="77777777" w:rsidTr="00FD113E">
        <w:trPr>
          <w:cantSplit/>
          <w:tblHeader/>
        </w:trPr>
        <w:tc>
          <w:tcPr>
            <w:tcW w:w="1104" w:type="pct"/>
            <w:shd w:val="clear" w:color="auto" w:fill="E6E6E6"/>
          </w:tcPr>
          <w:p w14:paraId="215293DB" w14:textId="77777777" w:rsidR="00A13550" w:rsidRPr="00A13550" w:rsidRDefault="00A13550" w:rsidP="00A13550">
            <w:pPr>
              <w:spacing w:before="60" w:after="60"/>
              <w:jc w:val="both"/>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Approval no.</w:t>
            </w:r>
          </w:p>
        </w:tc>
        <w:tc>
          <w:tcPr>
            <w:tcW w:w="3896" w:type="pct"/>
          </w:tcPr>
          <w:p w14:paraId="77FEFD6A"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91469</w:t>
            </w:r>
          </w:p>
        </w:tc>
      </w:tr>
      <w:tr w:rsidR="00A13550" w:rsidRPr="00A13550" w14:paraId="645AA295" w14:textId="77777777" w:rsidTr="00FD113E">
        <w:trPr>
          <w:cantSplit/>
          <w:tblHeader/>
        </w:trPr>
        <w:tc>
          <w:tcPr>
            <w:tcW w:w="1104" w:type="pct"/>
            <w:shd w:val="clear" w:color="auto" w:fill="E6E6E6"/>
          </w:tcPr>
          <w:p w14:paraId="78C57BB9"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Description of the application and its purpose, including the intended use of the active constituent</w:t>
            </w:r>
          </w:p>
        </w:tc>
        <w:tc>
          <w:tcPr>
            <w:tcW w:w="3896" w:type="pct"/>
          </w:tcPr>
          <w:p w14:paraId="4B284E8F"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Approval of the active constituent chloramphenicol for use in veterinary chemical products</w:t>
            </w:r>
          </w:p>
        </w:tc>
      </w:tr>
    </w:tbl>
    <w:p w14:paraId="041C17C8" w14:textId="0C81F122" w:rsidR="00A13550" w:rsidRPr="00A13550" w:rsidRDefault="00A13550" w:rsidP="00A13550">
      <w:pPr>
        <w:spacing w:before="400" w:after="200"/>
        <w:rPr>
          <w:rFonts w:ascii="Franklin Gothic Medium" w:eastAsiaTheme="minorHAnsi" w:hAnsi="Franklin Gothic Medium" w:cstheme="minorBidi"/>
          <w:iCs/>
          <w:sz w:val="20"/>
          <w:szCs w:val="18"/>
        </w:rPr>
      </w:pPr>
      <w:bookmarkStart w:id="8" w:name="_Toc93908744"/>
      <w:r w:rsidRPr="00A13550">
        <w:rPr>
          <w:rFonts w:ascii="Franklin Gothic Medium" w:eastAsiaTheme="minorHAnsi" w:hAnsi="Franklin Gothic Medium" w:cstheme="minorBidi"/>
          <w:iCs/>
          <w:sz w:val="20"/>
          <w:szCs w:val="18"/>
        </w:rPr>
        <w:t xml:space="preserve">Table </w:t>
      </w:r>
      <w:r w:rsidRPr="00A13550">
        <w:rPr>
          <w:rFonts w:ascii="Franklin Gothic Medium" w:eastAsiaTheme="minorHAnsi" w:hAnsi="Franklin Gothic Medium" w:cstheme="minorBidi"/>
          <w:iCs/>
          <w:sz w:val="20"/>
          <w:szCs w:val="18"/>
        </w:rPr>
        <w:fldChar w:fldCharType="begin"/>
      </w:r>
      <w:r w:rsidRPr="00A13550">
        <w:rPr>
          <w:rFonts w:ascii="Franklin Gothic Medium" w:eastAsiaTheme="minorHAnsi" w:hAnsi="Franklin Gothic Medium" w:cstheme="minorBidi"/>
          <w:iCs/>
          <w:sz w:val="20"/>
          <w:szCs w:val="18"/>
        </w:rPr>
        <w:instrText xml:space="preserve"> SEQ Table \* ARABIC </w:instrText>
      </w:r>
      <w:r w:rsidRPr="00A13550">
        <w:rPr>
          <w:rFonts w:ascii="Franklin Gothic Medium" w:eastAsiaTheme="minorHAnsi" w:hAnsi="Franklin Gothic Medium" w:cstheme="minorBidi"/>
          <w:iCs/>
          <w:sz w:val="20"/>
          <w:szCs w:val="18"/>
        </w:rPr>
        <w:fldChar w:fldCharType="separate"/>
      </w:r>
      <w:r w:rsidR="007C2EC5">
        <w:rPr>
          <w:rFonts w:ascii="Franklin Gothic Medium" w:eastAsiaTheme="minorHAnsi" w:hAnsi="Franklin Gothic Medium" w:cstheme="minorBidi"/>
          <w:iCs/>
          <w:noProof/>
          <w:sz w:val="20"/>
          <w:szCs w:val="18"/>
        </w:rPr>
        <w:t>6</w:t>
      </w:r>
      <w:r w:rsidRPr="00A13550">
        <w:rPr>
          <w:rFonts w:ascii="Franklin Gothic Medium" w:eastAsiaTheme="minorHAnsi" w:hAnsi="Franklin Gothic Medium" w:cstheme="minorBidi"/>
          <w:iCs/>
          <w:noProof/>
          <w:sz w:val="20"/>
          <w:szCs w:val="18"/>
        </w:rPr>
        <w:fldChar w:fldCharType="end"/>
      </w:r>
      <w:r w:rsidRPr="00A13550">
        <w:rPr>
          <w:rFonts w:ascii="Franklin Gothic Medium" w:eastAsiaTheme="minorHAnsi" w:hAnsi="Franklin Gothic Medium" w:cstheme="minorBidi"/>
          <w:iCs/>
          <w:sz w:val="20"/>
          <w:szCs w:val="18"/>
        </w:rPr>
        <w:t>: Variations of active constituent</w:t>
      </w:r>
      <w:bookmarkEnd w:id="8"/>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13550" w:rsidRPr="00A13550" w14:paraId="3A413E3A" w14:textId="77777777" w:rsidTr="00FD113E">
        <w:trPr>
          <w:cantSplit/>
          <w:tblHeader/>
        </w:trPr>
        <w:tc>
          <w:tcPr>
            <w:tcW w:w="1104" w:type="pct"/>
            <w:shd w:val="clear" w:color="auto" w:fill="E6E6E6"/>
          </w:tcPr>
          <w:p w14:paraId="44C90B7A"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Application no.</w:t>
            </w:r>
          </w:p>
        </w:tc>
        <w:tc>
          <w:tcPr>
            <w:tcW w:w="3896" w:type="pct"/>
          </w:tcPr>
          <w:p w14:paraId="6FCA2D85"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133011</w:t>
            </w:r>
          </w:p>
        </w:tc>
      </w:tr>
      <w:tr w:rsidR="00A13550" w:rsidRPr="00A13550" w14:paraId="7D421A18" w14:textId="77777777" w:rsidTr="00FD113E">
        <w:trPr>
          <w:cantSplit/>
          <w:tblHeader/>
        </w:trPr>
        <w:tc>
          <w:tcPr>
            <w:tcW w:w="1104" w:type="pct"/>
            <w:shd w:val="clear" w:color="auto" w:fill="E6E6E6"/>
          </w:tcPr>
          <w:p w14:paraId="73FD1B19"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Active constituent/s</w:t>
            </w:r>
          </w:p>
        </w:tc>
        <w:tc>
          <w:tcPr>
            <w:tcW w:w="3896" w:type="pct"/>
          </w:tcPr>
          <w:p w14:paraId="50057ABA"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L-Arginine monohydrate</w:t>
            </w:r>
          </w:p>
        </w:tc>
      </w:tr>
      <w:tr w:rsidR="00A13550" w:rsidRPr="00A13550" w14:paraId="3B5FA436" w14:textId="77777777" w:rsidTr="00FD113E">
        <w:trPr>
          <w:cantSplit/>
          <w:tblHeader/>
        </w:trPr>
        <w:tc>
          <w:tcPr>
            <w:tcW w:w="1104" w:type="pct"/>
            <w:shd w:val="clear" w:color="auto" w:fill="E6E6E6"/>
          </w:tcPr>
          <w:p w14:paraId="6BEFF377"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name</w:t>
            </w:r>
          </w:p>
        </w:tc>
        <w:tc>
          <w:tcPr>
            <w:tcW w:w="3896" w:type="pct"/>
          </w:tcPr>
          <w:p w14:paraId="6F5C1A08"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Ceva Animal Health Pty Ltd</w:t>
            </w:r>
          </w:p>
        </w:tc>
      </w:tr>
      <w:tr w:rsidR="00A13550" w:rsidRPr="00A13550" w14:paraId="64CFFC9A" w14:textId="77777777" w:rsidTr="00FD113E">
        <w:trPr>
          <w:cantSplit/>
          <w:tblHeader/>
        </w:trPr>
        <w:tc>
          <w:tcPr>
            <w:tcW w:w="1104" w:type="pct"/>
            <w:shd w:val="clear" w:color="auto" w:fill="E6E6E6"/>
          </w:tcPr>
          <w:p w14:paraId="5F2B7678"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ACN</w:t>
            </w:r>
          </w:p>
        </w:tc>
        <w:tc>
          <w:tcPr>
            <w:tcW w:w="3896" w:type="pct"/>
          </w:tcPr>
          <w:p w14:paraId="216CC50B"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 xml:space="preserve">002 692 426 </w:t>
            </w:r>
          </w:p>
        </w:tc>
      </w:tr>
      <w:tr w:rsidR="00A13550" w:rsidRPr="00A13550" w14:paraId="494A2908" w14:textId="77777777" w:rsidTr="00FD113E">
        <w:trPr>
          <w:cantSplit/>
          <w:tblHeader/>
        </w:trPr>
        <w:tc>
          <w:tcPr>
            <w:tcW w:w="1104" w:type="pct"/>
            <w:shd w:val="clear" w:color="auto" w:fill="E6E6E6"/>
          </w:tcPr>
          <w:p w14:paraId="1A1A9656"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Date of variation</w:t>
            </w:r>
          </w:p>
        </w:tc>
        <w:tc>
          <w:tcPr>
            <w:tcW w:w="3896" w:type="pct"/>
          </w:tcPr>
          <w:p w14:paraId="0906146C"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11 January 2022</w:t>
            </w:r>
          </w:p>
        </w:tc>
      </w:tr>
      <w:tr w:rsidR="00A13550" w:rsidRPr="00A13550" w14:paraId="091DE372" w14:textId="77777777" w:rsidTr="00FD113E">
        <w:trPr>
          <w:cantSplit/>
          <w:tblHeader/>
        </w:trPr>
        <w:tc>
          <w:tcPr>
            <w:tcW w:w="1104" w:type="pct"/>
            <w:shd w:val="clear" w:color="auto" w:fill="E6E6E6"/>
          </w:tcPr>
          <w:p w14:paraId="3D1501C8"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Approval no.</w:t>
            </w:r>
          </w:p>
        </w:tc>
        <w:tc>
          <w:tcPr>
            <w:tcW w:w="3896" w:type="pct"/>
          </w:tcPr>
          <w:p w14:paraId="69F22261"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84649</w:t>
            </w:r>
          </w:p>
        </w:tc>
      </w:tr>
      <w:tr w:rsidR="00A13550" w:rsidRPr="00A13550" w14:paraId="56DD74F3" w14:textId="77777777" w:rsidTr="00FD113E">
        <w:trPr>
          <w:cantSplit/>
          <w:tblHeader/>
        </w:trPr>
        <w:tc>
          <w:tcPr>
            <w:tcW w:w="1104" w:type="pct"/>
            <w:shd w:val="clear" w:color="auto" w:fill="E6E6E6"/>
          </w:tcPr>
          <w:p w14:paraId="5AAB37B9"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Description of the application and its purpose, including the intended use of the active constituent</w:t>
            </w:r>
          </w:p>
        </w:tc>
        <w:tc>
          <w:tcPr>
            <w:tcW w:w="3896" w:type="pct"/>
          </w:tcPr>
          <w:p w14:paraId="1F95F4CF" w14:textId="7E630F48" w:rsidR="00A13550" w:rsidRPr="00A13550" w:rsidRDefault="00A13550" w:rsidP="0069675D">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iCs/>
                <w:color w:val="000000"/>
                <w:sz w:val="16"/>
                <w:szCs w:val="18"/>
                <w:u w:color="000000"/>
                <w:bdr w:val="nil"/>
                <w:lang w:val="en-GB" w:eastAsia="en-AU"/>
              </w:rPr>
              <w:t>Variation of relevant particulars or conditions of an approved active constituent</w:t>
            </w:r>
          </w:p>
        </w:tc>
      </w:tr>
    </w:tbl>
    <w:p w14:paraId="08DC809F" w14:textId="77777777" w:rsidR="00A13550" w:rsidRPr="00A13550" w:rsidRDefault="00A13550" w:rsidP="00FD113E">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A13550" w:rsidRPr="00A13550" w14:paraId="2307267E" w14:textId="77777777" w:rsidTr="00FD113E">
        <w:trPr>
          <w:cantSplit/>
          <w:tblHeader/>
        </w:trPr>
        <w:tc>
          <w:tcPr>
            <w:tcW w:w="1104" w:type="pct"/>
            <w:shd w:val="clear" w:color="auto" w:fill="E6E6E6"/>
          </w:tcPr>
          <w:p w14:paraId="0E3F0E49"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Application no.</w:t>
            </w:r>
          </w:p>
        </w:tc>
        <w:tc>
          <w:tcPr>
            <w:tcW w:w="3896" w:type="pct"/>
          </w:tcPr>
          <w:p w14:paraId="2413B4AD"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132500</w:t>
            </w:r>
          </w:p>
        </w:tc>
      </w:tr>
      <w:tr w:rsidR="00A13550" w:rsidRPr="00A13550" w14:paraId="550905AF" w14:textId="77777777" w:rsidTr="00FD113E">
        <w:trPr>
          <w:cantSplit/>
          <w:tblHeader/>
        </w:trPr>
        <w:tc>
          <w:tcPr>
            <w:tcW w:w="1104" w:type="pct"/>
            <w:shd w:val="clear" w:color="auto" w:fill="E6E6E6"/>
          </w:tcPr>
          <w:p w14:paraId="645C7ADA"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Active constituent/s</w:t>
            </w:r>
          </w:p>
        </w:tc>
        <w:tc>
          <w:tcPr>
            <w:tcW w:w="3896" w:type="pct"/>
          </w:tcPr>
          <w:p w14:paraId="4AE1D72F" w14:textId="56E821CE" w:rsidR="00A13550" w:rsidRPr="00A13550" w:rsidRDefault="00FD113E"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Grapiprant</w:t>
            </w:r>
          </w:p>
        </w:tc>
      </w:tr>
      <w:tr w:rsidR="00A13550" w:rsidRPr="00A13550" w14:paraId="6B1B2AC8" w14:textId="77777777" w:rsidTr="00FD113E">
        <w:trPr>
          <w:cantSplit/>
          <w:tblHeader/>
        </w:trPr>
        <w:tc>
          <w:tcPr>
            <w:tcW w:w="1104" w:type="pct"/>
            <w:shd w:val="clear" w:color="auto" w:fill="E6E6E6"/>
          </w:tcPr>
          <w:p w14:paraId="562BDBB8"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name</w:t>
            </w:r>
          </w:p>
        </w:tc>
        <w:tc>
          <w:tcPr>
            <w:tcW w:w="3896" w:type="pct"/>
          </w:tcPr>
          <w:p w14:paraId="6B99172E"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Elanco Australasia Pty Ltd</w:t>
            </w:r>
          </w:p>
        </w:tc>
      </w:tr>
      <w:tr w:rsidR="00A13550" w:rsidRPr="00A13550" w14:paraId="29BB3BC1" w14:textId="77777777" w:rsidTr="00FD113E">
        <w:trPr>
          <w:cantSplit/>
          <w:tblHeader/>
        </w:trPr>
        <w:tc>
          <w:tcPr>
            <w:tcW w:w="1104" w:type="pct"/>
            <w:shd w:val="clear" w:color="auto" w:fill="E6E6E6"/>
          </w:tcPr>
          <w:p w14:paraId="0C452A3A"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Applicant ACN</w:t>
            </w:r>
          </w:p>
        </w:tc>
        <w:tc>
          <w:tcPr>
            <w:tcW w:w="3896" w:type="pct"/>
          </w:tcPr>
          <w:p w14:paraId="5471B861"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 xml:space="preserve">076 745 198 </w:t>
            </w:r>
          </w:p>
        </w:tc>
      </w:tr>
      <w:tr w:rsidR="00A13550" w:rsidRPr="00A13550" w14:paraId="2C27D4D1" w14:textId="77777777" w:rsidTr="00FD113E">
        <w:trPr>
          <w:cantSplit/>
          <w:tblHeader/>
        </w:trPr>
        <w:tc>
          <w:tcPr>
            <w:tcW w:w="1104" w:type="pct"/>
            <w:shd w:val="clear" w:color="auto" w:fill="E6E6E6"/>
          </w:tcPr>
          <w:p w14:paraId="0EF01EC7"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Date of variation</w:t>
            </w:r>
          </w:p>
        </w:tc>
        <w:tc>
          <w:tcPr>
            <w:tcW w:w="3896" w:type="pct"/>
          </w:tcPr>
          <w:p w14:paraId="2CD96C98"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17 January 2022</w:t>
            </w:r>
          </w:p>
        </w:tc>
      </w:tr>
      <w:tr w:rsidR="00A13550" w:rsidRPr="00A13550" w14:paraId="543ACE97" w14:textId="77777777" w:rsidTr="00FD113E">
        <w:trPr>
          <w:cantSplit/>
          <w:tblHeader/>
        </w:trPr>
        <w:tc>
          <w:tcPr>
            <w:tcW w:w="1104" w:type="pct"/>
            <w:shd w:val="clear" w:color="auto" w:fill="E6E6E6"/>
          </w:tcPr>
          <w:p w14:paraId="0F1C285A"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Approval no.</w:t>
            </w:r>
          </w:p>
        </w:tc>
        <w:tc>
          <w:tcPr>
            <w:tcW w:w="3896" w:type="pct"/>
          </w:tcPr>
          <w:p w14:paraId="4644B0AE" w14:textId="77777777" w:rsidR="00A13550" w:rsidRPr="00A13550" w:rsidRDefault="00A13550" w:rsidP="00A13550">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color w:val="000000"/>
                <w:sz w:val="16"/>
                <w:szCs w:val="18"/>
                <w:u w:color="000000"/>
                <w:bdr w:val="nil"/>
                <w:lang w:val="en-GB" w:eastAsia="en-AU"/>
              </w:rPr>
              <w:t>86404</w:t>
            </w:r>
          </w:p>
        </w:tc>
      </w:tr>
      <w:tr w:rsidR="00A13550" w:rsidRPr="00A13550" w14:paraId="7430A32B" w14:textId="77777777" w:rsidTr="00FD113E">
        <w:trPr>
          <w:cantSplit/>
          <w:tblHeader/>
        </w:trPr>
        <w:tc>
          <w:tcPr>
            <w:tcW w:w="1104" w:type="pct"/>
            <w:shd w:val="clear" w:color="auto" w:fill="E6E6E6"/>
          </w:tcPr>
          <w:p w14:paraId="6F14465A" w14:textId="77777777" w:rsidR="00A13550" w:rsidRPr="00A13550" w:rsidRDefault="00A13550" w:rsidP="00A13550">
            <w:pPr>
              <w:spacing w:before="60" w:after="60"/>
              <w:rPr>
                <w:rFonts w:ascii="Franklin Gothic Medium" w:eastAsiaTheme="minorHAnsi" w:hAnsi="Franklin Gothic Medium" w:cstheme="minorHAnsi"/>
                <w:szCs w:val="22"/>
              </w:rPr>
            </w:pPr>
            <w:r w:rsidRPr="00A13550">
              <w:rPr>
                <w:rFonts w:ascii="Franklin Gothic Medium" w:eastAsiaTheme="minorHAnsi" w:hAnsi="Franklin Gothic Medium" w:cstheme="minorHAnsi"/>
                <w:szCs w:val="22"/>
              </w:rPr>
              <w:t>Description of the application and its purpose, including the intended use of the active constituent</w:t>
            </w:r>
          </w:p>
        </w:tc>
        <w:tc>
          <w:tcPr>
            <w:tcW w:w="3896" w:type="pct"/>
          </w:tcPr>
          <w:p w14:paraId="49343DB8" w14:textId="4BC2B521" w:rsidR="00A13550" w:rsidRPr="00A13550" w:rsidRDefault="00A13550" w:rsidP="0069675D">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A13550">
              <w:rPr>
                <w:rFonts w:eastAsia="Arial Unicode MS" w:hAnsi="Arial Unicode MS" w:cs="Arial Unicode MS"/>
                <w:iCs/>
                <w:color w:val="000000"/>
                <w:sz w:val="16"/>
                <w:szCs w:val="18"/>
                <w:u w:color="000000"/>
                <w:bdr w:val="nil"/>
                <w:lang w:val="en-GB" w:eastAsia="en-AU"/>
              </w:rPr>
              <w:t>Variation of relevant particulars or conditions of an approved active constituen</w:t>
            </w:r>
            <w:r w:rsidR="0069675D">
              <w:rPr>
                <w:rFonts w:eastAsia="Arial Unicode MS" w:hAnsi="Arial Unicode MS" w:cs="Arial Unicode MS"/>
                <w:iCs/>
                <w:color w:val="000000"/>
                <w:sz w:val="16"/>
                <w:szCs w:val="18"/>
                <w:u w:color="000000"/>
                <w:bdr w:val="nil"/>
                <w:lang w:val="en-GB" w:eastAsia="en-AU"/>
              </w:rPr>
              <w:t>t</w:t>
            </w:r>
          </w:p>
        </w:tc>
      </w:tr>
    </w:tbl>
    <w:p w14:paraId="0F8B5F58" w14:textId="77777777" w:rsidR="00A13550" w:rsidRDefault="00A13550" w:rsidP="00A13550">
      <w:pPr>
        <w:spacing w:line="259" w:lineRule="auto"/>
        <w:rPr>
          <w:rFonts w:asciiTheme="minorHAnsi" w:eastAsiaTheme="minorHAnsi" w:hAnsiTheme="minorHAnsi" w:cstheme="minorBidi"/>
          <w:sz w:val="22"/>
          <w:szCs w:val="22"/>
          <w:lang w:eastAsia="en-AU"/>
        </w:rPr>
        <w:sectPr w:rsidR="00A13550" w:rsidSect="00CB73E0">
          <w:pgSz w:w="11906" w:h="16838"/>
          <w:pgMar w:top="1440" w:right="1134" w:bottom="1440" w:left="1134" w:header="794" w:footer="737" w:gutter="0"/>
          <w:cols w:space="708"/>
          <w:docGrid w:linePitch="360"/>
        </w:sectPr>
      </w:pPr>
    </w:p>
    <w:p w14:paraId="71C23255" w14:textId="7D051E6D" w:rsidR="00873C48" w:rsidRPr="00873C48" w:rsidRDefault="0069675D" w:rsidP="00A13550">
      <w:pPr>
        <w:pStyle w:val="GazetteHeading1"/>
      </w:pPr>
      <w:bookmarkStart w:id="9" w:name="_Toc93908731"/>
      <w:r w:rsidRPr="00873C48">
        <w:lastRenderedPageBreak/>
        <w:t>Booster-</w:t>
      </w:r>
      <w:r>
        <w:t>M</w:t>
      </w:r>
      <w:r w:rsidRPr="00873C48">
        <w:t xml:space="preserve">ag </w:t>
      </w:r>
      <w:r w:rsidR="00873C48" w:rsidRPr="00873C48">
        <w:t xml:space="preserve">609 SC </w:t>
      </w:r>
      <w:r w:rsidRPr="00873C48">
        <w:t>Insecticide</w:t>
      </w:r>
      <w:r w:rsidR="00873C48" w:rsidRPr="00873C48">
        <w:t xml:space="preserve"> containing magnesium hydroxide</w:t>
      </w:r>
      <w:bookmarkEnd w:id="9"/>
    </w:p>
    <w:p w14:paraId="4211DD57" w14:textId="706234A7" w:rsidR="00873C48" w:rsidRPr="00873C48" w:rsidRDefault="00873C48" w:rsidP="00873C48">
      <w:pPr>
        <w:pStyle w:val="GazetteNormalText"/>
      </w:pPr>
      <w:r w:rsidRPr="00873C48">
        <w:t xml:space="preserve">The </w:t>
      </w:r>
      <w:r w:rsidR="00FD113E" w:rsidRPr="00FD71D4">
        <w:t>Australian Pesticides and Veterinary Medicines Authority</w:t>
      </w:r>
      <w:r w:rsidR="00FD113E" w:rsidRPr="00873C48">
        <w:t xml:space="preserve"> </w:t>
      </w:r>
      <w:r w:rsidR="00FD113E">
        <w:t>(</w:t>
      </w:r>
      <w:r w:rsidRPr="00873C48">
        <w:t>APVMA</w:t>
      </w:r>
      <w:r w:rsidR="00FD113E">
        <w:t>)</w:t>
      </w:r>
      <w:r w:rsidRPr="00873C48">
        <w:t xml:space="preserve"> has before it an application for registration of a new product, </w:t>
      </w:r>
      <w:r w:rsidR="0069675D" w:rsidRPr="00873C48">
        <w:t xml:space="preserve">Booster-Mag </w:t>
      </w:r>
      <w:r w:rsidRPr="00873C48">
        <w:t xml:space="preserve">609 SC </w:t>
      </w:r>
      <w:r w:rsidR="0069675D" w:rsidRPr="00873C48">
        <w:t>Insecticide</w:t>
      </w:r>
      <w:r w:rsidRPr="00873C48">
        <w:t xml:space="preserve"> containing the active constituent, magnesium hydroxide.</w:t>
      </w:r>
    </w:p>
    <w:p w14:paraId="42653330" w14:textId="2851C572" w:rsidR="00873C48" w:rsidRPr="00873C48" w:rsidRDefault="00873C48" w:rsidP="00873C48">
      <w:pPr>
        <w:pStyle w:val="Caption"/>
      </w:pPr>
      <w:bookmarkStart w:id="10" w:name="_Toc93908745"/>
      <w:r w:rsidRPr="00873C48">
        <w:t xml:space="preserve">Table </w:t>
      </w:r>
      <w:r w:rsidR="00995CF3">
        <w:fldChar w:fldCharType="begin"/>
      </w:r>
      <w:r w:rsidR="00995CF3">
        <w:instrText xml:space="preserve"> SEQ Table \* ARABIC </w:instrText>
      </w:r>
      <w:r w:rsidR="00995CF3">
        <w:fldChar w:fldCharType="separate"/>
      </w:r>
      <w:r w:rsidR="007C2EC5">
        <w:rPr>
          <w:noProof/>
        </w:rPr>
        <w:t>7</w:t>
      </w:r>
      <w:r w:rsidR="00995CF3">
        <w:rPr>
          <w:noProof/>
        </w:rPr>
        <w:fldChar w:fldCharType="end"/>
      </w:r>
      <w:r w:rsidRPr="00873C48">
        <w:t>: Particulars of the application</w:t>
      </w:r>
      <w:bookmarkEnd w:id="10"/>
    </w:p>
    <w:tbl>
      <w:tblPr>
        <w:tblStyle w:val="TableGrid3"/>
        <w:tblW w:w="0" w:type="auto"/>
        <w:tblLook w:val="04A0" w:firstRow="1" w:lastRow="0" w:firstColumn="1" w:lastColumn="0" w:noHBand="0" w:noVBand="1"/>
        <w:tblCaption w:val="particulars of the application"/>
      </w:tblPr>
      <w:tblGrid>
        <w:gridCol w:w="3397"/>
        <w:gridCol w:w="6231"/>
      </w:tblGrid>
      <w:tr w:rsidR="00873C48" w:rsidRPr="00873C48" w14:paraId="4FAA5C13" w14:textId="77777777" w:rsidTr="00B81D01">
        <w:trPr>
          <w:tblHeader/>
        </w:trPr>
        <w:tc>
          <w:tcPr>
            <w:tcW w:w="3397" w:type="dxa"/>
            <w:shd w:val="clear" w:color="auto" w:fill="E7E6E6" w:themeFill="background2"/>
          </w:tcPr>
          <w:p w14:paraId="3F699772" w14:textId="77777777" w:rsidR="00873C48" w:rsidRPr="00873C48" w:rsidRDefault="00873C48" w:rsidP="00873C48">
            <w:pPr>
              <w:pStyle w:val="GazetteTableHeading"/>
            </w:pPr>
            <w:r w:rsidRPr="00873C48">
              <w:t>Proposed product name</w:t>
            </w:r>
          </w:p>
        </w:tc>
        <w:tc>
          <w:tcPr>
            <w:tcW w:w="6231" w:type="dxa"/>
          </w:tcPr>
          <w:p w14:paraId="50E3D68A" w14:textId="6FA01EA9" w:rsidR="00873C48" w:rsidRPr="00873C48" w:rsidRDefault="0069675D" w:rsidP="00873C48">
            <w:pPr>
              <w:pStyle w:val="GazetteTableText"/>
            </w:pPr>
            <w:r w:rsidRPr="00873C48">
              <w:t>Booster-Mag 609 SC Insecticide</w:t>
            </w:r>
          </w:p>
        </w:tc>
      </w:tr>
      <w:tr w:rsidR="00873C48" w:rsidRPr="00873C48" w14:paraId="10568D48" w14:textId="77777777" w:rsidTr="00B81D01">
        <w:tc>
          <w:tcPr>
            <w:tcW w:w="3397" w:type="dxa"/>
            <w:shd w:val="clear" w:color="auto" w:fill="E7E6E6" w:themeFill="background2"/>
          </w:tcPr>
          <w:p w14:paraId="559B2CFA" w14:textId="77777777" w:rsidR="00873C48" w:rsidRPr="00873C48" w:rsidRDefault="00873C48" w:rsidP="00873C48">
            <w:pPr>
              <w:pStyle w:val="GazetteTableHeading"/>
            </w:pPr>
            <w:r w:rsidRPr="00873C48">
              <w:t>Applicant company</w:t>
            </w:r>
          </w:p>
        </w:tc>
        <w:tc>
          <w:tcPr>
            <w:tcW w:w="6231" w:type="dxa"/>
          </w:tcPr>
          <w:p w14:paraId="3D195820" w14:textId="77777777" w:rsidR="00873C48" w:rsidRPr="00873C48" w:rsidRDefault="00873C48" w:rsidP="00873C48">
            <w:pPr>
              <w:pStyle w:val="GazetteTableText"/>
            </w:pPr>
            <w:r w:rsidRPr="00873C48">
              <w:t>Calix Limited</w:t>
            </w:r>
          </w:p>
        </w:tc>
      </w:tr>
      <w:tr w:rsidR="00873C48" w:rsidRPr="00873C48" w14:paraId="67949B20" w14:textId="77777777" w:rsidTr="00B81D01">
        <w:tc>
          <w:tcPr>
            <w:tcW w:w="3397" w:type="dxa"/>
            <w:shd w:val="clear" w:color="auto" w:fill="E7E6E6" w:themeFill="background2"/>
          </w:tcPr>
          <w:p w14:paraId="6376CBD6" w14:textId="77777777" w:rsidR="00873C48" w:rsidRPr="00873C48" w:rsidRDefault="00873C48" w:rsidP="00873C48">
            <w:pPr>
              <w:pStyle w:val="GazetteTableHeading"/>
            </w:pPr>
            <w:r w:rsidRPr="00873C48">
              <w:t>Name of active constituent</w:t>
            </w:r>
          </w:p>
        </w:tc>
        <w:tc>
          <w:tcPr>
            <w:tcW w:w="6231" w:type="dxa"/>
          </w:tcPr>
          <w:p w14:paraId="5F76B1EC" w14:textId="77777777" w:rsidR="00873C48" w:rsidRPr="00873C48" w:rsidRDefault="00873C48" w:rsidP="00873C48">
            <w:pPr>
              <w:pStyle w:val="GazetteTableText"/>
            </w:pPr>
            <w:r w:rsidRPr="00873C48">
              <w:t>Magnesium hydroxide</w:t>
            </w:r>
          </w:p>
        </w:tc>
      </w:tr>
      <w:tr w:rsidR="00873C48" w:rsidRPr="00873C48" w14:paraId="6D89F780" w14:textId="77777777" w:rsidTr="00B81D01">
        <w:tc>
          <w:tcPr>
            <w:tcW w:w="3397" w:type="dxa"/>
            <w:shd w:val="clear" w:color="auto" w:fill="E7E6E6" w:themeFill="background2"/>
          </w:tcPr>
          <w:p w14:paraId="4B100626" w14:textId="77777777" w:rsidR="00873C48" w:rsidRPr="00873C48" w:rsidRDefault="00873C48" w:rsidP="00873C48">
            <w:pPr>
              <w:pStyle w:val="GazetteTableHeading"/>
            </w:pPr>
            <w:r w:rsidRPr="00873C48">
              <w:t>Signal heading</w:t>
            </w:r>
          </w:p>
        </w:tc>
        <w:tc>
          <w:tcPr>
            <w:tcW w:w="6231" w:type="dxa"/>
          </w:tcPr>
          <w:p w14:paraId="40C8AC62" w14:textId="77777777" w:rsidR="00873C48" w:rsidRPr="00873C48" w:rsidRDefault="00873C48" w:rsidP="00873C48">
            <w:pPr>
              <w:pStyle w:val="GazetteTableText"/>
            </w:pPr>
            <w:r w:rsidRPr="00873C48">
              <w:t>Schedule 0</w:t>
            </w:r>
          </w:p>
        </w:tc>
      </w:tr>
      <w:tr w:rsidR="00873C48" w:rsidRPr="00873C48" w14:paraId="30D05918" w14:textId="77777777" w:rsidTr="00B81D01">
        <w:tc>
          <w:tcPr>
            <w:tcW w:w="3397" w:type="dxa"/>
            <w:shd w:val="clear" w:color="auto" w:fill="E7E6E6" w:themeFill="background2"/>
          </w:tcPr>
          <w:p w14:paraId="60E8E9C7" w14:textId="77777777" w:rsidR="00873C48" w:rsidRPr="00873C48" w:rsidRDefault="00873C48" w:rsidP="00873C48">
            <w:pPr>
              <w:pStyle w:val="GazetteTableHeading"/>
            </w:pPr>
            <w:r w:rsidRPr="00873C48">
              <w:t>Summary of proposed use</w:t>
            </w:r>
          </w:p>
        </w:tc>
        <w:tc>
          <w:tcPr>
            <w:tcW w:w="6231" w:type="dxa"/>
          </w:tcPr>
          <w:p w14:paraId="625D4FEE" w14:textId="77777777" w:rsidR="00873C48" w:rsidRPr="00873C48" w:rsidRDefault="00873C48" w:rsidP="00873C48">
            <w:pPr>
              <w:pStyle w:val="GazetteTableText"/>
            </w:pPr>
            <w:r w:rsidRPr="00873C48">
              <w:t>For the suppression of two-spotted spider mites on tomatoes and cucurbits</w:t>
            </w:r>
          </w:p>
        </w:tc>
      </w:tr>
      <w:tr w:rsidR="00873C48" w:rsidRPr="00873C48" w14:paraId="755AC38C" w14:textId="77777777" w:rsidTr="00B81D01">
        <w:tc>
          <w:tcPr>
            <w:tcW w:w="3397" w:type="dxa"/>
            <w:shd w:val="clear" w:color="auto" w:fill="E7E6E6" w:themeFill="background2"/>
          </w:tcPr>
          <w:p w14:paraId="43F6BC52" w14:textId="77777777" w:rsidR="00873C48" w:rsidRPr="00873C48" w:rsidRDefault="00873C48" w:rsidP="00873C48">
            <w:pPr>
              <w:pStyle w:val="GazetteTableHeading"/>
            </w:pPr>
            <w:r w:rsidRPr="00873C48">
              <w:t>Pack sizes</w:t>
            </w:r>
          </w:p>
        </w:tc>
        <w:tc>
          <w:tcPr>
            <w:tcW w:w="6231" w:type="dxa"/>
          </w:tcPr>
          <w:p w14:paraId="6BA35E05" w14:textId="114E92EF" w:rsidR="00873C48" w:rsidRPr="00873C48" w:rsidRDefault="00873C48" w:rsidP="00873C48">
            <w:pPr>
              <w:pStyle w:val="GazetteTableText"/>
            </w:pPr>
            <w:r w:rsidRPr="00873C48">
              <w:t>5</w:t>
            </w:r>
            <w:r>
              <w:t> </w:t>
            </w:r>
            <w:r w:rsidRPr="00873C48">
              <w:t xml:space="preserve">L </w:t>
            </w:r>
            <w:r w:rsidR="00FD113E">
              <w:t>to</w:t>
            </w:r>
            <w:r w:rsidRPr="00873C48">
              <w:t xml:space="preserve"> 1000</w:t>
            </w:r>
            <w:r>
              <w:t> </w:t>
            </w:r>
            <w:r w:rsidRPr="00873C48">
              <w:t>L</w:t>
            </w:r>
          </w:p>
        </w:tc>
      </w:tr>
      <w:tr w:rsidR="00873C48" w:rsidRPr="00873C48" w14:paraId="77EFCE2F" w14:textId="77777777" w:rsidTr="00B81D01">
        <w:tc>
          <w:tcPr>
            <w:tcW w:w="3397" w:type="dxa"/>
            <w:shd w:val="clear" w:color="auto" w:fill="E7E6E6" w:themeFill="background2"/>
          </w:tcPr>
          <w:p w14:paraId="360CDB0E" w14:textId="77777777" w:rsidR="00873C48" w:rsidRPr="00873C48" w:rsidRDefault="00873C48" w:rsidP="00873C48">
            <w:pPr>
              <w:pStyle w:val="GazetteTableHeading"/>
            </w:pPr>
            <w:r w:rsidRPr="00873C48">
              <w:t>Withholding period</w:t>
            </w:r>
          </w:p>
        </w:tc>
        <w:tc>
          <w:tcPr>
            <w:tcW w:w="6231" w:type="dxa"/>
          </w:tcPr>
          <w:p w14:paraId="263C720B" w14:textId="77777777" w:rsidR="00873C48" w:rsidRPr="00873C48" w:rsidRDefault="00873C48" w:rsidP="00873C48">
            <w:pPr>
              <w:pStyle w:val="GazetteTableText"/>
            </w:pPr>
            <w:r w:rsidRPr="00873C48">
              <w:t>Nil</w:t>
            </w:r>
          </w:p>
        </w:tc>
      </w:tr>
    </w:tbl>
    <w:p w14:paraId="45C5D823" w14:textId="4A71C981" w:rsidR="00873C48" w:rsidRPr="00873C48" w:rsidRDefault="00873C48" w:rsidP="00873C48">
      <w:pPr>
        <w:pStyle w:val="GazetteNormalText"/>
        <w:rPr>
          <w:i/>
        </w:rPr>
      </w:pPr>
      <w:r w:rsidRPr="00873C48">
        <w:t>A summary of the APVMA</w:t>
      </w:r>
      <w:r w:rsidRPr="00873C48">
        <w:t>’</w:t>
      </w:r>
      <w:r w:rsidRPr="00873C48">
        <w:t xml:space="preserve">s evaluation of </w:t>
      </w:r>
      <w:r w:rsidR="0069675D" w:rsidRPr="00873C48">
        <w:t>Booster-Mag 609 SC Insecticide</w:t>
      </w:r>
      <w:r w:rsidRPr="00873C48">
        <w:t xml:space="preserve"> in accordance with the requirements of section 14(1)(C) of the Agricultural and Veterinary Chemicals Code (the </w:t>
      </w:r>
      <w:r w:rsidRPr="00873C48">
        <w:t>‘</w:t>
      </w:r>
      <w:r w:rsidRPr="00873C48">
        <w:t>Agvet Code</w:t>
      </w:r>
      <w:r w:rsidRPr="00873C48">
        <w:t>’</w:t>
      </w:r>
      <w:r w:rsidRPr="00873C48">
        <w:t>), scheduled to the</w:t>
      </w:r>
      <w:r w:rsidRPr="00873C48">
        <w:rPr>
          <w:i/>
        </w:rPr>
        <w:t xml:space="preserve"> Agricultural and Veterinary Chemicals Code Act 1994:</w:t>
      </w:r>
    </w:p>
    <w:p w14:paraId="52018251" w14:textId="77777777" w:rsidR="00873C48" w:rsidRPr="00873C48" w:rsidRDefault="00873C48" w:rsidP="00873C48">
      <w:pPr>
        <w:pStyle w:val="GazetteListNumbered"/>
      </w:pPr>
      <w:r w:rsidRPr="00873C48">
        <w:t>The APVMA has evaluated the application and in its assessment in relation to whether the safety criteria have been met in accordance with the definition set out in section 5A of the Agvet Code, proposes to determine that:</w:t>
      </w:r>
    </w:p>
    <w:p w14:paraId="28774B24" w14:textId="52E9D668" w:rsidR="00873C48" w:rsidRPr="00873C48" w:rsidRDefault="00FD113E" w:rsidP="0042348B">
      <w:pPr>
        <w:pStyle w:val="GazetteListRomanNumeral"/>
        <w:ind w:left="709" w:hanging="255"/>
      </w:pPr>
      <w:r>
        <w:t>t</w:t>
      </w:r>
      <w:r w:rsidR="00873C48" w:rsidRPr="00873C48">
        <w:t xml:space="preserve">he APVMA is satisfied that proposed use of </w:t>
      </w:r>
      <w:r w:rsidR="0069675D" w:rsidRPr="00873C48">
        <w:t>Booster-Mag 609 SC Insecticide</w:t>
      </w:r>
      <w:r w:rsidR="00873C48" w:rsidRPr="00873C48">
        <w:t xml:space="preserve"> would not be an undue hazard to the safety of people exposed to it during its handling and use.</w:t>
      </w:r>
      <w:r w:rsidR="00873C48">
        <w:t xml:space="preserve"> </w:t>
      </w:r>
      <w:r w:rsidR="00873C48" w:rsidRPr="00873C48">
        <w:t>The APVMA has conducted a risk assessment on the product and concluded that it can be used safely</w:t>
      </w:r>
    </w:p>
    <w:p w14:paraId="038A77DA" w14:textId="6C079657" w:rsidR="00873C48" w:rsidRPr="00873C48" w:rsidRDefault="00FD113E" w:rsidP="0042348B">
      <w:pPr>
        <w:pStyle w:val="GazetteListRomanNumeral"/>
        <w:ind w:left="709" w:hanging="255"/>
      </w:pPr>
      <w:r>
        <w:t>t</w:t>
      </w:r>
      <w:r w:rsidR="00873C48" w:rsidRPr="00873C48">
        <w:t xml:space="preserve">he APVMA is satisfied that the proposed use of </w:t>
      </w:r>
      <w:r w:rsidR="0069675D" w:rsidRPr="00873C48">
        <w:t>Booster-Mag 609 SC Insecticide</w:t>
      </w:r>
      <w:r w:rsidR="00873C48" w:rsidRPr="00873C48">
        <w:t xml:space="preserve"> will not be an undue hazard to the safety of people using anything containing its residues</w:t>
      </w:r>
    </w:p>
    <w:p w14:paraId="72249C84" w14:textId="5D82D786" w:rsidR="00873C48" w:rsidRPr="00873C48" w:rsidRDefault="00FD113E" w:rsidP="0042348B">
      <w:pPr>
        <w:pStyle w:val="GazetteListRomanNumeral"/>
        <w:ind w:left="720" w:hanging="266"/>
      </w:pPr>
      <w:r>
        <w:t>t</w:t>
      </w:r>
      <w:r w:rsidR="00873C48" w:rsidRPr="00873C48">
        <w:t xml:space="preserve">he APVMA is satisfied that the proposed use of </w:t>
      </w:r>
      <w:r w:rsidR="0069675D" w:rsidRPr="00873C48">
        <w:t>Booster-Mag 609 SC Insecticide</w:t>
      </w:r>
      <w:r w:rsidR="00873C48" w:rsidRPr="00873C48">
        <w:t xml:space="preserve"> is not likely to have an unintended effect that is harmful to animals, plants or the environment if used according to the product label directions.</w:t>
      </w:r>
    </w:p>
    <w:p w14:paraId="0195683F" w14:textId="77777777" w:rsidR="00873C48" w:rsidRPr="00873C48" w:rsidRDefault="00873C48" w:rsidP="00873C48">
      <w:pPr>
        <w:pStyle w:val="GazetteListNumbered"/>
      </w:pPr>
      <w:r w:rsidRPr="00873C48">
        <w:t>The APVMA has evaluated the application and in its assessment in relation to whether the efficacy criteria have been met in accordance with the definition set out in section 5B of the Agvet Code, and proposes to determine that:</w:t>
      </w:r>
    </w:p>
    <w:p w14:paraId="5BCCE8C4" w14:textId="21682669" w:rsidR="00873C48" w:rsidRPr="00873C48" w:rsidRDefault="00FD113E" w:rsidP="0042348B">
      <w:pPr>
        <w:pStyle w:val="GazetteListRomanNumeral"/>
        <w:numPr>
          <w:ilvl w:val="0"/>
          <w:numId w:val="20"/>
        </w:numPr>
        <w:ind w:left="720" w:hanging="266"/>
      </w:pPr>
      <w:r>
        <w:t>i</w:t>
      </w:r>
      <w:r w:rsidR="00873C48" w:rsidRPr="00873C48">
        <w:t>n relation to its assessment of efficacy the APVMA is satisfied that data from trials supporting the efficacy of the product adequately demonstrate that if used according to the product label directions, the product is effective for its proposed uses.</w:t>
      </w:r>
    </w:p>
    <w:p w14:paraId="5F0A83AA" w14:textId="77777777" w:rsidR="00873C48" w:rsidRPr="00873C48" w:rsidRDefault="00873C48" w:rsidP="00873C48">
      <w:pPr>
        <w:pStyle w:val="GazetteListNumbered"/>
      </w:pPr>
      <w:r w:rsidRPr="00873C48">
        <w:t>The APVMA has evaluated the application and in its assessment in relation to whether the trade criteria have been met in accordance with the definition set out in section 5C of the Agvet Code, proposes to determine that:</w:t>
      </w:r>
    </w:p>
    <w:p w14:paraId="3169FB9B" w14:textId="19F85D45" w:rsidR="00873C48" w:rsidRPr="00873C48" w:rsidRDefault="00FD113E" w:rsidP="0042348B">
      <w:pPr>
        <w:pStyle w:val="GazetteListRomanNumeral"/>
        <w:numPr>
          <w:ilvl w:val="0"/>
          <w:numId w:val="21"/>
        </w:numPr>
        <w:ind w:left="720" w:hanging="266"/>
      </w:pPr>
      <w:r>
        <w:t>t</w:t>
      </w:r>
      <w:r w:rsidR="00873C48" w:rsidRPr="00873C48">
        <w:t xml:space="preserve">he APVMA is satisfied that the proposed use of </w:t>
      </w:r>
      <w:r w:rsidR="0069675D" w:rsidRPr="00873C48">
        <w:t>Booster-Mag 609 SC Insecticide</w:t>
      </w:r>
      <w:r w:rsidR="00873C48" w:rsidRPr="00873C48">
        <w:t xml:space="preserve"> would not adversely affect trade between Australia and places outside Australia as the product is not for use in animals producing any major Australian export commodities.</w:t>
      </w:r>
    </w:p>
    <w:p w14:paraId="49E643E6" w14:textId="77777777" w:rsidR="00873C48" w:rsidRPr="00873C48" w:rsidRDefault="00873C48" w:rsidP="00873C48">
      <w:pPr>
        <w:pStyle w:val="GazetteHeading2"/>
      </w:pPr>
      <w:r w:rsidRPr="00873C48">
        <w:t>Further information</w:t>
      </w:r>
    </w:p>
    <w:p w14:paraId="21C7992F" w14:textId="77777777" w:rsidR="00873C48" w:rsidRPr="00873C48" w:rsidRDefault="00873C48" w:rsidP="00873C48">
      <w:pPr>
        <w:pStyle w:val="GazetteNormalText"/>
      </w:pPr>
      <w:r w:rsidRPr="00873C48">
        <w:t xml:space="preserve">A Public Release Summary (PRS) of the evaluation of this product is available from the </w:t>
      </w:r>
      <w:hyperlink r:id="rId25" w:history="1">
        <w:r w:rsidRPr="00873C48">
          <w:rPr>
            <w:u w:val="single"/>
          </w:rPr>
          <w:t>APVMA website</w:t>
        </w:r>
      </w:hyperlink>
      <w:r w:rsidRPr="00873C48">
        <w:t xml:space="preserve"> or by contacting the APVMA as listed below.</w:t>
      </w:r>
    </w:p>
    <w:p w14:paraId="014C769F" w14:textId="77777777" w:rsidR="00873C48" w:rsidRPr="00873C48" w:rsidRDefault="00873C48" w:rsidP="00873C48">
      <w:pPr>
        <w:pStyle w:val="GazetteHeading2"/>
      </w:pPr>
      <w:r w:rsidRPr="00873C48">
        <w:lastRenderedPageBreak/>
        <w:t>Making a submission</w:t>
      </w:r>
    </w:p>
    <w:p w14:paraId="6D6F5D5E" w14:textId="38D0AB0D" w:rsidR="00873C48" w:rsidRPr="00873C48" w:rsidRDefault="00873C48" w:rsidP="00873C48">
      <w:pPr>
        <w:pStyle w:val="GazetteNormalText"/>
      </w:pPr>
      <w:r w:rsidRPr="00873C48">
        <w:t xml:space="preserve">In accordance with section 13 of the Agvet Code, the APVMA invites any person to submit a relevant written submission as to whether </w:t>
      </w:r>
      <w:r w:rsidR="0069675D" w:rsidRPr="00873C48">
        <w:t>Booster-Mag 609 SC Insecticide</w:t>
      </w:r>
      <w:r w:rsidRPr="00873C48">
        <w:t xml:space="preserv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645DD469" w14:textId="77777777" w:rsidR="00873C48" w:rsidRPr="00873C48" w:rsidRDefault="00873C48" w:rsidP="00873C48">
      <w:pPr>
        <w:pStyle w:val="GazetteNormalText"/>
      </w:pPr>
      <w:r w:rsidRPr="00873C48">
        <w:t>Submissions must be received by the APVMA within 28 days of the date of this notice and be directed to the contact listed below. All submissions to the APVMA will be acknowledged in writing via email or by post.</w:t>
      </w:r>
    </w:p>
    <w:p w14:paraId="7EAAAFDC" w14:textId="77777777" w:rsidR="00873C48" w:rsidRPr="00873C48" w:rsidRDefault="00873C48" w:rsidP="00873C48">
      <w:pPr>
        <w:pStyle w:val="GazetteNormalText"/>
      </w:pPr>
      <w:r w:rsidRPr="00873C48">
        <w:t>Relevant comments will be taken into account by the APVMA in deciding whether the product should be registered and in determining appropriate conditions of registration and product labelling.</w:t>
      </w:r>
    </w:p>
    <w:p w14:paraId="75298474" w14:textId="0725A958" w:rsidR="00873C48" w:rsidRPr="00873C48" w:rsidRDefault="00873C48" w:rsidP="00873C48">
      <w:pPr>
        <w:pStyle w:val="GazetteNormalText"/>
      </w:pPr>
      <w:r w:rsidRPr="00873C48">
        <w:rPr>
          <w:b/>
          <w:bCs/>
        </w:rPr>
        <w:t xml:space="preserve">Please note: </w:t>
      </w:r>
      <w:r w:rsidRPr="00873C48">
        <w:t>Submissions will be published on the APVMA</w:t>
      </w:r>
      <w:r w:rsidRPr="00873C48">
        <w:t>’</w:t>
      </w:r>
      <w:r w:rsidRPr="00873C48">
        <w:t xml:space="preserve">s website unless you have asked for the submission to remain confidential (see </w:t>
      </w:r>
      <w:hyperlink r:id="rId26" w:history="1">
        <w:r w:rsidRPr="00FD113E">
          <w:rPr>
            <w:rStyle w:val="Hyperlink"/>
          </w:rPr>
          <w:t>public submission coversheet</w:t>
        </w:r>
      </w:hyperlink>
      <w:r w:rsidRPr="00873C48">
        <w:t>).</w:t>
      </w:r>
    </w:p>
    <w:p w14:paraId="54CB47F5" w14:textId="77777777" w:rsidR="00873C48" w:rsidRPr="00873C48" w:rsidRDefault="00873C48" w:rsidP="00873C48">
      <w:pPr>
        <w:pStyle w:val="GazetteNormalText"/>
      </w:pPr>
      <w:r w:rsidRPr="00873C48">
        <w:t xml:space="preserve">Please lodge your submission with a </w:t>
      </w:r>
      <w:hyperlink r:id="rId27" w:history="1">
        <w:r w:rsidRPr="00FD113E">
          <w:rPr>
            <w:rStyle w:val="Hyperlink"/>
          </w:rPr>
          <w:t>public submission coversheet</w:t>
        </w:r>
      </w:hyperlink>
      <w:r w:rsidRPr="00873C48">
        <w:t xml:space="preserve">, which provides options for how your submission will be published. </w:t>
      </w:r>
    </w:p>
    <w:p w14:paraId="1594588D" w14:textId="77777777" w:rsidR="00873C48" w:rsidRPr="00873C48" w:rsidRDefault="00873C48" w:rsidP="00873C48">
      <w:pPr>
        <w:pStyle w:val="GazetteNormalText"/>
      </w:pPr>
      <w:r w:rsidRPr="00873C48">
        <w:t xml:space="preserve">Note that all APVMA documents are subject to the access provisions of the </w:t>
      </w:r>
      <w:r w:rsidRPr="00873C48">
        <w:rPr>
          <w:i/>
          <w:iCs/>
        </w:rPr>
        <w:t xml:space="preserve">Freedom of Information Act 1982 </w:t>
      </w:r>
      <w:r w:rsidRPr="00873C48">
        <w:t>and may be required to be released under that Act should a request for access be made.</w:t>
      </w:r>
    </w:p>
    <w:p w14:paraId="7715C4D4" w14:textId="77777777" w:rsidR="00873C48" w:rsidRPr="00873C48" w:rsidRDefault="00873C48" w:rsidP="00873C48">
      <w:pPr>
        <w:pStyle w:val="GazetteNormalText"/>
      </w:pPr>
      <w:r w:rsidRPr="00873C48">
        <w:t>Please send your written submission and coversheet by email or post to:</w:t>
      </w:r>
    </w:p>
    <w:p w14:paraId="192CEE48" w14:textId="77777777" w:rsidR="00873C48" w:rsidRPr="00873C48" w:rsidRDefault="00873C48" w:rsidP="00873C48">
      <w:pPr>
        <w:pStyle w:val="GazetteContact"/>
      </w:pPr>
      <w:r w:rsidRPr="00873C48">
        <w:t>Email:</w:t>
      </w:r>
      <w:r w:rsidRPr="00873C48">
        <w:tab/>
      </w:r>
      <w:hyperlink r:id="rId28" w:history="1">
        <w:r w:rsidRPr="00FD113E">
          <w:rPr>
            <w:rStyle w:val="Hyperlink"/>
          </w:rPr>
          <w:t>casemanagement@apvma.gov.au</w:t>
        </w:r>
      </w:hyperlink>
    </w:p>
    <w:p w14:paraId="6BBDFDF8" w14:textId="77777777" w:rsidR="00873C48" w:rsidRPr="00873C48" w:rsidRDefault="00873C48" w:rsidP="00873C48">
      <w:pPr>
        <w:pStyle w:val="GazetteContact"/>
      </w:pPr>
      <w:r w:rsidRPr="00873C48">
        <w:t>Post:</w:t>
      </w:r>
    </w:p>
    <w:p w14:paraId="72C50DAC" w14:textId="77777777" w:rsidR="00873C48" w:rsidRPr="00873C48" w:rsidRDefault="00873C48" w:rsidP="00873C48">
      <w:pPr>
        <w:pStyle w:val="GazetteContact"/>
      </w:pPr>
      <w:r w:rsidRPr="00873C48">
        <w:t xml:space="preserve">Case Management and Administration Unit </w:t>
      </w:r>
    </w:p>
    <w:p w14:paraId="0CAA85FC" w14:textId="77777777" w:rsidR="00873C48" w:rsidRPr="00873C48" w:rsidRDefault="00873C48" w:rsidP="00873C48">
      <w:pPr>
        <w:pStyle w:val="GazetteContact"/>
      </w:pPr>
      <w:r w:rsidRPr="00873C48">
        <w:t>Australian Pesticides and Veterinary Medicines Authority</w:t>
      </w:r>
    </w:p>
    <w:p w14:paraId="04E2C9D3" w14:textId="77777777" w:rsidR="00873C48" w:rsidRPr="00873C48" w:rsidRDefault="00873C48" w:rsidP="00873C48">
      <w:pPr>
        <w:pStyle w:val="GazetteContact"/>
      </w:pPr>
      <w:r w:rsidRPr="00873C48">
        <w:t>GPO Box 3262</w:t>
      </w:r>
    </w:p>
    <w:p w14:paraId="0B655CC0" w14:textId="77777777" w:rsidR="00873C48" w:rsidRPr="00873C48" w:rsidRDefault="00873C48" w:rsidP="00873C48">
      <w:pPr>
        <w:pStyle w:val="GazetteContact"/>
      </w:pPr>
      <w:r w:rsidRPr="00873C48">
        <w:t>Sydney NSW 2001</w:t>
      </w:r>
    </w:p>
    <w:p w14:paraId="4AA3F4F6" w14:textId="77777777" w:rsidR="00873C48" w:rsidRPr="00873C48" w:rsidRDefault="00873C48" w:rsidP="00873C48">
      <w:pPr>
        <w:pStyle w:val="GazetteHeading2"/>
      </w:pPr>
      <w:r w:rsidRPr="00873C48">
        <w:t>Privacy</w:t>
      </w:r>
    </w:p>
    <w:p w14:paraId="2DC0326D" w14:textId="23CCD79B" w:rsidR="00873C48" w:rsidRDefault="00873C48" w:rsidP="00FD113E">
      <w:pPr>
        <w:pStyle w:val="GazetteNormalText"/>
        <w:rPr>
          <w:rFonts w:eastAsiaTheme="majorEastAsia"/>
        </w:rPr>
        <w:sectPr w:rsidR="00873C48" w:rsidSect="00CB73E0">
          <w:pgSz w:w="11906" w:h="16838"/>
          <w:pgMar w:top="1440" w:right="1134" w:bottom="1440" w:left="1134" w:header="794" w:footer="737" w:gutter="0"/>
          <w:cols w:space="708"/>
          <w:docGrid w:linePitch="360"/>
        </w:sectPr>
      </w:pPr>
      <w:r w:rsidRPr="00873C48">
        <w:t xml:space="preserve">For information on how the APVMA manages personal information when you make a submission, see our </w:t>
      </w:r>
      <w:hyperlink r:id="rId29" w:history="1">
        <w:r w:rsidRPr="00FD113E">
          <w:rPr>
            <w:rStyle w:val="Hyperlink"/>
          </w:rPr>
          <w:t>Privacy Policy</w:t>
        </w:r>
      </w:hyperlink>
      <w:r w:rsidRPr="00873C48">
        <w:t>.</w:t>
      </w:r>
    </w:p>
    <w:p w14:paraId="747F320A" w14:textId="77777777" w:rsidR="00A13550" w:rsidRPr="00A13550" w:rsidRDefault="00A13550" w:rsidP="00A13550">
      <w:pPr>
        <w:pStyle w:val="GazetteHeading1"/>
      </w:pPr>
      <w:bookmarkStart w:id="11" w:name="_Toc93908732"/>
      <w:r w:rsidRPr="00A13550">
        <w:lastRenderedPageBreak/>
        <w:t>Licensing of veterinary chemical manufacturers</w:t>
      </w:r>
      <w:bookmarkEnd w:id="11"/>
    </w:p>
    <w:p w14:paraId="4EAF9D52" w14:textId="77777777" w:rsidR="00A13550" w:rsidRPr="00A13550" w:rsidRDefault="00A13550" w:rsidP="00A13550">
      <w:pPr>
        <w:pStyle w:val="GazetteNormalText"/>
      </w:pPr>
      <w:r w:rsidRPr="00A13550">
        <w:t xml:space="preserve">Pursuant to Part 8 of the Agricultural and Veterinary Chemicals Code (Agvet Code), scheduled to the </w:t>
      </w:r>
      <w:r w:rsidRPr="00A13550">
        <w:rPr>
          <w:i/>
        </w:rPr>
        <w:t>Agricultural and Veterinary Chemicals Code Act 1994</w:t>
      </w:r>
      <w:r w:rsidRPr="00A13550">
        <w:t>, the APVMA hereby gives notice that it has taken action with respect to the licensing of the following veterinary chemical manufacturers with effect from the dates shown.</w:t>
      </w:r>
    </w:p>
    <w:p w14:paraId="42333E03" w14:textId="77777777" w:rsidR="00A13550" w:rsidRPr="00A13550" w:rsidRDefault="00A13550" w:rsidP="00A13550">
      <w:pPr>
        <w:pStyle w:val="GazetteNormalText"/>
        <w:rPr>
          <w:u w:val="single"/>
        </w:rPr>
      </w:pPr>
      <w:r w:rsidRPr="00A13550">
        <w:t xml:space="preserve">For a comprehensive listing of all licensed manufacturers please see the </w:t>
      </w:r>
      <w:hyperlink r:id="rId30" w:history="1">
        <w:r w:rsidRPr="00FD113E">
          <w:rPr>
            <w:rStyle w:val="Hyperlink"/>
          </w:rPr>
          <w:t>APVMA website</w:t>
        </w:r>
      </w:hyperlink>
      <w:r w:rsidRPr="00A13550">
        <w:rPr>
          <w:u w:val="single"/>
        </w:rPr>
        <w:t>.</w:t>
      </w:r>
    </w:p>
    <w:p w14:paraId="42DED028" w14:textId="77777777" w:rsidR="00A13550" w:rsidRPr="00A13550" w:rsidRDefault="00A13550" w:rsidP="00A13550">
      <w:pPr>
        <w:pStyle w:val="GazetteHeading2"/>
      </w:pPr>
      <w:r w:rsidRPr="00A13550">
        <w:t>Licence cancellations</w:t>
      </w:r>
    </w:p>
    <w:p w14:paraId="78E46AEA" w14:textId="77777777" w:rsidR="00A13550" w:rsidRPr="00A13550" w:rsidRDefault="00A13550" w:rsidP="00A13550">
      <w:pPr>
        <w:pStyle w:val="GazetteNormalText"/>
      </w:pPr>
      <w:r w:rsidRPr="00A13550">
        <w:t>The APVMA has cancelled the following licenses under subsection 127(1) of the Agvet Code:</w:t>
      </w:r>
    </w:p>
    <w:p w14:paraId="6DE691C9" w14:textId="4D1B6E24" w:rsidR="00A13550" w:rsidRPr="00A13550" w:rsidRDefault="00A13550" w:rsidP="00A13550">
      <w:pPr>
        <w:pStyle w:val="Caption"/>
      </w:pPr>
      <w:bookmarkStart w:id="12" w:name="_Toc93908746"/>
      <w:r w:rsidRPr="00A13550">
        <w:t xml:space="preserve">Table </w:t>
      </w:r>
      <w:r w:rsidR="00995CF3">
        <w:fldChar w:fldCharType="begin"/>
      </w:r>
      <w:r w:rsidR="00995CF3">
        <w:instrText xml:space="preserve"> SEQ Table \* ARABIC </w:instrText>
      </w:r>
      <w:r w:rsidR="00995CF3">
        <w:fldChar w:fldCharType="separate"/>
      </w:r>
      <w:r w:rsidR="007C2EC5">
        <w:rPr>
          <w:noProof/>
        </w:rPr>
        <w:t>8</w:t>
      </w:r>
      <w:r w:rsidR="00995CF3">
        <w:rPr>
          <w:noProof/>
        </w:rPr>
        <w:fldChar w:fldCharType="end"/>
      </w:r>
      <w:r w:rsidRPr="00A13550">
        <w:t>: Licenses cancelled by the APVMA under subsection 127(1) of the Agvet Code</w:t>
      </w:r>
      <w:bookmarkEnd w:id="12"/>
    </w:p>
    <w:tbl>
      <w:tblPr>
        <w:tblStyle w:val="TableGrid5"/>
        <w:tblW w:w="5000" w:type="pct"/>
        <w:tblLook w:val="04A0" w:firstRow="1" w:lastRow="0" w:firstColumn="1" w:lastColumn="0" w:noHBand="0" w:noVBand="1"/>
        <w:tblCaption w:val="Changes to existing licenses"/>
      </w:tblPr>
      <w:tblGrid>
        <w:gridCol w:w="1992"/>
        <w:gridCol w:w="980"/>
        <w:gridCol w:w="1417"/>
        <w:gridCol w:w="3533"/>
        <w:gridCol w:w="1706"/>
      </w:tblGrid>
      <w:tr w:rsidR="00A13550" w:rsidRPr="00A13550" w14:paraId="2617DCF5" w14:textId="77777777" w:rsidTr="001D085C">
        <w:trPr>
          <w:tblHeader/>
        </w:trPr>
        <w:tc>
          <w:tcPr>
            <w:tcW w:w="1034" w:type="pct"/>
            <w:shd w:val="clear" w:color="auto" w:fill="D9D9D9" w:themeFill="background1" w:themeFillShade="D9"/>
          </w:tcPr>
          <w:p w14:paraId="4173B2BF" w14:textId="77777777" w:rsidR="00A13550" w:rsidRPr="00A13550" w:rsidRDefault="00A13550" w:rsidP="00A13550">
            <w:pPr>
              <w:pStyle w:val="GazetteTableHeading"/>
            </w:pPr>
            <w:r w:rsidRPr="00A13550">
              <w:t>Company name</w:t>
            </w:r>
          </w:p>
        </w:tc>
        <w:tc>
          <w:tcPr>
            <w:tcW w:w="509" w:type="pct"/>
            <w:shd w:val="clear" w:color="auto" w:fill="D9D9D9" w:themeFill="background1" w:themeFillShade="D9"/>
          </w:tcPr>
          <w:p w14:paraId="0E9D246E" w14:textId="77777777" w:rsidR="00A13550" w:rsidRPr="00A13550" w:rsidRDefault="00A13550" w:rsidP="00A13550">
            <w:pPr>
              <w:pStyle w:val="GazetteTableHeading"/>
            </w:pPr>
            <w:r w:rsidRPr="00A13550">
              <w:t>Licence number</w:t>
            </w:r>
          </w:p>
        </w:tc>
        <w:tc>
          <w:tcPr>
            <w:tcW w:w="736" w:type="pct"/>
            <w:shd w:val="clear" w:color="auto" w:fill="D9D9D9" w:themeFill="background1" w:themeFillShade="D9"/>
          </w:tcPr>
          <w:p w14:paraId="3D8B37AC" w14:textId="77777777" w:rsidR="00A13550" w:rsidRPr="00A13550" w:rsidRDefault="00A13550" w:rsidP="00A13550">
            <w:pPr>
              <w:pStyle w:val="GazetteTableHeading"/>
            </w:pPr>
            <w:r w:rsidRPr="00A13550">
              <w:t>Company ACN</w:t>
            </w:r>
          </w:p>
        </w:tc>
        <w:tc>
          <w:tcPr>
            <w:tcW w:w="1835" w:type="pct"/>
            <w:shd w:val="clear" w:color="auto" w:fill="D9D9D9" w:themeFill="background1" w:themeFillShade="D9"/>
          </w:tcPr>
          <w:p w14:paraId="20E3A5AA" w14:textId="77777777" w:rsidR="00A13550" w:rsidRPr="00A13550" w:rsidRDefault="00A13550" w:rsidP="00A13550">
            <w:pPr>
              <w:pStyle w:val="GazetteTableHeading"/>
            </w:pPr>
            <w:r w:rsidRPr="00A13550">
              <w:t>Address</w:t>
            </w:r>
          </w:p>
        </w:tc>
        <w:tc>
          <w:tcPr>
            <w:tcW w:w="886" w:type="pct"/>
            <w:shd w:val="clear" w:color="auto" w:fill="D9D9D9" w:themeFill="background1" w:themeFillShade="D9"/>
          </w:tcPr>
          <w:p w14:paraId="58573EFA" w14:textId="77777777" w:rsidR="00A13550" w:rsidRPr="00A13550" w:rsidRDefault="00A13550" w:rsidP="00A13550">
            <w:pPr>
              <w:pStyle w:val="GazetteTableHeading"/>
            </w:pPr>
            <w:r w:rsidRPr="00A13550">
              <w:t>Date cancelled</w:t>
            </w:r>
          </w:p>
        </w:tc>
      </w:tr>
      <w:tr w:rsidR="00A13550" w:rsidRPr="00A13550" w14:paraId="65B4D561" w14:textId="77777777" w:rsidTr="001D085C">
        <w:tc>
          <w:tcPr>
            <w:tcW w:w="1034" w:type="pct"/>
          </w:tcPr>
          <w:p w14:paraId="7C845833" w14:textId="77777777" w:rsidR="00A13550" w:rsidRPr="00A13550" w:rsidRDefault="00A13550" w:rsidP="00A13550">
            <w:pPr>
              <w:pStyle w:val="GazetteTableText"/>
            </w:pPr>
            <w:r w:rsidRPr="00A13550">
              <w:t>Northern Serums Pty Ltd</w:t>
            </w:r>
          </w:p>
        </w:tc>
        <w:tc>
          <w:tcPr>
            <w:tcW w:w="509" w:type="pct"/>
          </w:tcPr>
          <w:p w14:paraId="7C389B61" w14:textId="77777777" w:rsidR="00A13550" w:rsidRPr="00A13550" w:rsidRDefault="00A13550" w:rsidP="00A13550">
            <w:pPr>
              <w:pStyle w:val="GazetteTableText"/>
            </w:pPr>
            <w:r w:rsidRPr="00A13550">
              <w:t>1108</w:t>
            </w:r>
          </w:p>
        </w:tc>
        <w:tc>
          <w:tcPr>
            <w:tcW w:w="736" w:type="pct"/>
          </w:tcPr>
          <w:p w14:paraId="22ADC603" w14:textId="77777777" w:rsidR="00A13550" w:rsidRPr="00A13550" w:rsidRDefault="00A13550" w:rsidP="00A13550">
            <w:pPr>
              <w:pStyle w:val="GazetteTableText"/>
            </w:pPr>
            <w:r w:rsidRPr="00A13550">
              <w:t>003 809 318</w:t>
            </w:r>
          </w:p>
        </w:tc>
        <w:tc>
          <w:tcPr>
            <w:tcW w:w="1835" w:type="pct"/>
          </w:tcPr>
          <w:p w14:paraId="7F92189C" w14:textId="4C75FD72" w:rsidR="00A13550" w:rsidRPr="00A13550" w:rsidRDefault="00A13550" w:rsidP="00A13550">
            <w:pPr>
              <w:pStyle w:val="GazetteTableText"/>
            </w:pPr>
            <w:r w:rsidRPr="00A13550">
              <w:t xml:space="preserve">1/61 Centennial </w:t>
            </w:r>
            <w:r w:rsidR="00FD113E" w:rsidRPr="00FD113E">
              <w:t>Cct</w:t>
            </w:r>
          </w:p>
          <w:p w14:paraId="608FFEDF" w14:textId="77777777" w:rsidR="00FD113E" w:rsidRDefault="00A13550" w:rsidP="00A13550">
            <w:pPr>
              <w:pStyle w:val="GazetteTableText"/>
            </w:pPr>
            <w:r w:rsidRPr="00A13550">
              <w:t xml:space="preserve">Byron Bay </w:t>
            </w:r>
          </w:p>
          <w:p w14:paraId="22C7095E" w14:textId="52F37302" w:rsidR="00A13550" w:rsidRPr="00A13550" w:rsidRDefault="00A13550" w:rsidP="00A13550">
            <w:pPr>
              <w:pStyle w:val="GazetteTableText"/>
            </w:pPr>
            <w:r w:rsidRPr="00A13550">
              <w:t>NSW 2481</w:t>
            </w:r>
          </w:p>
        </w:tc>
        <w:tc>
          <w:tcPr>
            <w:tcW w:w="886" w:type="pct"/>
          </w:tcPr>
          <w:p w14:paraId="48BF15D1" w14:textId="52E04B34" w:rsidR="00A13550" w:rsidRPr="00A13550" w:rsidRDefault="00A13550" w:rsidP="00A13550">
            <w:pPr>
              <w:pStyle w:val="GazetteTableText"/>
            </w:pPr>
            <w:r w:rsidRPr="00A13550">
              <w:t>1 December 2021</w:t>
            </w:r>
          </w:p>
        </w:tc>
      </w:tr>
      <w:tr w:rsidR="00A13550" w:rsidRPr="00A13550" w14:paraId="7B0023A3" w14:textId="77777777" w:rsidTr="001D085C">
        <w:tc>
          <w:tcPr>
            <w:tcW w:w="1034" w:type="pct"/>
          </w:tcPr>
          <w:p w14:paraId="656ADE00" w14:textId="77777777" w:rsidR="00A13550" w:rsidRPr="00A13550" w:rsidRDefault="00A13550" w:rsidP="00A13550">
            <w:pPr>
              <w:pStyle w:val="GazetteTableText"/>
            </w:pPr>
            <w:r w:rsidRPr="00A13550">
              <w:t>Mentholatum Australasia Pty Ltd</w:t>
            </w:r>
          </w:p>
        </w:tc>
        <w:tc>
          <w:tcPr>
            <w:tcW w:w="509" w:type="pct"/>
          </w:tcPr>
          <w:p w14:paraId="4FD39831" w14:textId="77777777" w:rsidR="00A13550" w:rsidRPr="00A13550" w:rsidRDefault="00A13550" w:rsidP="00A13550">
            <w:pPr>
              <w:pStyle w:val="GazetteTableText"/>
            </w:pPr>
            <w:r w:rsidRPr="00A13550">
              <w:t>2038</w:t>
            </w:r>
          </w:p>
        </w:tc>
        <w:tc>
          <w:tcPr>
            <w:tcW w:w="736" w:type="pct"/>
          </w:tcPr>
          <w:p w14:paraId="038262C0" w14:textId="77777777" w:rsidR="00A13550" w:rsidRPr="00A13550" w:rsidRDefault="00A13550" w:rsidP="00A13550">
            <w:pPr>
              <w:pStyle w:val="GazetteTableText"/>
            </w:pPr>
            <w:r w:rsidRPr="00A13550">
              <w:t>005 414 488</w:t>
            </w:r>
          </w:p>
        </w:tc>
        <w:tc>
          <w:tcPr>
            <w:tcW w:w="1835" w:type="pct"/>
          </w:tcPr>
          <w:p w14:paraId="3C131626" w14:textId="3D3B3179" w:rsidR="00A13550" w:rsidRPr="00A13550" w:rsidRDefault="00A13550" w:rsidP="00A13550">
            <w:pPr>
              <w:pStyle w:val="GazetteTableText"/>
            </w:pPr>
            <w:r w:rsidRPr="00A13550">
              <w:t>12</w:t>
            </w:r>
            <w:r w:rsidR="00FD113E">
              <w:t>–</w:t>
            </w:r>
            <w:r w:rsidRPr="00A13550">
              <w:t xml:space="preserve">16 Janine </w:t>
            </w:r>
            <w:r w:rsidR="00FD113E">
              <w:t>St</w:t>
            </w:r>
          </w:p>
          <w:p w14:paraId="5657C468" w14:textId="77777777" w:rsidR="00FD113E" w:rsidRDefault="00FD113E" w:rsidP="00A13550">
            <w:pPr>
              <w:pStyle w:val="GazetteTableText"/>
            </w:pPr>
            <w:r w:rsidRPr="00A13550">
              <w:t>Scoresby</w:t>
            </w:r>
            <w:r w:rsidR="00A13550" w:rsidRPr="00A13550">
              <w:t xml:space="preserve"> </w:t>
            </w:r>
          </w:p>
          <w:p w14:paraId="434584B3" w14:textId="7CE0C7A3" w:rsidR="00A13550" w:rsidRPr="00A13550" w:rsidRDefault="00A13550" w:rsidP="00A13550">
            <w:pPr>
              <w:pStyle w:val="GazetteTableText"/>
            </w:pPr>
            <w:r w:rsidRPr="00A13550">
              <w:t>VIC 3179</w:t>
            </w:r>
          </w:p>
        </w:tc>
        <w:tc>
          <w:tcPr>
            <w:tcW w:w="886" w:type="pct"/>
          </w:tcPr>
          <w:p w14:paraId="5D009926" w14:textId="4D69EB17" w:rsidR="00A13550" w:rsidRPr="00A13550" w:rsidRDefault="00A13550" w:rsidP="00A13550">
            <w:pPr>
              <w:pStyle w:val="GazetteTableText"/>
            </w:pPr>
            <w:r w:rsidRPr="00A13550">
              <w:t>1 December 2021</w:t>
            </w:r>
          </w:p>
        </w:tc>
      </w:tr>
      <w:tr w:rsidR="00A13550" w:rsidRPr="00A13550" w14:paraId="740BBA91" w14:textId="77777777" w:rsidTr="001D085C">
        <w:tc>
          <w:tcPr>
            <w:tcW w:w="1034" w:type="pct"/>
          </w:tcPr>
          <w:p w14:paraId="4F642671" w14:textId="0C940020" w:rsidR="00A13550" w:rsidRPr="00A13550" w:rsidRDefault="00A13550" w:rsidP="00A13550">
            <w:pPr>
              <w:pStyle w:val="GazetteTableText"/>
            </w:pPr>
            <w:r w:rsidRPr="00A13550">
              <w:t xml:space="preserve">Mavlab Contract Manufacturing </w:t>
            </w:r>
            <w:r w:rsidR="00FD113E" w:rsidRPr="00A13550">
              <w:t>Pty Ltd</w:t>
            </w:r>
          </w:p>
        </w:tc>
        <w:tc>
          <w:tcPr>
            <w:tcW w:w="509" w:type="pct"/>
          </w:tcPr>
          <w:p w14:paraId="50238B33" w14:textId="77777777" w:rsidR="00A13550" w:rsidRPr="00A13550" w:rsidRDefault="00A13550" w:rsidP="00A13550">
            <w:pPr>
              <w:pStyle w:val="GazetteTableText"/>
            </w:pPr>
            <w:r w:rsidRPr="00A13550">
              <w:t>6188</w:t>
            </w:r>
          </w:p>
        </w:tc>
        <w:tc>
          <w:tcPr>
            <w:tcW w:w="736" w:type="pct"/>
          </w:tcPr>
          <w:p w14:paraId="7EA00EAC" w14:textId="77777777" w:rsidR="00A13550" w:rsidRPr="00A13550" w:rsidRDefault="00A13550" w:rsidP="00A13550">
            <w:pPr>
              <w:pStyle w:val="GazetteTableText"/>
            </w:pPr>
            <w:r w:rsidRPr="00A13550">
              <w:t>164 339 986</w:t>
            </w:r>
          </w:p>
        </w:tc>
        <w:tc>
          <w:tcPr>
            <w:tcW w:w="1835" w:type="pct"/>
          </w:tcPr>
          <w:p w14:paraId="5D5FD2F2" w14:textId="0E0F95E8" w:rsidR="00A13550" w:rsidRPr="00A13550" w:rsidRDefault="00A13550" w:rsidP="00A13550">
            <w:pPr>
              <w:pStyle w:val="GazetteTableText"/>
            </w:pPr>
            <w:r w:rsidRPr="00A13550">
              <w:t>29</w:t>
            </w:r>
            <w:r w:rsidR="00FD113E">
              <w:t>–</w:t>
            </w:r>
            <w:r w:rsidRPr="00A13550">
              <w:t xml:space="preserve">33 Rowland </w:t>
            </w:r>
            <w:r w:rsidR="00FD113E">
              <w:t>St</w:t>
            </w:r>
          </w:p>
          <w:p w14:paraId="6DEFF2F0" w14:textId="77777777" w:rsidR="00FD113E" w:rsidRDefault="00FD113E" w:rsidP="00A13550">
            <w:pPr>
              <w:pStyle w:val="GazetteTableText"/>
            </w:pPr>
            <w:r w:rsidRPr="00A13550">
              <w:t xml:space="preserve">Slacks Creek </w:t>
            </w:r>
          </w:p>
          <w:p w14:paraId="402C6E7F" w14:textId="3500775D" w:rsidR="00A13550" w:rsidRPr="00A13550" w:rsidRDefault="00A13550" w:rsidP="00A13550">
            <w:pPr>
              <w:pStyle w:val="GazetteTableText"/>
            </w:pPr>
            <w:r w:rsidRPr="00A13550">
              <w:t>QLD 4127</w:t>
            </w:r>
          </w:p>
        </w:tc>
        <w:tc>
          <w:tcPr>
            <w:tcW w:w="886" w:type="pct"/>
          </w:tcPr>
          <w:p w14:paraId="0397DD26" w14:textId="67881138" w:rsidR="00A13550" w:rsidRPr="00A13550" w:rsidRDefault="00A13550" w:rsidP="00A13550">
            <w:pPr>
              <w:pStyle w:val="GazetteTableText"/>
            </w:pPr>
            <w:r w:rsidRPr="00A13550">
              <w:t>1 December 2021</w:t>
            </w:r>
          </w:p>
        </w:tc>
      </w:tr>
    </w:tbl>
    <w:p w14:paraId="01013C9F" w14:textId="77777777" w:rsidR="00A13550" w:rsidRPr="00A13550" w:rsidRDefault="00A13550" w:rsidP="00A13550">
      <w:pPr>
        <w:pStyle w:val="GazetteHeading2"/>
      </w:pPr>
      <w:r w:rsidRPr="00A13550">
        <w:t>APVMA contact</w:t>
      </w:r>
    </w:p>
    <w:p w14:paraId="277F61A0" w14:textId="77777777" w:rsidR="00A13550" w:rsidRPr="00A13550" w:rsidRDefault="00A13550" w:rsidP="00A13550">
      <w:pPr>
        <w:pStyle w:val="GazetteContact"/>
      </w:pPr>
      <w:r w:rsidRPr="00A13550">
        <w:t>Manufacturing Quality and Licensing</w:t>
      </w:r>
    </w:p>
    <w:p w14:paraId="5CD10400" w14:textId="77777777" w:rsidR="00A13550" w:rsidRPr="00A13550" w:rsidRDefault="00A13550" w:rsidP="00A13550">
      <w:pPr>
        <w:pStyle w:val="GazetteContact"/>
      </w:pPr>
      <w:r w:rsidRPr="00A13550">
        <w:t>Australian Pesticides and Veterinary Medicines Authority</w:t>
      </w:r>
    </w:p>
    <w:p w14:paraId="59936747" w14:textId="77777777" w:rsidR="00A13550" w:rsidRPr="00A13550" w:rsidRDefault="00A13550" w:rsidP="00A13550">
      <w:pPr>
        <w:pStyle w:val="GazetteContact"/>
      </w:pPr>
      <w:r w:rsidRPr="00A13550">
        <w:t>GPO Box 3262</w:t>
      </w:r>
    </w:p>
    <w:p w14:paraId="06EDE6EA" w14:textId="77777777" w:rsidR="00A13550" w:rsidRPr="00A13550" w:rsidRDefault="00A13550" w:rsidP="00A13550">
      <w:pPr>
        <w:pStyle w:val="GazetteContact"/>
      </w:pPr>
      <w:r w:rsidRPr="00A13550">
        <w:t>Sydney NSW 2001</w:t>
      </w:r>
    </w:p>
    <w:p w14:paraId="07F17574" w14:textId="77777777" w:rsidR="00A13550" w:rsidRDefault="00A13550" w:rsidP="00A13550">
      <w:pPr>
        <w:pStyle w:val="GazetteContact"/>
        <w:rPr>
          <w:b/>
        </w:rPr>
      </w:pPr>
    </w:p>
    <w:p w14:paraId="6FC0437F" w14:textId="63712DA8" w:rsidR="00A13550" w:rsidRPr="00A13550" w:rsidRDefault="00A13550" w:rsidP="00A13550">
      <w:pPr>
        <w:pStyle w:val="GazetteContact"/>
      </w:pPr>
      <w:r w:rsidRPr="00A13550">
        <w:rPr>
          <w:b/>
        </w:rPr>
        <w:t xml:space="preserve">Phone: </w:t>
      </w:r>
      <w:r w:rsidRPr="00A13550">
        <w:t>+61 2 6770 2301</w:t>
      </w:r>
    </w:p>
    <w:p w14:paraId="2D8DEF14" w14:textId="12E01D8A" w:rsidR="00A13550" w:rsidRDefault="00A13550" w:rsidP="00A13550">
      <w:pPr>
        <w:pStyle w:val="GazetteContact"/>
        <w:sectPr w:rsidR="00A13550" w:rsidSect="00CB73E0">
          <w:pgSz w:w="11906" w:h="16838"/>
          <w:pgMar w:top="1440" w:right="1134" w:bottom="1440" w:left="1134" w:header="794" w:footer="737" w:gutter="0"/>
          <w:cols w:space="708"/>
          <w:docGrid w:linePitch="360"/>
        </w:sectPr>
      </w:pPr>
      <w:r w:rsidRPr="00A13550">
        <w:rPr>
          <w:b/>
        </w:rPr>
        <w:t>Email</w:t>
      </w:r>
      <w:r w:rsidRPr="00A13550">
        <w:t>:</w:t>
      </w:r>
      <w:r w:rsidRPr="00A13550">
        <w:rPr>
          <w:b/>
        </w:rPr>
        <w:t xml:space="preserve"> </w:t>
      </w:r>
      <w:hyperlink r:id="rId31" w:history="1">
        <w:r w:rsidRPr="00FD113E">
          <w:rPr>
            <w:rStyle w:val="Hyperlink"/>
          </w:rPr>
          <w:t>mls@apvma.gov.au</w:t>
        </w:r>
      </w:hyperlink>
    </w:p>
    <w:p w14:paraId="07FF7FDA" w14:textId="46585D85" w:rsidR="00873C48" w:rsidRPr="00873C48" w:rsidRDefault="00873C48" w:rsidP="00873C48">
      <w:pPr>
        <w:pStyle w:val="GazetteHeading1"/>
      </w:pPr>
      <w:bookmarkStart w:id="13" w:name="_Toc93908733"/>
      <w:r w:rsidRPr="00873C48">
        <w:lastRenderedPageBreak/>
        <w:t>Notice of cancellation at the request of the holder</w:t>
      </w:r>
      <w:bookmarkEnd w:id="13"/>
    </w:p>
    <w:p w14:paraId="6FD88F61" w14:textId="2F1FFA93" w:rsidR="00873C48" w:rsidRPr="00873C48" w:rsidRDefault="00873C48" w:rsidP="00873C48">
      <w:pPr>
        <w:pStyle w:val="GazetteNormalText"/>
      </w:pPr>
      <w:r w:rsidRPr="00873C48">
        <w:t xml:space="preserve">At the request of the holder, in accordance with section 42(1) of the </w:t>
      </w:r>
      <w:r w:rsidRPr="00873C48">
        <w:rPr>
          <w:i/>
        </w:rPr>
        <w:t>Agricultural and Veterinary Chemicals Code Act 1994</w:t>
      </w:r>
      <w:r w:rsidRPr="00873C48">
        <w:t xml:space="preserve"> (Agvet Code), the APVMA has cancelled the approvals and/or registrations set out in Table </w:t>
      </w:r>
      <w:r w:rsidR="00FD113E">
        <w:t>9</w:t>
      </w:r>
      <w:r w:rsidRPr="00873C48">
        <w:t>:</w:t>
      </w:r>
    </w:p>
    <w:p w14:paraId="62017D7D" w14:textId="3FB3756B" w:rsidR="00873C48" w:rsidRPr="00873C48" w:rsidRDefault="00873C48" w:rsidP="00873C48">
      <w:pPr>
        <w:pStyle w:val="Caption"/>
      </w:pPr>
      <w:bookmarkStart w:id="14" w:name="_Ref35438054"/>
      <w:bookmarkStart w:id="15" w:name="_Toc93908747"/>
      <w:r w:rsidRPr="00873C48">
        <w:t xml:space="preserve">Table </w:t>
      </w:r>
      <w:r w:rsidR="00995CF3">
        <w:fldChar w:fldCharType="begin"/>
      </w:r>
      <w:r w:rsidR="00995CF3">
        <w:instrText xml:space="preserve"> SEQ Table \* ARABIC </w:instrText>
      </w:r>
      <w:r w:rsidR="00995CF3">
        <w:fldChar w:fldCharType="separate"/>
      </w:r>
      <w:r w:rsidR="007C2EC5">
        <w:rPr>
          <w:noProof/>
        </w:rPr>
        <w:t>9</w:t>
      </w:r>
      <w:r w:rsidR="00995CF3">
        <w:rPr>
          <w:noProof/>
        </w:rPr>
        <w:fldChar w:fldCharType="end"/>
      </w:r>
      <w:bookmarkEnd w:id="14"/>
      <w:r w:rsidRPr="00873C48">
        <w:t>: Active constituent approval/product registration/label approval cancelled at the request of the holder</w:t>
      </w:r>
      <w:bookmarkEnd w:id="15"/>
    </w:p>
    <w:tbl>
      <w:tblPr>
        <w:tblStyle w:val="TableGrid2"/>
        <w:tblW w:w="5000" w:type="pct"/>
        <w:tblLook w:val="04A0" w:firstRow="1" w:lastRow="0" w:firstColumn="1" w:lastColumn="0" w:noHBand="0" w:noVBand="1"/>
        <w:tblCaption w:val="Active constituent approval cancelled at the request of the holder"/>
        <w:tblDescription w:val="Enter table description"/>
      </w:tblPr>
      <w:tblGrid>
        <w:gridCol w:w="1240"/>
        <w:gridCol w:w="1718"/>
        <w:gridCol w:w="1993"/>
        <w:gridCol w:w="1600"/>
        <w:gridCol w:w="1735"/>
        <w:gridCol w:w="1342"/>
      </w:tblGrid>
      <w:tr w:rsidR="00873C48" w:rsidRPr="00873C48" w14:paraId="443886C6" w14:textId="77777777" w:rsidTr="00FD113E">
        <w:trPr>
          <w:tblHeader/>
        </w:trPr>
        <w:tc>
          <w:tcPr>
            <w:tcW w:w="644" w:type="pct"/>
            <w:shd w:val="clear" w:color="auto" w:fill="E7E6E6" w:themeFill="background2"/>
          </w:tcPr>
          <w:p w14:paraId="6E380AFC" w14:textId="77777777" w:rsidR="00873C48" w:rsidRPr="00873C48" w:rsidRDefault="00873C48" w:rsidP="00873C48">
            <w:pPr>
              <w:pStyle w:val="GazetteTableHeading"/>
            </w:pPr>
            <w:r w:rsidRPr="00873C48">
              <w:t>Approval or registration number</w:t>
            </w:r>
          </w:p>
        </w:tc>
        <w:tc>
          <w:tcPr>
            <w:tcW w:w="892" w:type="pct"/>
            <w:shd w:val="clear" w:color="auto" w:fill="E7E6E6" w:themeFill="background2"/>
          </w:tcPr>
          <w:p w14:paraId="770A58EF" w14:textId="77777777" w:rsidR="00873C48" w:rsidRPr="00873C48" w:rsidRDefault="00873C48" w:rsidP="00873C48">
            <w:pPr>
              <w:pStyle w:val="GazetteTableHeading"/>
            </w:pPr>
            <w:r w:rsidRPr="00873C48">
              <w:t>Name</w:t>
            </w:r>
          </w:p>
        </w:tc>
        <w:tc>
          <w:tcPr>
            <w:tcW w:w="1035" w:type="pct"/>
            <w:shd w:val="clear" w:color="auto" w:fill="E7E6E6" w:themeFill="background2"/>
          </w:tcPr>
          <w:p w14:paraId="6302BE89" w14:textId="77777777" w:rsidR="00873C48" w:rsidRPr="00873C48" w:rsidRDefault="00873C48" w:rsidP="00873C48">
            <w:pPr>
              <w:pStyle w:val="GazetteTableHeading"/>
            </w:pPr>
            <w:r w:rsidRPr="00873C48">
              <w:t>Type of approval or registration</w:t>
            </w:r>
          </w:p>
        </w:tc>
        <w:tc>
          <w:tcPr>
            <w:tcW w:w="831" w:type="pct"/>
            <w:shd w:val="clear" w:color="auto" w:fill="E7E6E6" w:themeFill="background2"/>
          </w:tcPr>
          <w:p w14:paraId="7B547564" w14:textId="77777777" w:rsidR="00873C48" w:rsidRPr="00873C48" w:rsidRDefault="00873C48" w:rsidP="00873C48">
            <w:pPr>
              <w:pStyle w:val="GazetteTableHeading"/>
            </w:pPr>
            <w:r w:rsidRPr="00873C48">
              <w:t>Holder</w:t>
            </w:r>
          </w:p>
        </w:tc>
        <w:tc>
          <w:tcPr>
            <w:tcW w:w="901" w:type="pct"/>
            <w:shd w:val="clear" w:color="auto" w:fill="E7E6E6" w:themeFill="background2"/>
          </w:tcPr>
          <w:p w14:paraId="7228858C" w14:textId="77777777" w:rsidR="00873C48" w:rsidRPr="00873C48" w:rsidRDefault="00873C48" w:rsidP="00873C48">
            <w:pPr>
              <w:pStyle w:val="GazetteTableHeading"/>
            </w:pPr>
            <w:r w:rsidRPr="00873C48">
              <w:t>Reason for cancellation (if relevant pursuant to s45</w:t>
            </w:r>
            <w:proofErr w:type="gramStart"/>
            <w:r w:rsidRPr="00873C48">
              <w:t>A(</w:t>
            </w:r>
            <w:proofErr w:type="gramEnd"/>
            <w:r w:rsidRPr="00873C48">
              <w:t>3))</w:t>
            </w:r>
          </w:p>
        </w:tc>
        <w:tc>
          <w:tcPr>
            <w:tcW w:w="697" w:type="pct"/>
            <w:shd w:val="clear" w:color="auto" w:fill="E7E6E6" w:themeFill="background2"/>
          </w:tcPr>
          <w:p w14:paraId="17982E65" w14:textId="77777777" w:rsidR="00873C48" w:rsidRPr="00873C48" w:rsidRDefault="00873C48" w:rsidP="00873C48">
            <w:pPr>
              <w:pStyle w:val="GazetteTableHeading"/>
            </w:pPr>
            <w:r w:rsidRPr="00873C48">
              <w:t>Date of cancellation</w:t>
            </w:r>
          </w:p>
        </w:tc>
      </w:tr>
      <w:tr w:rsidR="00873C48" w:rsidRPr="00873C48" w14:paraId="3032B95D" w14:textId="77777777" w:rsidTr="00FD113E">
        <w:tc>
          <w:tcPr>
            <w:tcW w:w="644" w:type="pct"/>
          </w:tcPr>
          <w:p w14:paraId="4797289B" w14:textId="77777777" w:rsidR="00873C48" w:rsidRPr="00873C48" w:rsidRDefault="00873C48" w:rsidP="00873C48">
            <w:pPr>
              <w:pStyle w:val="GazetteTableText"/>
            </w:pPr>
            <w:r w:rsidRPr="00873C48">
              <w:t>46257</w:t>
            </w:r>
          </w:p>
        </w:tc>
        <w:tc>
          <w:tcPr>
            <w:tcW w:w="892" w:type="pct"/>
          </w:tcPr>
          <w:p w14:paraId="0CFD9183" w14:textId="77777777" w:rsidR="00873C48" w:rsidRPr="00873C48" w:rsidRDefault="00873C48" w:rsidP="00873C48">
            <w:pPr>
              <w:pStyle w:val="GazetteTableText"/>
            </w:pPr>
            <w:r w:rsidRPr="00873C48">
              <w:t>Dichlorophen</w:t>
            </w:r>
          </w:p>
        </w:tc>
        <w:tc>
          <w:tcPr>
            <w:tcW w:w="1035" w:type="pct"/>
          </w:tcPr>
          <w:p w14:paraId="76C401D6" w14:textId="20D95E61" w:rsidR="00873C48" w:rsidRPr="00873C48" w:rsidRDefault="00FD113E" w:rsidP="00873C48">
            <w:pPr>
              <w:pStyle w:val="GazetteTableText"/>
            </w:pPr>
            <w:r w:rsidRPr="00873C48">
              <w:t>active constituent</w:t>
            </w:r>
          </w:p>
        </w:tc>
        <w:tc>
          <w:tcPr>
            <w:tcW w:w="831" w:type="pct"/>
          </w:tcPr>
          <w:p w14:paraId="5887783C" w14:textId="77777777" w:rsidR="00873C48" w:rsidRPr="00873C48" w:rsidRDefault="00873C48" w:rsidP="00873C48">
            <w:pPr>
              <w:pStyle w:val="GazetteTableText"/>
            </w:pPr>
            <w:r w:rsidRPr="00873C48">
              <w:t>Amtrade International Pty Ltd</w:t>
            </w:r>
          </w:p>
        </w:tc>
        <w:tc>
          <w:tcPr>
            <w:tcW w:w="901" w:type="pct"/>
          </w:tcPr>
          <w:p w14:paraId="601C7B9F" w14:textId="6CA104F2" w:rsidR="00873C48" w:rsidRPr="00873C48" w:rsidRDefault="00FD113E" w:rsidP="00873C48">
            <w:pPr>
              <w:pStyle w:val="GazetteTableText"/>
            </w:pPr>
            <w:r w:rsidRPr="00873C48">
              <w:t>at the request of the holder</w:t>
            </w:r>
          </w:p>
        </w:tc>
        <w:tc>
          <w:tcPr>
            <w:tcW w:w="697" w:type="pct"/>
          </w:tcPr>
          <w:p w14:paraId="3FBF7D32" w14:textId="77777777" w:rsidR="00873C48" w:rsidRPr="00873C48" w:rsidRDefault="00873C48" w:rsidP="00873C48">
            <w:pPr>
              <w:pStyle w:val="GazetteTableText"/>
            </w:pPr>
            <w:r w:rsidRPr="00873C48">
              <w:t>10 December 2021</w:t>
            </w:r>
          </w:p>
        </w:tc>
      </w:tr>
      <w:tr w:rsidR="00873C48" w:rsidRPr="00873C48" w14:paraId="38EA6B55" w14:textId="77777777" w:rsidTr="00FD113E">
        <w:tc>
          <w:tcPr>
            <w:tcW w:w="644" w:type="pct"/>
          </w:tcPr>
          <w:p w14:paraId="24FDE23A" w14:textId="77777777" w:rsidR="00873C48" w:rsidRPr="00873C48" w:rsidRDefault="00873C48" w:rsidP="00873C48">
            <w:pPr>
              <w:pStyle w:val="GazetteTableText"/>
            </w:pPr>
            <w:r w:rsidRPr="00873C48">
              <w:t>46317</w:t>
            </w:r>
          </w:p>
        </w:tc>
        <w:tc>
          <w:tcPr>
            <w:tcW w:w="892" w:type="pct"/>
          </w:tcPr>
          <w:p w14:paraId="3ADCA2D0" w14:textId="77777777" w:rsidR="00873C48" w:rsidRPr="00873C48" w:rsidRDefault="00873C48" w:rsidP="00873C48">
            <w:pPr>
              <w:pStyle w:val="GazetteTableText"/>
            </w:pPr>
            <w:r w:rsidRPr="00873C48">
              <w:t>Diethyltoluamide</w:t>
            </w:r>
          </w:p>
        </w:tc>
        <w:tc>
          <w:tcPr>
            <w:tcW w:w="1035" w:type="pct"/>
          </w:tcPr>
          <w:p w14:paraId="3D5ED3F0" w14:textId="461A16CB" w:rsidR="00873C48" w:rsidRPr="00873C48" w:rsidRDefault="00FD113E" w:rsidP="00873C48">
            <w:pPr>
              <w:pStyle w:val="GazetteTableText"/>
            </w:pPr>
            <w:r w:rsidRPr="00873C48">
              <w:t>active constituent</w:t>
            </w:r>
          </w:p>
        </w:tc>
        <w:tc>
          <w:tcPr>
            <w:tcW w:w="831" w:type="pct"/>
          </w:tcPr>
          <w:p w14:paraId="79F577E0" w14:textId="77777777" w:rsidR="00873C48" w:rsidRPr="00873C48" w:rsidRDefault="00873C48" w:rsidP="00873C48">
            <w:pPr>
              <w:pStyle w:val="GazetteTableText"/>
            </w:pPr>
            <w:r w:rsidRPr="00873C48">
              <w:t>Amtrade International Pty Ltd</w:t>
            </w:r>
          </w:p>
        </w:tc>
        <w:tc>
          <w:tcPr>
            <w:tcW w:w="901" w:type="pct"/>
          </w:tcPr>
          <w:p w14:paraId="5904B679" w14:textId="72388B06" w:rsidR="00873C48" w:rsidRPr="00873C48" w:rsidRDefault="00FD113E" w:rsidP="00873C48">
            <w:pPr>
              <w:pStyle w:val="GazetteTableText"/>
            </w:pPr>
            <w:r w:rsidRPr="00873C48">
              <w:t>at the request of the holder</w:t>
            </w:r>
          </w:p>
        </w:tc>
        <w:tc>
          <w:tcPr>
            <w:tcW w:w="697" w:type="pct"/>
          </w:tcPr>
          <w:p w14:paraId="24D92197" w14:textId="77777777" w:rsidR="00873C48" w:rsidRPr="00873C48" w:rsidRDefault="00873C48" w:rsidP="00873C48">
            <w:pPr>
              <w:pStyle w:val="GazetteTableText"/>
            </w:pPr>
            <w:r w:rsidRPr="00873C48">
              <w:t>10 December 2021</w:t>
            </w:r>
          </w:p>
        </w:tc>
      </w:tr>
      <w:tr w:rsidR="00873C48" w:rsidRPr="00873C48" w14:paraId="368E4C7A" w14:textId="77777777" w:rsidTr="00FD113E">
        <w:tc>
          <w:tcPr>
            <w:tcW w:w="644" w:type="pct"/>
          </w:tcPr>
          <w:p w14:paraId="14246EAD" w14:textId="77777777" w:rsidR="00873C48" w:rsidRPr="00873C48" w:rsidRDefault="00873C48" w:rsidP="00873C48">
            <w:pPr>
              <w:pStyle w:val="GazetteTableText"/>
            </w:pPr>
            <w:r w:rsidRPr="00873C48">
              <w:t>84506/110537</w:t>
            </w:r>
          </w:p>
        </w:tc>
        <w:tc>
          <w:tcPr>
            <w:tcW w:w="892" w:type="pct"/>
          </w:tcPr>
          <w:p w14:paraId="54B6B1AC" w14:textId="77777777" w:rsidR="00873C48" w:rsidRPr="00873C48" w:rsidRDefault="00873C48" w:rsidP="00873C48">
            <w:pPr>
              <w:pStyle w:val="GazetteTableText"/>
            </w:pPr>
            <w:r w:rsidRPr="00873C48">
              <w:t>Transocean Optima Antifouling 2.32</w:t>
            </w:r>
          </w:p>
        </w:tc>
        <w:tc>
          <w:tcPr>
            <w:tcW w:w="1035" w:type="pct"/>
          </w:tcPr>
          <w:p w14:paraId="7FCAF09E" w14:textId="1DB5B8F3" w:rsidR="00873C48" w:rsidRPr="00873C48" w:rsidRDefault="00FD113E" w:rsidP="00873C48">
            <w:pPr>
              <w:pStyle w:val="GazetteTableText"/>
            </w:pPr>
            <w:r w:rsidRPr="00873C48">
              <w:t>label approval</w:t>
            </w:r>
          </w:p>
        </w:tc>
        <w:tc>
          <w:tcPr>
            <w:tcW w:w="831" w:type="pct"/>
          </w:tcPr>
          <w:p w14:paraId="277DD523" w14:textId="77777777" w:rsidR="00873C48" w:rsidRPr="00873C48" w:rsidRDefault="00873C48" w:rsidP="00873C48">
            <w:pPr>
              <w:pStyle w:val="GazetteTableText"/>
            </w:pPr>
            <w:r w:rsidRPr="00873C48">
              <w:t>Wagon Paints Australia Pty Ltd</w:t>
            </w:r>
          </w:p>
        </w:tc>
        <w:tc>
          <w:tcPr>
            <w:tcW w:w="901" w:type="pct"/>
          </w:tcPr>
          <w:p w14:paraId="21665D62" w14:textId="217E3048" w:rsidR="00873C48" w:rsidRPr="00873C48" w:rsidRDefault="00FD113E" w:rsidP="00873C48">
            <w:pPr>
              <w:pStyle w:val="GazetteTableText"/>
            </w:pPr>
            <w:r w:rsidRPr="00873C48">
              <w:t>at the request of the holder</w:t>
            </w:r>
          </w:p>
        </w:tc>
        <w:tc>
          <w:tcPr>
            <w:tcW w:w="697" w:type="pct"/>
          </w:tcPr>
          <w:p w14:paraId="6F193EE2" w14:textId="77777777" w:rsidR="00873C48" w:rsidRPr="00873C48" w:rsidRDefault="00873C48" w:rsidP="00873C48">
            <w:pPr>
              <w:pStyle w:val="GazetteTableText"/>
            </w:pPr>
            <w:r w:rsidRPr="00873C48">
              <w:t>3 December 2021</w:t>
            </w:r>
          </w:p>
        </w:tc>
      </w:tr>
      <w:tr w:rsidR="00873C48" w:rsidRPr="00873C48" w14:paraId="272E6C6A" w14:textId="77777777" w:rsidTr="00FD113E">
        <w:tc>
          <w:tcPr>
            <w:tcW w:w="644" w:type="pct"/>
          </w:tcPr>
          <w:p w14:paraId="0C18BF36" w14:textId="77777777" w:rsidR="00873C48" w:rsidRPr="00873C48" w:rsidRDefault="00873C48" w:rsidP="00873C48">
            <w:pPr>
              <w:pStyle w:val="GazetteTableText"/>
            </w:pPr>
            <w:r w:rsidRPr="00873C48">
              <w:t>86960/117164</w:t>
            </w:r>
          </w:p>
        </w:tc>
        <w:tc>
          <w:tcPr>
            <w:tcW w:w="892" w:type="pct"/>
          </w:tcPr>
          <w:p w14:paraId="2C6C3AC2" w14:textId="77777777" w:rsidR="00873C48" w:rsidRPr="00873C48" w:rsidRDefault="00873C48" w:rsidP="00873C48">
            <w:pPr>
              <w:pStyle w:val="GazetteTableText"/>
            </w:pPr>
            <w:r w:rsidRPr="00873C48">
              <w:t>Unison Herbicide</w:t>
            </w:r>
          </w:p>
        </w:tc>
        <w:tc>
          <w:tcPr>
            <w:tcW w:w="1035" w:type="pct"/>
          </w:tcPr>
          <w:p w14:paraId="4F16EA89" w14:textId="0DBA5D6C" w:rsidR="00873C48" w:rsidRPr="00873C48" w:rsidRDefault="00FD113E" w:rsidP="00873C48">
            <w:pPr>
              <w:pStyle w:val="GazetteTableText"/>
            </w:pPr>
            <w:r w:rsidRPr="00873C48">
              <w:t>label approval</w:t>
            </w:r>
          </w:p>
        </w:tc>
        <w:tc>
          <w:tcPr>
            <w:tcW w:w="831" w:type="pct"/>
          </w:tcPr>
          <w:p w14:paraId="3D305D3D" w14:textId="5C738054" w:rsidR="00873C48" w:rsidRPr="00873C48" w:rsidRDefault="00873C48" w:rsidP="00873C48">
            <w:pPr>
              <w:pStyle w:val="GazetteTableText"/>
            </w:pPr>
            <w:r w:rsidRPr="00873C48">
              <w:t>Helena Agri-Enterprises LLC</w:t>
            </w:r>
          </w:p>
        </w:tc>
        <w:tc>
          <w:tcPr>
            <w:tcW w:w="901" w:type="pct"/>
          </w:tcPr>
          <w:p w14:paraId="0375D457" w14:textId="375A1385" w:rsidR="00873C48" w:rsidRPr="00873C48" w:rsidRDefault="00FD113E" w:rsidP="00873C48">
            <w:pPr>
              <w:pStyle w:val="GazetteTableText"/>
            </w:pPr>
            <w:r w:rsidRPr="00873C48">
              <w:t>at the request of the holder</w:t>
            </w:r>
          </w:p>
        </w:tc>
        <w:tc>
          <w:tcPr>
            <w:tcW w:w="697" w:type="pct"/>
          </w:tcPr>
          <w:p w14:paraId="5A5FC5A7" w14:textId="77777777" w:rsidR="00873C48" w:rsidRPr="00873C48" w:rsidRDefault="00873C48" w:rsidP="00873C48">
            <w:pPr>
              <w:pStyle w:val="GazetteTableText"/>
            </w:pPr>
            <w:r w:rsidRPr="00873C48">
              <w:t>24 December 2021</w:t>
            </w:r>
          </w:p>
        </w:tc>
      </w:tr>
      <w:tr w:rsidR="00873C48" w:rsidRPr="00873C48" w14:paraId="089CAC4D" w14:textId="77777777" w:rsidTr="00FD113E">
        <w:tc>
          <w:tcPr>
            <w:tcW w:w="644" w:type="pct"/>
          </w:tcPr>
          <w:p w14:paraId="3B01E2B1" w14:textId="77777777" w:rsidR="00873C48" w:rsidRPr="00873C48" w:rsidRDefault="00873C48" w:rsidP="00873C48">
            <w:pPr>
              <w:pStyle w:val="GazetteTableText"/>
            </w:pPr>
            <w:bookmarkStart w:id="16" w:name="_Hlk93586893"/>
            <w:r w:rsidRPr="00873C48">
              <w:t>65992</w:t>
            </w:r>
          </w:p>
        </w:tc>
        <w:tc>
          <w:tcPr>
            <w:tcW w:w="892" w:type="pct"/>
          </w:tcPr>
          <w:p w14:paraId="52628561" w14:textId="77777777" w:rsidR="00873C48" w:rsidRPr="00873C48" w:rsidRDefault="00873C48" w:rsidP="00873C48">
            <w:pPr>
              <w:pStyle w:val="GazetteTableText"/>
            </w:pPr>
            <w:r w:rsidRPr="00873C48">
              <w:t>Trichlorfon Technical</w:t>
            </w:r>
          </w:p>
        </w:tc>
        <w:tc>
          <w:tcPr>
            <w:tcW w:w="1035" w:type="pct"/>
          </w:tcPr>
          <w:p w14:paraId="28A3B55A" w14:textId="00C0A4B0" w:rsidR="00873C48" w:rsidRPr="00873C48" w:rsidRDefault="00FD113E" w:rsidP="00873C48">
            <w:pPr>
              <w:pStyle w:val="GazetteTableText"/>
            </w:pPr>
            <w:r w:rsidRPr="00873C48">
              <w:t>active constituent</w:t>
            </w:r>
          </w:p>
        </w:tc>
        <w:tc>
          <w:tcPr>
            <w:tcW w:w="831" w:type="pct"/>
          </w:tcPr>
          <w:p w14:paraId="2B7112BE" w14:textId="77777777" w:rsidR="00873C48" w:rsidRPr="00873C48" w:rsidRDefault="00873C48" w:rsidP="00873C48">
            <w:pPr>
              <w:pStyle w:val="GazetteTableText"/>
            </w:pPr>
            <w:r w:rsidRPr="00873C48">
              <w:t>Imtrade Australia Pty Ltd</w:t>
            </w:r>
          </w:p>
        </w:tc>
        <w:tc>
          <w:tcPr>
            <w:tcW w:w="901" w:type="pct"/>
          </w:tcPr>
          <w:p w14:paraId="2BE8BCB8" w14:textId="76CD2A44" w:rsidR="00873C48" w:rsidRPr="00873C48" w:rsidRDefault="00FD113E" w:rsidP="00873C48">
            <w:pPr>
              <w:pStyle w:val="GazetteTableText"/>
            </w:pPr>
            <w:r w:rsidRPr="00873C48">
              <w:t>at the request of the holder</w:t>
            </w:r>
          </w:p>
        </w:tc>
        <w:tc>
          <w:tcPr>
            <w:tcW w:w="697" w:type="pct"/>
          </w:tcPr>
          <w:p w14:paraId="1A9CB371" w14:textId="3AD7C4F2" w:rsidR="00873C48" w:rsidRPr="00FD113E" w:rsidRDefault="00873C48" w:rsidP="00873C48">
            <w:pPr>
              <w:pStyle w:val="GazetteTableText"/>
              <w:rPr>
                <w:b/>
                <w:bCs/>
              </w:rPr>
            </w:pPr>
            <w:r w:rsidRPr="00685868">
              <w:t>4 January 202</w:t>
            </w:r>
            <w:r w:rsidR="00685868" w:rsidRPr="00685868">
              <w:t>2</w:t>
            </w:r>
          </w:p>
        </w:tc>
      </w:tr>
    </w:tbl>
    <w:bookmarkEnd w:id="16"/>
    <w:p w14:paraId="7D8ACCED" w14:textId="2F976FA9" w:rsidR="00873C48" w:rsidRPr="00873C48" w:rsidRDefault="00873C48" w:rsidP="00873C48">
      <w:pPr>
        <w:pStyle w:val="GazetteNormalText"/>
      </w:pPr>
      <w:r w:rsidRPr="00873C48">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A13550" w:rsidRPr="00FD113E">
        <w:rPr>
          <w:color w:val="auto"/>
        </w:rPr>
        <w:t>9</w:t>
      </w:r>
      <w:r w:rsidRPr="00873C48">
        <w:t>.</w:t>
      </w:r>
    </w:p>
    <w:p w14:paraId="50E4A0D3" w14:textId="77777777" w:rsidR="00873C48" w:rsidRPr="00873C48" w:rsidRDefault="00873C48" w:rsidP="00873C48">
      <w:pPr>
        <w:pStyle w:val="GazetteHeading2"/>
      </w:pPr>
      <w:r w:rsidRPr="00873C48">
        <w:t>Instructions</w:t>
      </w:r>
    </w:p>
    <w:p w14:paraId="6DFA9AE3" w14:textId="3CA7EC52" w:rsidR="00873C48" w:rsidRPr="00873C48" w:rsidRDefault="00873C48" w:rsidP="00873C48">
      <w:pPr>
        <w:pStyle w:val="GazetteNormalText"/>
      </w:pPr>
      <w:r w:rsidRPr="00873C48">
        <w:t>Instructions for persons who possess, have custody of or use the cancelled active constituent, cancelled product, or the product bearing a cancelled label under section 45</w:t>
      </w:r>
      <w:proofErr w:type="gramStart"/>
      <w:r>
        <w:t>B</w:t>
      </w:r>
      <w:r w:rsidRPr="00873C48">
        <w:t>(</w:t>
      </w:r>
      <w:proofErr w:type="gramEnd"/>
      <w:r w:rsidRPr="00873C48">
        <w:t>3) of the Agvet Code.</w:t>
      </w:r>
    </w:p>
    <w:p w14:paraId="4214E74F" w14:textId="7C9C1A23" w:rsidR="00873C48" w:rsidRPr="00873C48" w:rsidRDefault="00873C48" w:rsidP="00873C48">
      <w:pPr>
        <w:pStyle w:val="GazetteNormalText"/>
      </w:pPr>
      <w:r w:rsidRPr="00873C48">
        <w:t xml:space="preserve">A person who possesses, has custody of or uses the cancelled active constituent, cancelled product or product bearing a cancelled label referred to in Table </w:t>
      </w:r>
      <w:r w:rsidR="00A13550" w:rsidRPr="00FD113E">
        <w:t>9</w:t>
      </w:r>
      <w:r w:rsidRPr="00FD113E">
        <w:t xml:space="preserve"> </w:t>
      </w:r>
      <w:r w:rsidRPr="00873C48">
        <w:t>in accordance with the instructions contained in this notice, is taken to have been issued with a permit under section 45</w:t>
      </w:r>
      <w:proofErr w:type="gramStart"/>
      <w:r w:rsidRPr="00873C48">
        <w:t>B(</w:t>
      </w:r>
      <w:proofErr w:type="gramEnd"/>
      <w:r w:rsidRPr="00873C48">
        <w:t>3) of the Agvet Code to possess, have custody of or use the cancelled active constituent, cancelled product or product bearing a cancelled label, in accordance with those instructions.</w:t>
      </w:r>
    </w:p>
    <w:p w14:paraId="36FA8A75" w14:textId="77777777" w:rsidR="00873C48" w:rsidRPr="00873C48" w:rsidRDefault="00873C48" w:rsidP="00873C48">
      <w:pPr>
        <w:pStyle w:val="GazetteHeading2"/>
      </w:pPr>
      <w:r w:rsidRPr="00873C48">
        <w:t>Possession or custody</w:t>
      </w:r>
    </w:p>
    <w:p w14:paraId="449E6C4A" w14:textId="787B68C4" w:rsidR="00873C48" w:rsidRPr="00873C48" w:rsidRDefault="00873C48" w:rsidP="00873C48">
      <w:pPr>
        <w:pStyle w:val="GazetteNormalText"/>
      </w:pPr>
      <w:r w:rsidRPr="00873C48">
        <w:t xml:space="preserve">A person may possess the cancelled active constituent, cancelled product or product bearing a cancelled label referred to in Table </w:t>
      </w:r>
      <w:r w:rsidR="00A13550" w:rsidRPr="00FD113E">
        <w:t>9</w:t>
      </w:r>
      <w:r w:rsidRPr="00873C48">
        <w:t xml:space="preserve"> in accordance with its label instructions for 12 months from the date of cancellation.</w:t>
      </w:r>
    </w:p>
    <w:p w14:paraId="0CAD3F28" w14:textId="77777777" w:rsidR="00873C48" w:rsidRPr="00873C48" w:rsidRDefault="00873C48" w:rsidP="00873C48">
      <w:pPr>
        <w:pStyle w:val="GazetteHeading2"/>
      </w:pPr>
      <w:r w:rsidRPr="00873C48">
        <w:t>Use, supply or otherwise deal with</w:t>
      </w:r>
    </w:p>
    <w:p w14:paraId="6D5CA710" w14:textId="5E8987B2" w:rsidR="00873C48" w:rsidRPr="00873C48" w:rsidRDefault="00873C48" w:rsidP="00873C48">
      <w:pPr>
        <w:pStyle w:val="GazetteNormalText"/>
      </w:pPr>
      <w:r w:rsidRPr="00873C48">
        <w:t xml:space="preserve">A person may use the cancelled active constituent, cancelled product or products bearing a cancelled label referred to in Table </w:t>
      </w:r>
      <w:r w:rsidR="00A13550" w:rsidRPr="00FD113E">
        <w:t>9</w:t>
      </w:r>
      <w:r w:rsidRPr="00873C48">
        <w:t xml:space="preserve"> according to its label instructions, including any conditions relating to shelf life or expiry date, for 12 months after the date of cancellation.</w:t>
      </w:r>
    </w:p>
    <w:p w14:paraId="1682003C" w14:textId="372BF22F" w:rsidR="00873C48" w:rsidRPr="00873C48" w:rsidRDefault="00873C48" w:rsidP="00873C48">
      <w:pPr>
        <w:pStyle w:val="GazetteNormalText"/>
      </w:pPr>
      <w:r w:rsidRPr="00873C48">
        <w:t xml:space="preserve">A person may supply or cause to be supplied at wholesale or retail level the cancelled active constituent, cancelled product, or product bearing a cancelled label referred to in Table </w:t>
      </w:r>
      <w:r w:rsidR="00A13550" w:rsidRPr="00FD113E">
        <w:t>9</w:t>
      </w:r>
      <w:r w:rsidRPr="00873C48">
        <w:t>, for 12 months after the date of cancellation.</w:t>
      </w:r>
    </w:p>
    <w:p w14:paraId="144FB52C" w14:textId="77777777" w:rsidR="00873C48" w:rsidRPr="00873C48" w:rsidRDefault="00873C48" w:rsidP="00202FB8">
      <w:pPr>
        <w:pStyle w:val="GazetteHeading2"/>
      </w:pPr>
      <w:r w:rsidRPr="00873C48">
        <w:lastRenderedPageBreak/>
        <w:t>Contraventions</w:t>
      </w:r>
    </w:p>
    <w:p w14:paraId="50E61560" w14:textId="77777777" w:rsidR="00873C48" w:rsidRPr="00873C48" w:rsidRDefault="00873C48" w:rsidP="00873C48">
      <w:pPr>
        <w:pStyle w:val="GazetteNormalText"/>
      </w:pPr>
      <w:r w:rsidRPr="00873C48">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25CEED27" w14:textId="56796621" w:rsidR="00873C48" w:rsidRPr="00873C48" w:rsidRDefault="00873C48" w:rsidP="00873C48">
      <w:pPr>
        <w:pStyle w:val="GazetteNormalText"/>
      </w:pPr>
      <w:r w:rsidRPr="00873C48">
        <w:t xml:space="preserve">It is an offence to possess, have custody of, use, or otherwise deal with the cancelled active constituents, cancelled products or products bearing the cancelled label listed in Table </w:t>
      </w:r>
      <w:r w:rsidR="00FD113E">
        <w:t>9</w:t>
      </w:r>
      <w:r w:rsidRPr="00873C48">
        <w:t xml:space="preserve"> in a manner that contravenes the above instructions.</w:t>
      </w:r>
    </w:p>
    <w:p w14:paraId="0E6CAC84" w14:textId="77777777" w:rsidR="00873C48" w:rsidRPr="00873C48" w:rsidRDefault="00873C48" w:rsidP="00873C48">
      <w:pPr>
        <w:pStyle w:val="GazetteHeading2"/>
      </w:pPr>
      <w:r w:rsidRPr="00873C48">
        <w:t>APVMA contact</w:t>
      </w:r>
    </w:p>
    <w:p w14:paraId="7A22F208" w14:textId="77777777" w:rsidR="00873C48" w:rsidRPr="00873C48" w:rsidRDefault="00873C48" w:rsidP="00873C48">
      <w:pPr>
        <w:pStyle w:val="GazetteNormalText"/>
      </w:pPr>
      <w:r w:rsidRPr="00873C48">
        <w:t>For any enquiries or further information about this matter, please contact:</w:t>
      </w:r>
    </w:p>
    <w:p w14:paraId="29AC11F2" w14:textId="77777777" w:rsidR="00873C48" w:rsidRPr="00873C48" w:rsidRDefault="00873C48" w:rsidP="00873C48">
      <w:pPr>
        <w:pStyle w:val="GazetteContact"/>
      </w:pPr>
      <w:r w:rsidRPr="00873C48">
        <w:t>Chemical Review</w:t>
      </w:r>
    </w:p>
    <w:p w14:paraId="49394043" w14:textId="77777777" w:rsidR="00873C48" w:rsidRPr="00873C48" w:rsidRDefault="00873C48" w:rsidP="00873C48">
      <w:pPr>
        <w:pStyle w:val="GazetteContact"/>
      </w:pPr>
      <w:r w:rsidRPr="00873C48">
        <w:t>Australian Pesticides and Veterinary Medicines Authority</w:t>
      </w:r>
    </w:p>
    <w:p w14:paraId="346331E4" w14:textId="77777777" w:rsidR="00873C48" w:rsidRPr="00873C48" w:rsidRDefault="00873C48" w:rsidP="00873C48">
      <w:pPr>
        <w:pStyle w:val="GazetteContact"/>
      </w:pPr>
      <w:r w:rsidRPr="00873C48">
        <w:t>GPO Box 3262</w:t>
      </w:r>
    </w:p>
    <w:p w14:paraId="5C7DD2B7" w14:textId="77777777" w:rsidR="00873C48" w:rsidRPr="00873C48" w:rsidRDefault="00873C48" w:rsidP="00873C48">
      <w:pPr>
        <w:pStyle w:val="GazetteContact"/>
      </w:pPr>
      <w:r w:rsidRPr="00873C48">
        <w:t>Sydney NSW 2001</w:t>
      </w:r>
    </w:p>
    <w:p w14:paraId="58BBA123" w14:textId="77777777" w:rsidR="00873C48" w:rsidRDefault="00873C48" w:rsidP="00873C48">
      <w:pPr>
        <w:pStyle w:val="GazetteContact"/>
        <w:rPr>
          <w:bCs/>
        </w:rPr>
      </w:pPr>
    </w:p>
    <w:p w14:paraId="62099CFB" w14:textId="5DFD47E2" w:rsidR="00873C48" w:rsidRPr="00873C48" w:rsidRDefault="00873C48" w:rsidP="00873C48">
      <w:pPr>
        <w:pStyle w:val="GazetteContact"/>
        <w:rPr>
          <w:bCs/>
        </w:rPr>
      </w:pPr>
      <w:r w:rsidRPr="00873C48">
        <w:rPr>
          <w:bCs/>
        </w:rPr>
        <w:t>Phone: +61 2 6770 2400</w:t>
      </w:r>
    </w:p>
    <w:p w14:paraId="25D8359B" w14:textId="77777777" w:rsidR="00873C48" w:rsidRPr="00873C48" w:rsidRDefault="00873C48" w:rsidP="00873C48">
      <w:pPr>
        <w:pStyle w:val="GazetteContact"/>
        <w:rPr>
          <w:bCs/>
          <w:u w:val="single"/>
        </w:rPr>
      </w:pPr>
      <w:r w:rsidRPr="00873C48">
        <w:rPr>
          <w:bCs/>
        </w:rPr>
        <w:t xml:space="preserve">Email: </w:t>
      </w:r>
      <w:hyperlink r:id="rId32" w:history="1">
        <w:r w:rsidRPr="00FD113E">
          <w:rPr>
            <w:rStyle w:val="Hyperlink"/>
          </w:rPr>
          <w:t>chemicalreview@apvma.gov.au</w:t>
        </w:r>
      </w:hyperlink>
    </w:p>
    <w:p w14:paraId="728D4EC7" w14:textId="77777777" w:rsidR="00873C48" w:rsidRPr="00873C48" w:rsidRDefault="00873C48" w:rsidP="00873C48">
      <w:pPr>
        <w:pStyle w:val="GazetteHeading2"/>
      </w:pPr>
      <w:r w:rsidRPr="00873C48">
        <w:t>More information</w:t>
      </w:r>
    </w:p>
    <w:p w14:paraId="14611416" w14:textId="7784A4DA" w:rsidR="00553BB1" w:rsidRPr="00E73E38" w:rsidRDefault="00873C48" w:rsidP="00FD113E">
      <w:pPr>
        <w:pStyle w:val="GazetteNormalText"/>
      </w:pPr>
      <w:r w:rsidRPr="00873C48">
        <w:t xml:space="preserve">The APVMA publishes a list of </w:t>
      </w:r>
      <w:hyperlink r:id="rId33" w:history="1">
        <w:r w:rsidRPr="00873C48">
          <w:t>voluntary cancellations at the request of the holder</w:t>
        </w:r>
      </w:hyperlink>
      <w:r w:rsidRPr="00873C48">
        <w:t xml:space="preserve"> on its website, and provides a </w:t>
      </w:r>
      <w:hyperlink r:id="rId34" w:history="1">
        <w:r w:rsidRPr="00873C48">
          <w:t>subscription option</w:t>
        </w:r>
      </w:hyperlink>
      <w:r w:rsidRPr="00873C48">
        <w:t xml:space="preserve"> to be notified by email when the list is updated.</w:t>
      </w:r>
    </w:p>
    <w:sectPr w:rsidR="00553BB1" w:rsidRPr="00E73E38"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7816D" w14:textId="77777777" w:rsidR="00995CF3" w:rsidRDefault="00995CF3" w:rsidP="002C53E5">
      <w:r>
        <w:separator/>
      </w:r>
    </w:p>
  </w:endnote>
  <w:endnote w:type="continuationSeparator" w:id="0">
    <w:p w14:paraId="6434C8AA" w14:textId="77777777" w:rsidR="00995CF3" w:rsidRDefault="00995CF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416E"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EDC22"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BBEE"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8EE8" w14:textId="77777777" w:rsidR="00995CF3" w:rsidRDefault="00995CF3" w:rsidP="002C53E5">
      <w:r>
        <w:separator/>
      </w:r>
    </w:p>
  </w:footnote>
  <w:footnote w:type="continuationSeparator" w:id="0">
    <w:p w14:paraId="727053A2" w14:textId="77777777" w:rsidR="00995CF3" w:rsidRDefault="00995CF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35C4"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F417" w14:textId="77777777" w:rsidR="00FD71D4" w:rsidRPr="003F2769" w:rsidRDefault="00FD71D4" w:rsidP="00FD71D4">
    <w:pPr>
      <w:pStyle w:val="Header"/>
      <w:rPr>
        <w:i/>
      </w:rPr>
    </w:pPr>
    <w:r w:rsidRPr="003F2769">
      <w:t>Commonwealth of Australia Gazette</w:t>
    </w:r>
  </w:p>
  <w:p w14:paraId="1488D287" w14:textId="12390EF2"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7C2EC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5F66"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40958"/>
      <w:docPartObj>
        <w:docPartGallery w:val="Page Numbers (Top of Page)"/>
        <w:docPartUnique/>
      </w:docPartObj>
    </w:sdtPr>
    <w:sdtEndPr>
      <w:rPr>
        <w:noProof/>
      </w:rPr>
    </w:sdtEndPr>
    <w:sdtContent>
      <w:p w14:paraId="2E3EBFD6" w14:textId="77777777" w:rsidR="00304C66" w:rsidRDefault="00304C66" w:rsidP="00BA2F5C">
        <w:pPr>
          <w:pStyle w:val="Header"/>
          <w:pBdr>
            <w:bottom w:val="single" w:sz="4" w:space="1" w:color="auto"/>
          </w:pBdr>
          <w:jc w:val="right"/>
        </w:pPr>
        <w:r>
          <w:t>iii</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67091"/>
      <w:docPartObj>
        <w:docPartGallery w:val="Page Numbers (Top of Page)"/>
        <w:docPartUnique/>
      </w:docPartObj>
    </w:sdtPr>
    <w:sdtEndPr>
      <w:rPr>
        <w:noProof/>
      </w:rPr>
    </w:sdtEndPr>
    <w:sdtContent>
      <w:p w14:paraId="4575D9D2" w14:textId="29EC8E3A"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r w:rsidR="00995CF3">
          <w:fldChar w:fldCharType="begin"/>
        </w:r>
        <w:r w:rsidR="00995CF3">
          <w:instrText xml:space="preserve"> STYLEREF  "Gazette Cover H3"  \* MERGEFORMAT </w:instrText>
        </w:r>
        <w:r w:rsidR="00995CF3">
          <w:fldChar w:fldCharType="separate"/>
        </w:r>
        <w:r w:rsidR="007C2EC5">
          <w:rPr>
            <w:noProof/>
          </w:rPr>
          <w:t>No. APVMA 2, 25 January 2022</w:t>
        </w:r>
        <w:r w:rsidR="00995CF3">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rPr>
        <w:rFonts w:cs="Times New Roman"/>
        <w:noProof/>
        <w:sz w:val="18"/>
        <w:szCs w:val="24"/>
      </w:rPr>
    </w:sdtEndPr>
    <w:sdtContent>
      <w:p w14:paraId="7DACCA55" w14:textId="24868E09" w:rsidR="00712F84" w:rsidRPr="00C77DC6" w:rsidRDefault="00903679" w:rsidP="00712F84">
        <w:pPr>
          <w:pStyle w:val="GazetteHeaderOdd"/>
        </w:pPr>
        <w:r w:rsidRPr="00915634">
          <w:rPr>
            <w:rStyle w:val="PageNumber"/>
            <w:bCs/>
          </w:rPr>
          <w:fldChar w:fldCharType="begin"/>
        </w:r>
        <w:r w:rsidRPr="00915634">
          <w:rPr>
            <w:rStyle w:val="PageNumber"/>
            <w:bCs/>
          </w:rPr>
          <w:instrText xml:space="preserve"> STYLEREF  "Gazette Heading 1"  \* MERGEFORMAT </w:instrText>
        </w:r>
        <w:r w:rsidRPr="00915634">
          <w:rPr>
            <w:rStyle w:val="PageNumber"/>
            <w:bCs/>
          </w:rPr>
          <w:fldChar w:fldCharType="separate"/>
        </w:r>
        <w:r w:rsidR="007C2EC5">
          <w:rPr>
            <w:rStyle w:val="PageNumber"/>
            <w:bCs/>
            <w:noProof/>
          </w:rPr>
          <w:t>Notice of cancellation at the request of the holder</w:t>
        </w:r>
        <w:r w:rsidRPr="00915634">
          <w:rPr>
            <w:rStyle w:val="PageNumber"/>
            <w:bCs/>
          </w:rPr>
          <w:fldChar w:fldCharType="end"/>
        </w:r>
        <w:r w:rsidR="00712F84">
          <w:rPr>
            <w:rStyle w:val="PageNumber"/>
          </w:rPr>
          <w:tab/>
        </w:r>
        <w:r w:rsidR="00712F84">
          <w:fldChar w:fldCharType="begin"/>
        </w:r>
        <w:r w:rsidR="00712F84">
          <w:instrText xml:space="preserve"> PAGE   \* MERGEFORMAT </w:instrText>
        </w:r>
        <w:r w:rsidR="00712F84">
          <w:fldChar w:fldCharType="separate"/>
        </w:r>
        <w:r w:rsidR="0072056F">
          <w:rPr>
            <w:noProof/>
          </w:rPr>
          <w:t>5</w:t>
        </w:r>
        <w:r w:rsidR="00712F84">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30CC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5CC4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003B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DAD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5C83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F28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E0CA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D07E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CC9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960F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E644F"/>
    <w:multiLevelType w:val="multilevel"/>
    <w:tmpl w:val="62B64716"/>
    <w:lvl w:ilvl="0">
      <w:start w:val="1"/>
      <w:numFmt w:val="lowerRoman"/>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3"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0231AB"/>
    <w:multiLevelType w:val="multilevel"/>
    <w:tmpl w:val="54300B58"/>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8"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4"/>
  </w:num>
  <w:num w:numId="3">
    <w:abstractNumId w:val="18"/>
  </w:num>
  <w:num w:numId="4">
    <w:abstractNumId w:val="10"/>
  </w:num>
  <w:num w:numId="5">
    <w:abstractNumId w:val="19"/>
  </w:num>
  <w:num w:numId="6">
    <w:abstractNumId w:val="17"/>
  </w:num>
  <w:num w:numId="7">
    <w:abstractNumId w:val="13"/>
  </w:num>
  <w:num w:numId="8">
    <w:abstractNumId w:val="15"/>
  </w:num>
  <w:num w:numId="9">
    <w:abstractNumId w:val="10"/>
    <w:lvlOverride w:ilvl="0">
      <w:startOverride w:val="1"/>
    </w:lvlOverride>
  </w:num>
  <w:num w:numId="10">
    <w:abstractNumId w:val="10"/>
    <w:lvlOverride w:ilvl="0">
      <w:startOverride w:val="1"/>
    </w:lvlOverride>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6"/>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07BF"/>
    <w:rsid w:val="00153604"/>
    <w:rsid w:val="00164325"/>
    <w:rsid w:val="0017461C"/>
    <w:rsid w:val="00202FB8"/>
    <w:rsid w:val="0027119F"/>
    <w:rsid w:val="00271343"/>
    <w:rsid w:val="002760FD"/>
    <w:rsid w:val="002A01D5"/>
    <w:rsid w:val="002C53E5"/>
    <w:rsid w:val="00304C66"/>
    <w:rsid w:val="003358E5"/>
    <w:rsid w:val="00336B4E"/>
    <w:rsid w:val="003636FE"/>
    <w:rsid w:val="003C1999"/>
    <w:rsid w:val="003C6CD9"/>
    <w:rsid w:val="0042348B"/>
    <w:rsid w:val="00423E6E"/>
    <w:rsid w:val="00427975"/>
    <w:rsid w:val="00435F2E"/>
    <w:rsid w:val="00442F77"/>
    <w:rsid w:val="004B2942"/>
    <w:rsid w:val="004E2DD3"/>
    <w:rsid w:val="004E4EB1"/>
    <w:rsid w:val="00510E14"/>
    <w:rsid w:val="00526E49"/>
    <w:rsid w:val="005340F9"/>
    <w:rsid w:val="00546A23"/>
    <w:rsid w:val="00551679"/>
    <w:rsid w:val="00553BB1"/>
    <w:rsid w:val="00557AEB"/>
    <w:rsid w:val="0056456A"/>
    <w:rsid w:val="00593D79"/>
    <w:rsid w:val="005C234E"/>
    <w:rsid w:val="00610B1A"/>
    <w:rsid w:val="00610E13"/>
    <w:rsid w:val="00616EBE"/>
    <w:rsid w:val="006512C6"/>
    <w:rsid w:val="006565AB"/>
    <w:rsid w:val="00662C9E"/>
    <w:rsid w:val="006636BA"/>
    <w:rsid w:val="00673902"/>
    <w:rsid w:val="00674B10"/>
    <w:rsid w:val="00685868"/>
    <w:rsid w:val="0069675D"/>
    <w:rsid w:val="00712F84"/>
    <w:rsid w:val="0072056F"/>
    <w:rsid w:val="007229E3"/>
    <w:rsid w:val="00731EFD"/>
    <w:rsid w:val="007757F8"/>
    <w:rsid w:val="00790F1C"/>
    <w:rsid w:val="007C2EC5"/>
    <w:rsid w:val="007D7059"/>
    <w:rsid w:val="00807954"/>
    <w:rsid w:val="008503EB"/>
    <w:rsid w:val="00873C48"/>
    <w:rsid w:val="008B490F"/>
    <w:rsid w:val="008E4015"/>
    <w:rsid w:val="008F5C49"/>
    <w:rsid w:val="00903679"/>
    <w:rsid w:val="00915634"/>
    <w:rsid w:val="00995CF3"/>
    <w:rsid w:val="00A10E4A"/>
    <w:rsid w:val="00A11E5C"/>
    <w:rsid w:val="00A13550"/>
    <w:rsid w:val="00A66AB1"/>
    <w:rsid w:val="00AE1D5C"/>
    <w:rsid w:val="00B04A06"/>
    <w:rsid w:val="00B44029"/>
    <w:rsid w:val="00BA2F5C"/>
    <w:rsid w:val="00BE17EF"/>
    <w:rsid w:val="00BF057F"/>
    <w:rsid w:val="00C53845"/>
    <w:rsid w:val="00C95AA6"/>
    <w:rsid w:val="00CA3C84"/>
    <w:rsid w:val="00CA67F1"/>
    <w:rsid w:val="00CB73E0"/>
    <w:rsid w:val="00D34675"/>
    <w:rsid w:val="00D73255"/>
    <w:rsid w:val="00D83123"/>
    <w:rsid w:val="00DA3D74"/>
    <w:rsid w:val="00DC3817"/>
    <w:rsid w:val="00DE6C25"/>
    <w:rsid w:val="00E7166C"/>
    <w:rsid w:val="00E73E38"/>
    <w:rsid w:val="00E73FCE"/>
    <w:rsid w:val="00E8531E"/>
    <w:rsid w:val="00EC1414"/>
    <w:rsid w:val="00ED10BB"/>
    <w:rsid w:val="00ED5D1B"/>
    <w:rsid w:val="00F768F2"/>
    <w:rsid w:val="00F83065"/>
    <w:rsid w:val="00F909D9"/>
    <w:rsid w:val="00FA4500"/>
    <w:rsid w:val="00FB7831"/>
    <w:rsid w:val="00FD113E"/>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E39BE"/>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634"/>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593D79"/>
    <w:pPr>
      <w:spacing w:after="240" w:line="280" w:lineRule="exact"/>
    </w:pPr>
    <w:rPr>
      <w:rFonts w:ascii="Arial" w:hAnsi="Arial"/>
      <w:b/>
      <w:color w:val="auto"/>
      <w:sz w:val="2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19"/>
      </w:numPr>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rFonts w:ascii="Franklin Gothic Medium" w:hAnsi="Franklin Gothic Medium"/>
      <w:b w:val="0"/>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table" w:customStyle="1" w:styleId="TableGrid1">
    <w:name w:val="Table Grid1"/>
    <w:basedOn w:val="TableNormal"/>
    <w:next w:val="TableGrid"/>
    <w:uiPriority w:val="39"/>
    <w:rsid w:val="00C53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3845"/>
    <w:pPr>
      <w:spacing w:before="400" w:after="200"/>
    </w:pPr>
    <w:rPr>
      <w:rFonts w:ascii="Franklin Gothic Medium" w:eastAsiaTheme="minorHAnsi" w:hAnsi="Franklin Gothic Medium" w:cstheme="minorBidi"/>
      <w:iCs/>
      <w:sz w:val="20"/>
      <w:szCs w:val="18"/>
    </w:rPr>
  </w:style>
  <w:style w:type="table" w:customStyle="1" w:styleId="TableGrid2">
    <w:name w:val="Table Grid2"/>
    <w:basedOn w:val="TableNormal"/>
    <w:next w:val="TableGrid"/>
    <w:uiPriority w:val="39"/>
    <w:rsid w:val="0087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7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2F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FB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202FB8"/>
    <w:rPr>
      <w:smallCaps/>
      <w:color w:val="5A5A5A" w:themeColor="text1" w:themeTint="A5"/>
    </w:rPr>
  </w:style>
  <w:style w:type="character" w:styleId="SubtleEmphasis">
    <w:name w:val="Subtle Emphasis"/>
    <w:basedOn w:val="DefaultParagraphFont"/>
    <w:uiPriority w:val="19"/>
    <w:qFormat/>
    <w:rsid w:val="00202FB8"/>
    <w:rPr>
      <w:i/>
      <w:iCs/>
      <w:color w:val="404040" w:themeColor="text1" w:themeTint="BF"/>
    </w:rPr>
  </w:style>
  <w:style w:type="paragraph" w:styleId="Subtitle">
    <w:name w:val="Subtitle"/>
    <w:basedOn w:val="Normal"/>
    <w:next w:val="Normal"/>
    <w:link w:val="SubtitleChar"/>
    <w:uiPriority w:val="11"/>
    <w:qFormat/>
    <w:rsid w:val="00202FB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02FB8"/>
    <w:rPr>
      <w:rFonts w:eastAsiaTheme="minorEastAsia"/>
      <w:color w:val="5A5A5A" w:themeColor="text1" w:themeTint="A5"/>
      <w:spacing w:val="15"/>
    </w:rPr>
  </w:style>
  <w:style w:type="character" w:styleId="Strong">
    <w:name w:val="Strong"/>
    <w:basedOn w:val="DefaultParagraphFont"/>
    <w:uiPriority w:val="22"/>
    <w:qFormat/>
    <w:rsid w:val="00202FB8"/>
    <w:rPr>
      <w:b/>
      <w:bCs/>
    </w:rPr>
  </w:style>
  <w:style w:type="paragraph" w:styleId="Quote">
    <w:name w:val="Quote"/>
    <w:basedOn w:val="Normal"/>
    <w:next w:val="Normal"/>
    <w:link w:val="QuoteChar"/>
    <w:uiPriority w:val="29"/>
    <w:qFormat/>
    <w:rsid w:val="00202F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2FB8"/>
    <w:rPr>
      <w:rFonts w:ascii="Arial" w:eastAsia="Times New Roman" w:hAnsi="Arial" w:cs="Times New Roman"/>
      <w:i/>
      <w:iCs/>
      <w:color w:val="404040" w:themeColor="text1" w:themeTint="BF"/>
      <w:sz w:val="18"/>
      <w:szCs w:val="24"/>
    </w:rPr>
  </w:style>
  <w:style w:type="paragraph" w:styleId="NoSpacing">
    <w:name w:val="No Spacing"/>
    <w:uiPriority w:val="1"/>
    <w:qFormat/>
    <w:rsid w:val="00202FB8"/>
    <w:pPr>
      <w:spacing w:after="0" w:line="240" w:lineRule="auto"/>
    </w:pPr>
    <w:rPr>
      <w:rFonts w:ascii="Arial" w:eastAsia="Times New Roman" w:hAnsi="Arial" w:cs="Times New Roman"/>
      <w:sz w:val="18"/>
      <w:szCs w:val="24"/>
    </w:rPr>
  </w:style>
  <w:style w:type="paragraph" w:customStyle="1" w:styleId="S8Gazettetableheading">
    <w:name w:val="S8 Gazette table heading"/>
    <w:basedOn w:val="Normal"/>
    <w:qFormat/>
    <w:rsid w:val="00202FB8"/>
    <w:pPr>
      <w:spacing w:before="60" w:after="60"/>
    </w:pPr>
    <w:rPr>
      <w:rFonts w:ascii="Franklin Gothic Medium" w:eastAsiaTheme="minorHAnsi" w:hAnsi="Franklin Gothic Medium" w:cstheme="minorHAnsi"/>
      <w:szCs w:val="22"/>
    </w:rPr>
  </w:style>
  <w:style w:type="paragraph" w:customStyle="1" w:styleId="S8Gazettetabletext">
    <w:name w:val="S8 Gazette table text"/>
    <w:basedOn w:val="Normal"/>
    <w:qFormat/>
    <w:rsid w:val="00202FB8"/>
    <w:pPr>
      <w:pBdr>
        <w:top w:val="nil"/>
        <w:left w:val="nil"/>
        <w:bottom w:val="nil"/>
        <w:right w:val="nil"/>
        <w:between w:val="nil"/>
        <w:bar w:val="nil"/>
      </w:pBdr>
      <w:spacing w:before="60" w:after="60" w:line="200" w:lineRule="exact"/>
    </w:pPr>
    <w:rPr>
      <w:rFonts w:eastAsia="Arial Unicode MS" w:hAnsi="Arial Unicode MS" w:cs="Arial Unicode MS"/>
      <w:color w:val="000000"/>
      <w:sz w:val="16"/>
      <w:szCs w:val="18"/>
      <w:u w:color="000000"/>
      <w:bdr w:val="nil"/>
      <w:lang w:val="en-GB" w:eastAsia="en-AU"/>
    </w:rPr>
  </w:style>
  <w:style w:type="table" w:customStyle="1" w:styleId="TableGrid4">
    <w:name w:val="Table Grid4"/>
    <w:basedOn w:val="TableNormal"/>
    <w:next w:val="TableGrid"/>
    <w:uiPriority w:val="39"/>
    <w:rsid w:val="00A1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3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3D74"/>
    <w:pPr>
      <w:spacing w:after="0" w:line="240" w:lineRule="auto"/>
    </w:pPr>
    <w:rPr>
      <w:rFonts w:ascii="Arial" w:eastAsia="Times New Roman" w:hAnsi="Arial" w:cs="Times New Roman"/>
      <w:sz w:val="18"/>
      <w:szCs w:val="24"/>
    </w:rPr>
  </w:style>
  <w:style w:type="character" w:styleId="CommentReference">
    <w:name w:val="annotation reference"/>
    <w:basedOn w:val="DefaultParagraphFont"/>
    <w:uiPriority w:val="99"/>
    <w:semiHidden/>
    <w:unhideWhenUsed/>
    <w:rsid w:val="00DA3D74"/>
    <w:rPr>
      <w:sz w:val="16"/>
      <w:szCs w:val="16"/>
    </w:rPr>
  </w:style>
  <w:style w:type="paragraph" w:styleId="CommentText">
    <w:name w:val="annotation text"/>
    <w:basedOn w:val="Normal"/>
    <w:link w:val="CommentTextChar"/>
    <w:uiPriority w:val="99"/>
    <w:semiHidden/>
    <w:unhideWhenUsed/>
    <w:rsid w:val="00DA3D74"/>
    <w:rPr>
      <w:sz w:val="20"/>
      <w:szCs w:val="20"/>
    </w:rPr>
  </w:style>
  <w:style w:type="character" w:customStyle="1" w:styleId="CommentTextChar">
    <w:name w:val="Comment Text Char"/>
    <w:basedOn w:val="DefaultParagraphFont"/>
    <w:link w:val="CommentText"/>
    <w:uiPriority w:val="99"/>
    <w:semiHidden/>
    <w:rsid w:val="00DA3D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A3D74"/>
    <w:rPr>
      <w:b/>
      <w:bCs/>
    </w:rPr>
  </w:style>
  <w:style w:type="character" w:customStyle="1" w:styleId="CommentSubjectChar">
    <w:name w:val="Comment Subject Char"/>
    <w:basedOn w:val="CommentTextChar"/>
    <w:link w:val="CommentSubject"/>
    <w:uiPriority w:val="99"/>
    <w:semiHidden/>
    <w:rsid w:val="00DA3D7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https://apvma.gov.au/node/72856"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hyperlink" Target="https://apvma.us2.list-manage.com/subscribe?u=f09f7f9ed2a2867a19b99e2e4&amp;id=a025640240" TargetMode="Externa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yperlink" Target="https://apvma.gov.au/news-and-publications/public-consultations" TargetMode="External" Id="rId25" /><Relationship Type="http://schemas.openxmlformats.org/officeDocument/2006/relationships/hyperlink" Target="https://apvma.gov.au/node/69446" TargetMode="Externa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hyperlink" Target="https://apvma.gov.au/node/59876" TargetMode="Externa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mailto:chemicalreview@apvma.gov.au" TargetMode="Externa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hyperlink" Target="mailto:casemanagement@apvma.gov.au" TargetMode="External" Id="rId28" /><Relationship Type="http://schemas.openxmlformats.org/officeDocument/2006/relationships/theme" Target="theme/theme1.xm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mailto:mls@apvma.gov.au"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yperlink" Target="https://apvma.gov.au/node/72856" TargetMode="External" Id="rId27" /><Relationship Type="http://schemas.openxmlformats.org/officeDocument/2006/relationships/hyperlink" Target="https://apvma.gov.au/node/12326" TargetMode="External" Id="rId30" /><Relationship Type="http://schemas.openxmlformats.org/officeDocument/2006/relationships/fontTable" Target="fontTable.xml" Id="rId35" /><Relationship Type="http://schemas.openxmlformats.org/officeDocument/2006/relationships/endnotes" Target="endnotes.xml" Id="rId8" /><Relationship Type="http://schemas.openxmlformats.org/officeDocument/2006/relationships/customXml" Target="/customXML/item3.xml" Id="Rf010d1bea3c143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A2398535</value>
    </field>
    <field name="Objective-Title">
      <value order="0">Gazette No 2, Tuesday 25 January 2022</value>
    </field>
    <field name="Objective-Description">
      <value order="0"/>
    </field>
    <field name="Objective-CreationStamp">
      <value order="0">2022-01-18T23:38:19Z</value>
    </field>
    <field name="Objective-IsApproved">
      <value order="0">false</value>
    </field>
    <field name="Objective-IsPublished">
      <value order="0">false</value>
    </field>
    <field name="Objective-DatePublished">
      <value order="0"/>
    </field>
    <field name="Objective-ModificationStamp">
      <value order="0">2022-01-24T22:51:37Z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- 2021-2025:2022:02 Gazette - 25 January 2022:03 Compiled</value>
    </field>
    <field name="Objective-Parent">
      <value order="0">03 Compiled</value>
    </field>
    <field name="Objective-State">
      <value order="0">Being Drafted</value>
    </field>
    <field name="Objective-VersionId">
      <value order="0">vA3648687</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Pages>
  <Words>4604</Words>
  <Characters>26248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Gazette No 2, Tuesday 25 January 2022</vt:lpstr>
    </vt:vector>
  </TitlesOfParts>
  <Company>APVMA</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2, Tuesday 25 January 2022</dc:title>
  <dc:subject/>
  <dc:creator>APVMA</dc:creator>
  <cp:keywords/>
  <dc:description/>
  <cp:lastModifiedBy>BEISSEL, Maudie</cp:lastModifiedBy>
  <cp:revision>18</cp:revision>
  <cp:lastPrinted>2022-01-24T22:49:00Z</cp:lastPrinted>
  <dcterms:created xsi:type="dcterms:W3CDTF">2022-01-18T23:38:00Z</dcterms:created>
  <dcterms:modified xsi:type="dcterms:W3CDTF">2022-01-24T22:51:00Z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A2398535</vt:lpwstr>
  </property>
  <property fmtid="{D5CDD505-2E9C-101B-9397-08002B2CF9AE}" pid="4" name="Objective-Title">
    <vt:lpwstr>Gazette No 2, Tuesday 25 January 2022</vt:lpwstr>
  </property>
  <property fmtid="{D5CDD505-2E9C-101B-9397-08002B2CF9AE}" pid="5" name="Objective-Description">
    <vt:lpwstr/>
  </property>
  <property fmtid="{D5CDD505-2E9C-101B-9397-08002B2CF9AE}" pid="6" name="Objective-CreationStamp">
    <vt:filetime>2022-01-18T23:42:29Z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2022-01-24T22:51:37Z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- 2021-2025:2022:02 Gazette - 25 January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vA3648687</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