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7EBC3" w14:textId="77777777" w:rsidR="006636BA" w:rsidRDefault="00D83123" w:rsidP="006636BA">
      <w:r>
        <w:rPr>
          <w:noProof/>
          <w:lang w:eastAsia="en-AU"/>
        </w:rPr>
        <mc:AlternateContent>
          <mc:Choice Requires="wps">
            <w:drawing>
              <wp:anchor distT="0" distB="0" distL="114300" distR="114300" simplePos="0" relativeHeight="251659264" behindDoc="0" locked="0" layoutInCell="1" allowOverlap="1" wp14:anchorId="3AAD7714" wp14:editId="2BBE1634">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3A218683" w14:textId="77777777" w:rsidR="00D83123" w:rsidRPr="00F63781" w:rsidRDefault="00D83123" w:rsidP="00725FDA">
                            <w:pPr>
                              <w:pStyle w:val="Commonwealth"/>
                              <w:rPr>
                                <w:b w:val="0"/>
                                <w:bCs/>
                              </w:rPr>
                            </w:pPr>
                            <w:r w:rsidRPr="00F63781">
                              <w:rPr>
                                <w:b w:val="0"/>
                                <w:bCs/>
                              </w:rPr>
                              <w:t>Commonwealth of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AD7714"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3A218683" w14:textId="77777777" w:rsidR="00D83123" w:rsidRPr="00F63781" w:rsidRDefault="00D83123" w:rsidP="00725FDA">
                      <w:pPr>
                        <w:pStyle w:val="Commonwealth"/>
                        <w:rPr>
                          <w:b w:val="0"/>
                          <w:bCs/>
                        </w:rPr>
                      </w:pPr>
                      <w:r w:rsidRPr="00F63781">
                        <w:rPr>
                          <w:b w:val="0"/>
                          <w:bCs/>
                        </w:rPr>
                        <w:t>Commonwealth of Australia</w:t>
                      </w:r>
                    </w:p>
                  </w:txbxContent>
                </v:textbox>
              </v:shape>
            </w:pict>
          </mc:Fallback>
        </mc:AlternateContent>
      </w:r>
      <w:r w:rsidR="00442F77">
        <w:rPr>
          <w:noProof/>
          <w:lang w:eastAsia="en-AU"/>
        </w:rPr>
        <w:drawing>
          <wp:inline distT="0" distB="0" distL="0" distR="0" wp14:anchorId="36669DDC" wp14:editId="19C2DA04">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hAnsi="Arial Unicode MS" w:cs="Arial Unicode MS"/>
          <w:b/>
          <w:iCs/>
          <w:noProof/>
          <w:color w:val="000000"/>
          <w:sz w:val="20"/>
          <w:szCs w:val="20"/>
          <w:u w:color="000000"/>
          <w:bdr w:val="nil"/>
          <w:lang w:eastAsia="en-AU"/>
        </w:rPr>
        <mc:AlternateContent>
          <mc:Choice Requires="wps">
            <w:drawing>
              <wp:inline distT="0" distB="0" distL="0" distR="0" wp14:anchorId="63327DCE" wp14:editId="23112413">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0FB4BF15"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xjzyAEAANMDAAAOAAAAZHJzL2Uyb0RvYy54bWysU8GO0zAQvSPtP1g+cKNJiygoNN1DV+xl&#10;BRULH+B17MbC9njH3ib9e8ZOm0WA9oC4TGzPvOd5z5PN9egsOyqMBnzLl4uaM+UldMYfWv7926c3&#10;HziLSfhOWPCq5ScV+fX26tVmCI1aQQ+2U8iIxMdmCC3vUwpNVUXZKyfiAoLylNSATiTa4qHqUAzE&#10;7my1qut1NQB2AUGqGOn0ZkrybeHXWsn0ReuoErMtp95SiVjiQ47VdiOaA4rQG3luQ/xDF04YT5fO&#10;VDciCfaE5g8qZyRCBJ0WElwFWhupigZSs6x/U3Pfi6CKFjInhtmm+P9o5efjHpnpWv6OMy8cPdF9&#10;QmEOfWI78J4MBGSUSyZZSr5+fIL0cYrZvCHEhjh2fo/nXQx7zE6MGl3+kkY2FsNPs+FqTEzS4Xq5&#10;qt+viV1ectUzMGBMtwocy4uWW+OzF6IRx7uY6DIqvZTkY+vzWe5n6qCs0smqKflVaZJJd74tJGXA&#10;1M4iOwoaje7HMqshSuupMkO0sXYG1S+DzrUZpsrQzcDVy8C5utwIPs1AZzzg38BpvLSqp/qL6klr&#10;lv0A3am8R7GDJqcoO095Hs1f9wX+/C9ufwIAAP//AwBQSwMEFAAGAAgAAAAhAAO01avaAAAAAgEA&#10;AA8AAABkcnMvZG93bnJldi54bWxMj09Lw0AQxe+C32EZwYvYjX9SbcymiOAhQgVb8TzNTpNodjZk&#10;t2n89k696OXB4w3v/SZfTq5TIw2h9WzgapaAIq68bbk28L55vrwHFSKyxc4zGfimAMvi9CTHzPoD&#10;v9G4jrWSEg4ZGmhi7DOtQ9WQwzDzPbFkOz84jGKHWtsBD1LuOn2dJHPtsGVZaLCnp4aqr/XeGfgs&#10;P8o6vbhrd6+36QtuxnTFY2nM+dn0+AAq0hT/juGIL+hQCNPW79kG1RmQR+KvSraY3yxAbY9WF7n+&#10;j178AAAA//8DAFBLAQItABQABgAIAAAAIQC2gziS/gAAAOEBAAATAAAAAAAAAAAAAAAAAAAAAABb&#10;Q29udGVudF9UeXBlc10ueG1sUEsBAi0AFAAGAAgAAAAhADj9If/WAAAAlAEAAAsAAAAAAAAAAAAA&#10;AAAALwEAAF9yZWxzLy5yZWxzUEsBAi0AFAAGAAgAAAAhADZPGPPIAQAA0wMAAA4AAAAAAAAAAAAA&#10;AAAALgIAAGRycy9lMm9Eb2MueG1sUEsBAi0AFAAGAAgAAAAhAAO01avaAAAAAgEAAA8AAAAAAAAA&#10;AAAAAAAAIgQAAGRycy9kb3ducmV2LnhtbFBLBQYAAAAABAAEAPMAAAApBQAAAAA=&#10;" strokecolor="black [3200]" strokeweight="1.5pt">
                <v:stroke joinstyle="miter"/>
                <w10:anchorlock/>
              </v:line>
            </w:pict>
          </mc:Fallback>
        </mc:AlternateContent>
      </w:r>
    </w:p>
    <w:p w14:paraId="03CC6804" w14:textId="77777777" w:rsidR="00807954" w:rsidRPr="00DB7499" w:rsidRDefault="00DE6C25" w:rsidP="00725FDA">
      <w:pPr>
        <w:pStyle w:val="GazetteCoverH1"/>
        <w:rPr>
          <w:b w:val="0"/>
          <w:bCs/>
        </w:rPr>
      </w:pPr>
      <w:r w:rsidRPr="00DB7499">
        <w:rPr>
          <w:b w:val="0"/>
          <w:bCs/>
        </w:rPr>
        <w:t>Gazette</w:t>
      </w:r>
    </w:p>
    <w:p w14:paraId="53BF2291" w14:textId="77777777" w:rsidR="00807954" w:rsidRPr="00DB7499" w:rsidRDefault="00807954" w:rsidP="00360D2A">
      <w:pPr>
        <w:pStyle w:val="GazetteCoverH2"/>
        <w:rPr>
          <w:rFonts w:ascii="Arial" w:hAnsi="Arial" w:cs="Arial"/>
          <w:b w:val="0"/>
          <w:bCs w:val="0"/>
        </w:rPr>
      </w:pPr>
      <w:r w:rsidRPr="00DB7499">
        <w:rPr>
          <w:rFonts w:ascii="Arial" w:hAnsi="Arial" w:cs="Arial"/>
          <w:b w:val="0"/>
          <w:bCs w:val="0"/>
        </w:rPr>
        <w:t>Agricultural and veterinary chemicals</w:t>
      </w:r>
    </w:p>
    <w:p w14:paraId="669DE898" w14:textId="5A7ED358" w:rsidR="00CA3C84" w:rsidRPr="00DB7499" w:rsidRDefault="00CA3C84" w:rsidP="00360D2A">
      <w:pPr>
        <w:pStyle w:val="GazetteCoverH3"/>
        <w:rPr>
          <w:rFonts w:ascii="Arial" w:hAnsi="Arial" w:cs="Arial"/>
          <w:b w:val="0"/>
          <w:bCs w:val="0"/>
        </w:rPr>
      </w:pPr>
      <w:r w:rsidRPr="00DB7499">
        <w:rPr>
          <w:rFonts w:ascii="Arial" w:hAnsi="Arial" w:cs="Arial"/>
          <w:b w:val="0"/>
          <w:bCs w:val="0"/>
        </w:rPr>
        <w:t xml:space="preserve">No. APVMA </w:t>
      </w:r>
      <w:r w:rsidR="00725FDA" w:rsidRPr="00DB7499">
        <w:rPr>
          <w:rFonts w:ascii="Arial" w:hAnsi="Arial" w:cs="Arial"/>
          <w:b w:val="0"/>
          <w:bCs w:val="0"/>
        </w:rPr>
        <w:t>20,</w:t>
      </w:r>
      <w:r w:rsidRPr="00DB7499">
        <w:rPr>
          <w:rFonts w:ascii="Arial" w:hAnsi="Arial" w:cs="Arial"/>
          <w:b w:val="0"/>
          <w:bCs w:val="0"/>
        </w:rPr>
        <w:t xml:space="preserve"> </w:t>
      </w:r>
      <w:r w:rsidR="00725FDA" w:rsidRPr="00DB7499">
        <w:rPr>
          <w:rFonts w:ascii="Arial" w:hAnsi="Arial" w:cs="Arial"/>
          <w:b w:val="0"/>
          <w:bCs w:val="0"/>
        </w:rPr>
        <w:t>4 October 2022</w:t>
      </w:r>
    </w:p>
    <w:p w14:paraId="52F0F9D7" w14:textId="77777777" w:rsidR="00FD71D4" w:rsidRDefault="00FD71D4" w:rsidP="00FD71D4">
      <w:pPr>
        <w:pStyle w:val="GazetteNormalText"/>
      </w:pPr>
      <w:r w:rsidRPr="00FD71D4">
        <w:t>Published by the Australian Pesticides and Veterinary Medicines Authority</w:t>
      </w:r>
    </w:p>
    <w:p w14:paraId="01AD9928" w14:textId="77777777" w:rsidR="00FD71D4" w:rsidRDefault="00FD71D4" w:rsidP="00FD71D4">
      <w:pPr>
        <w:spacing w:before="1600" w:after="1600"/>
        <w:jc w:val="center"/>
        <w:rPr>
          <w:szCs w:val="20"/>
        </w:rPr>
      </w:pPr>
      <w:r>
        <w:rPr>
          <w:noProof/>
          <w:szCs w:val="20"/>
          <w:lang w:eastAsia="en-AU"/>
        </w:rPr>
        <w:drawing>
          <wp:inline distT="0" distB="0" distL="0" distR="0" wp14:anchorId="63A1B761" wp14:editId="4E04F33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7BD94428"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5918AE50" w14:textId="77777777" w:rsidR="00FD71D4" w:rsidRPr="00FD71D4" w:rsidRDefault="00FD71D4" w:rsidP="00FD71D4">
      <w:pPr>
        <w:pStyle w:val="GazetteNormalText"/>
        <w:pBdr>
          <w:top w:val="single" w:sz="4" w:space="1" w:color="auto"/>
        </w:pBdr>
        <w:spacing w:before="1080" w:after="1200"/>
      </w:pPr>
      <w:r>
        <w:rPr>
          <w:color w:val="auto"/>
        </w:rPr>
        <w:t>ISSN 1837-7629</w:t>
      </w:r>
    </w:p>
    <w:p w14:paraId="22E426AE" w14:textId="0642AF40"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47697C">
        <w:rPr>
          <w:noProof/>
        </w:rPr>
        <w:t>2022</w:t>
      </w:r>
      <w:r>
        <w:fldChar w:fldCharType="end"/>
      </w:r>
    </w:p>
    <w:p w14:paraId="25AC9F1B"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6A6083A1"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13A6B9DE"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7E352F38" w14:textId="77777777" w:rsidR="002C53E5" w:rsidRDefault="00FD71D4" w:rsidP="00DC3817">
      <w:pPr>
        <w:pStyle w:val="GazetteCopyrightHeadings"/>
      </w:pPr>
      <w:r>
        <w:t>General information</w:t>
      </w:r>
    </w:p>
    <w:p w14:paraId="596172A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w:t>
      </w:r>
      <w:proofErr w:type="gramStart"/>
      <w:r w:rsidRPr="00546BD8">
        <w:t>legislation</w:t>
      </w:r>
      <w:proofErr w:type="gramEnd"/>
      <w:r w:rsidRPr="00546BD8">
        <w:t xml:space="preserve"> and a range of regulatory material issued by the APVMA.</w:t>
      </w:r>
    </w:p>
    <w:p w14:paraId="0A793017" w14:textId="77777777" w:rsidR="00FD71D4" w:rsidRPr="00546BD8" w:rsidRDefault="00FD71D4" w:rsidP="00FD71D4">
      <w:pPr>
        <w:pStyle w:val="GazetteNormalText"/>
      </w:pPr>
      <w:r w:rsidRPr="00546BD8">
        <w:t>Pursuant to section 8</w:t>
      </w:r>
      <w:proofErr w:type="gramStart"/>
      <w:r w:rsidRPr="00546BD8">
        <w:t>J(</w:t>
      </w:r>
      <w:proofErr w:type="gramEnd"/>
      <w:r w:rsidRPr="00546BD8">
        <w:t>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6636A2A4" w14:textId="77777777" w:rsidR="00FD71D4" w:rsidRDefault="00FD71D4" w:rsidP="00DC3817">
      <w:pPr>
        <w:pStyle w:val="GazetteCopyrightHeadings"/>
      </w:pPr>
      <w:r>
        <w:t>Distribution and subscription</w:t>
      </w:r>
    </w:p>
    <w:p w14:paraId="590A67EF"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7F422D69"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28D5236F" w14:textId="77777777" w:rsidR="00FD71D4" w:rsidRDefault="00FD71D4" w:rsidP="00DC3817">
      <w:pPr>
        <w:pStyle w:val="GazetteCopyrightHeadings"/>
      </w:pPr>
      <w:r>
        <w:t>APVMA contacts</w:t>
      </w:r>
    </w:p>
    <w:p w14:paraId="13BD30C5"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5C04A811"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9B07E5A" w14:textId="77777777" w:rsidR="00557AEB" w:rsidRDefault="00557AEB" w:rsidP="00557AEB">
      <w:pPr>
        <w:pStyle w:val="GazetteCopyrightHeadings"/>
      </w:pPr>
      <w:r>
        <w:t>Privacy</w:t>
      </w:r>
    </w:p>
    <w:p w14:paraId="73860E2D" w14:textId="0B4ACD12" w:rsidR="00557AEB" w:rsidRDefault="00557AEB" w:rsidP="00FD71D4">
      <w:pPr>
        <w:pStyle w:val="GazetteNormalText"/>
        <w:rPr>
          <w:b/>
          <w:bCs/>
          <w:sz w:val="23"/>
          <w:szCs w:val="23"/>
        </w:rPr>
        <w:sectPr w:rsidR="00557AEB"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1B24AC9C" w14:textId="77777777" w:rsidR="00237E34"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68FEA739" w14:textId="4F613F2F" w:rsidR="00237E34" w:rsidRDefault="00000000">
      <w:pPr>
        <w:pStyle w:val="TOC2"/>
        <w:rPr>
          <w:rFonts w:asciiTheme="minorHAnsi" w:eastAsiaTheme="minorEastAsia" w:hAnsiTheme="minorHAnsi" w:cstheme="minorBidi"/>
          <w:sz w:val="22"/>
          <w:lang w:eastAsia="en-AU"/>
        </w:rPr>
      </w:pPr>
      <w:hyperlink w:anchor="_Toc115426186" w:history="1">
        <w:r w:rsidR="00237E34" w:rsidRPr="00433540">
          <w:rPr>
            <w:rStyle w:val="Hyperlink"/>
            <w:rFonts w:eastAsia="Arial Unicode MS"/>
          </w:rPr>
          <w:t>Agricultural chemical products and approved labels</w:t>
        </w:r>
        <w:r w:rsidR="00237E34">
          <w:rPr>
            <w:webHidden/>
          </w:rPr>
          <w:tab/>
        </w:r>
        <w:r w:rsidR="00237E34">
          <w:rPr>
            <w:webHidden/>
          </w:rPr>
          <w:fldChar w:fldCharType="begin"/>
        </w:r>
        <w:r w:rsidR="00237E34">
          <w:rPr>
            <w:webHidden/>
          </w:rPr>
          <w:instrText xml:space="preserve"> PAGEREF _Toc115426186 \h </w:instrText>
        </w:r>
        <w:r w:rsidR="00237E34">
          <w:rPr>
            <w:webHidden/>
          </w:rPr>
        </w:r>
        <w:r w:rsidR="00237E34">
          <w:rPr>
            <w:webHidden/>
          </w:rPr>
          <w:fldChar w:fldCharType="separate"/>
        </w:r>
        <w:r w:rsidR="0047697C">
          <w:rPr>
            <w:webHidden/>
          </w:rPr>
          <w:t>1</w:t>
        </w:r>
        <w:r w:rsidR="00237E34">
          <w:rPr>
            <w:webHidden/>
          </w:rPr>
          <w:fldChar w:fldCharType="end"/>
        </w:r>
      </w:hyperlink>
    </w:p>
    <w:p w14:paraId="0C622BA6" w14:textId="063EA0C0" w:rsidR="00237E34" w:rsidRDefault="00000000">
      <w:pPr>
        <w:pStyle w:val="TOC2"/>
        <w:rPr>
          <w:rFonts w:asciiTheme="minorHAnsi" w:eastAsiaTheme="minorEastAsia" w:hAnsiTheme="minorHAnsi" w:cstheme="minorBidi"/>
          <w:sz w:val="22"/>
          <w:lang w:eastAsia="en-AU"/>
        </w:rPr>
      </w:pPr>
      <w:hyperlink w:anchor="_Toc115426187" w:history="1">
        <w:r w:rsidR="00237E34" w:rsidRPr="00433540">
          <w:rPr>
            <w:rStyle w:val="Hyperlink"/>
            <w:rFonts w:eastAsia="Arial Unicode MS"/>
          </w:rPr>
          <w:t>Veterinary chemical products and approved labels</w:t>
        </w:r>
        <w:r w:rsidR="00237E34">
          <w:rPr>
            <w:webHidden/>
          </w:rPr>
          <w:tab/>
        </w:r>
        <w:r w:rsidR="00237E34">
          <w:rPr>
            <w:webHidden/>
          </w:rPr>
          <w:fldChar w:fldCharType="begin"/>
        </w:r>
        <w:r w:rsidR="00237E34">
          <w:rPr>
            <w:webHidden/>
          </w:rPr>
          <w:instrText xml:space="preserve"> PAGEREF _Toc115426187 \h </w:instrText>
        </w:r>
        <w:r w:rsidR="00237E34">
          <w:rPr>
            <w:webHidden/>
          </w:rPr>
        </w:r>
        <w:r w:rsidR="00237E34">
          <w:rPr>
            <w:webHidden/>
          </w:rPr>
          <w:fldChar w:fldCharType="separate"/>
        </w:r>
        <w:r w:rsidR="0047697C">
          <w:rPr>
            <w:webHidden/>
          </w:rPr>
          <w:t>14</w:t>
        </w:r>
        <w:r w:rsidR="00237E34">
          <w:rPr>
            <w:webHidden/>
          </w:rPr>
          <w:fldChar w:fldCharType="end"/>
        </w:r>
      </w:hyperlink>
    </w:p>
    <w:p w14:paraId="2D312F09" w14:textId="25D24773" w:rsidR="00237E34" w:rsidRDefault="00000000">
      <w:pPr>
        <w:pStyle w:val="TOC2"/>
        <w:rPr>
          <w:rFonts w:asciiTheme="minorHAnsi" w:eastAsiaTheme="minorEastAsia" w:hAnsiTheme="minorHAnsi" w:cstheme="minorBidi"/>
          <w:sz w:val="22"/>
          <w:lang w:eastAsia="en-AU"/>
        </w:rPr>
      </w:pPr>
      <w:hyperlink w:anchor="_Toc115426188" w:history="1">
        <w:r w:rsidR="00237E34" w:rsidRPr="00433540">
          <w:rPr>
            <w:rStyle w:val="Hyperlink"/>
            <w:rFonts w:eastAsia="Arial Unicode MS"/>
          </w:rPr>
          <w:t>Approved active constituents</w:t>
        </w:r>
        <w:r w:rsidR="00237E34">
          <w:rPr>
            <w:webHidden/>
          </w:rPr>
          <w:tab/>
        </w:r>
        <w:r w:rsidR="00237E34">
          <w:rPr>
            <w:webHidden/>
          </w:rPr>
          <w:fldChar w:fldCharType="begin"/>
        </w:r>
        <w:r w:rsidR="00237E34">
          <w:rPr>
            <w:webHidden/>
          </w:rPr>
          <w:instrText xml:space="preserve"> PAGEREF _Toc115426188 \h </w:instrText>
        </w:r>
        <w:r w:rsidR="00237E34">
          <w:rPr>
            <w:webHidden/>
          </w:rPr>
        </w:r>
        <w:r w:rsidR="00237E34">
          <w:rPr>
            <w:webHidden/>
          </w:rPr>
          <w:fldChar w:fldCharType="separate"/>
        </w:r>
        <w:r w:rsidR="0047697C">
          <w:rPr>
            <w:webHidden/>
          </w:rPr>
          <w:t>22</w:t>
        </w:r>
        <w:r w:rsidR="00237E34">
          <w:rPr>
            <w:webHidden/>
          </w:rPr>
          <w:fldChar w:fldCharType="end"/>
        </w:r>
      </w:hyperlink>
    </w:p>
    <w:p w14:paraId="52E63ACB" w14:textId="52900348" w:rsidR="00237E34" w:rsidRDefault="00000000">
      <w:pPr>
        <w:pStyle w:val="TOC2"/>
        <w:rPr>
          <w:rFonts w:asciiTheme="minorHAnsi" w:eastAsiaTheme="minorEastAsia" w:hAnsiTheme="minorHAnsi" w:cstheme="minorBidi"/>
          <w:sz w:val="22"/>
          <w:lang w:eastAsia="en-AU"/>
        </w:rPr>
      </w:pPr>
      <w:hyperlink w:anchor="_Toc115426189" w:history="1">
        <w:r w:rsidR="00237E34" w:rsidRPr="00433540">
          <w:rPr>
            <w:rStyle w:val="Hyperlink"/>
            <w:rFonts w:eastAsia="Arial Unicode MS"/>
          </w:rPr>
          <w:t>Simodis Plinazolin Technology Insecticide containing 100 g/L isocycloseram</w:t>
        </w:r>
        <w:r w:rsidR="00237E34">
          <w:rPr>
            <w:webHidden/>
          </w:rPr>
          <w:tab/>
        </w:r>
        <w:r w:rsidR="00237E34">
          <w:rPr>
            <w:webHidden/>
          </w:rPr>
          <w:fldChar w:fldCharType="begin"/>
        </w:r>
        <w:r w:rsidR="00237E34">
          <w:rPr>
            <w:webHidden/>
          </w:rPr>
          <w:instrText xml:space="preserve"> PAGEREF _Toc115426189 \h </w:instrText>
        </w:r>
        <w:r w:rsidR="00237E34">
          <w:rPr>
            <w:webHidden/>
          </w:rPr>
        </w:r>
        <w:r w:rsidR="00237E34">
          <w:rPr>
            <w:webHidden/>
          </w:rPr>
          <w:fldChar w:fldCharType="separate"/>
        </w:r>
        <w:r w:rsidR="0047697C">
          <w:rPr>
            <w:webHidden/>
          </w:rPr>
          <w:t>26</w:t>
        </w:r>
        <w:r w:rsidR="00237E34">
          <w:rPr>
            <w:webHidden/>
          </w:rPr>
          <w:fldChar w:fldCharType="end"/>
        </w:r>
      </w:hyperlink>
    </w:p>
    <w:p w14:paraId="656A655F" w14:textId="57A655E9" w:rsidR="00237E34" w:rsidRDefault="00000000">
      <w:pPr>
        <w:pStyle w:val="TOC2"/>
        <w:rPr>
          <w:rFonts w:asciiTheme="minorHAnsi" w:eastAsiaTheme="minorEastAsia" w:hAnsiTheme="minorHAnsi" w:cstheme="minorBidi"/>
          <w:sz w:val="22"/>
          <w:lang w:eastAsia="en-AU"/>
        </w:rPr>
      </w:pPr>
      <w:hyperlink w:anchor="_Toc115426190" w:history="1">
        <w:r w:rsidR="00237E34" w:rsidRPr="00433540">
          <w:rPr>
            <w:rStyle w:val="Hyperlink"/>
            <w:rFonts w:eastAsia="Arial Unicode MS"/>
          </w:rPr>
          <w:t>Notice under section 32(2) of the Agvet Code: Reconsideration of fipronil approvals and registrations</w:t>
        </w:r>
        <w:r w:rsidR="00237E34">
          <w:rPr>
            <w:webHidden/>
          </w:rPr>
          <w:tab/>
        </w:r>
        <w:r w:rsidR="00237E34">
          <w:rPr>
            <w:webHidden/>
          </w:rPr>
          <w:fldChar w:fldCharType="begin"/>
        </w:r>
        <w:r w:rsidR="00237E34">
          <w:rPr>
            <w:webHidden/>
          </w:rPr>
          <w:instrText xml:space="preserve"> PAGEREF _Toc115426190 \h </w:instrText>
        </w:r>
        <w:r w:rsidR="00237E34">
          <w:rPr>
            <w:webHidden/>
          </w:rPr>
        </w:r>
        <w:r w:rsidR="00237E34">
          <w:rPr>
            <w:webHidden/>
          </w:rPr>
          <w:fldChar w:fldCharType="separate"/>
        </w:r>
        <w:r w:rsidR="0047697C">
          <w:rPr>
            <w:webHidden/>
          </w:rPr>
          <w:t>28</w:t>
        </w:r>
        <w:r w:rsidR="00237E34">
          <w:rPr>
            <w:webHidden/>
          </w:rPr>
          <w:fldChar w:fldCharType="end"/>
        </w:r>
      </w:hyperlink>
    </w:p>
    <w:p w14:paraId="3DBFCF5E" w14:textId="1DD9C17A" w:rsidR="00237E34" w:rsidRDefault="00000000">
      <w:pPr>
        <w:pStyle w:val="TOC2"/>
        <w:rPr>
          <w:rFonts w:asciiTheme="minorHAnsi" w:eastAsiaTheme="minorEastAsia" w:hAnsiTheme="minorHAnsi" w:cstheme="minorBidi"/>
          <w:sz w:val="22"/>
          <w:lang w:eastAsia="en-AU"/>
        </w:rPr>
      </w:pPr>
      <w:hyperlink w:anchor="_Toc115426191" w:history="1">
        <w:r w:rsidR="00237E34" w:rsidRPr="00433540">
          <w:rPr>
            <w:rStyle w:val="Hyperlink"/>
            <w:rFonts w:eastAsia="Arial Unicode MS"/>
          </w:rPr>
          <w:t>Agvet chemical voluntary safety recall: Roundup T Weedkiller</w:t>
        </w:r>
        <w:r w:rsidR="00237E34">
          <w:rPr>
            <w:webHidden/>
          </w:rPr>
          <w:tab/>
        </w:r>
        <w:r w:rsidR="00237E34">
          <w:rPr>
            <w:webHidden/>
          </w:rPr>
          <w:fldChar w:fldCharType="begin"/>
        </w:r>
        <w:r w:rsidR="00237E34">
          <w:rPr>
            <w:webHidden/>
          </w:rPr>
          <w:instrText xml:space="preserve"> PAGEREF _Toc115426191 \h </w:instrText>
        </w:r>
        <w:r w:rsidR="00237E34">
          <w:rPr>
            <w:webHidden/>
          </w:rPr>
        </w:r>
        <w:r w:rsidR="00237E34">
          <w:rPr>
            <w:webHidden/>
          </w:rPr>
          <w:fldChar w:fldCharType="separate"/>
        </w:r>
        <w:r w:rsidR="0047697C">
          <w:rPr>
            <w:webHidden/>
          </w:rPr>
          <w:t>37</w:t>
        </w:r>
        <w:r w:rsidR="00237E34">
          <w:rPr>
            <w:webHidden/>
          </w:rPr>
          <w:fldChar w:fldCharType="end"/>
        </w:r>
      </w:hyperlink>
    </w:p>
    <w:p w14:paraId="02832B89" w14:textId="441539E6" w:rsidR="00237E34" w:rsidRDefault="00000000">
      <w:pPr>
        <w:pStyle w:val="TOC2"/>
        <w:rPr>
          <w:rFonts w:asciiTheme="minorHAnsi" w:eastAsiaTheme="minorEastAsia" w:hAnsiTheme="minorHAnsi" w:cstheme="minorBidi"/>
          <w:sz w:val="22"/>
          <w:lang w:eastAsia="en-AU"/>
        </w:rPr>
      </w:pPr>
      <w:hyperlink w:anchor="_Toc115426192" w:history="1">
        <w:r w:rsidR="00237E34" w:rsidRPr="00433540">
          <w:rPr>
            <w:rStyle w:val="Hyperlink"/>
            <w:rFonts w:eastAsia="Arial Unicode MS"/>
          </w:rPr>
          <w:t>Agvet chemical voluntary safety recall: Roundup P Weedkiller</w:t>
        </w:r>
        <w:r w:rsidR="00237E34">
          <w:rPr>
            <w:webHidden/>
          </w:rPr>
          <w:tab/>
        </w:r>
        <w:r w:rsidR="00237E34">
          <w:rPr>
            <w:webHidden/>
          </w:rPr>
          <w:fldChar w:fldCharType="begin"/>
        </w:r>
        <w:r w:rsidR="00237E34">
          <w:rPr>
            <w:webHidden/>
          </w:rPr>
          <w:instrText xml:space="preserve"> PAGEREF _Toc115426192 \h </w:instrText>
        </w:r>
        <w:r w:rsidR="00237E34">
          <w:rPr>
            <w:webHidden/>
          </w:rPr>
        </w:r>
        <w:r w:rsidR="00237E34">
          <w:rPr>
            <w:webHidden/>
          </w:rPr>
          <w:fldChar w:fldCharType="separate"/>
        </w:r>
        <w:r w:rsidR="0047697C">
          <w:rPr>
            <w:webHidden/>
          </w:rPr>
          <w:t>38</w:t>
        </w:r>
        <w:r w:rsidR="00237E34">
          <w:rPr>
            <w:webHidden/>
          </w:rPr>
          <w:fldChar w:fldCharType="end"/>
        </w:r>
      </w:hyperlink>
    </w:p>
    <w:p w14:paraId="7D29C6D6" w14:textId="272B2CB6" w:rsidR="00237E34" w:rsidRDefault="00000000">
      <w:pPr>
        <w:pStyle w:val="TOC2"/>
        <w:rPr>
          <w:rFonts w:asciiTheme="minorHAnsi" w:eastAsiaTheme="minorEastAsia" w:hAnsiTheme="minorHAnsi" w:cstheme="minorBidi"/>
          <w:sz w:val="22"/>
          <w:lang w:eastAsia="en-AU"/>
        </w:rPr>
      </w:pPr>
      <w:hyperlink w:anchor="_Toc115426193" w:history="1">
        <w:r w:rsidR="00237E34" w:rsidRPr="00433540">
          <w:rPr>
            <w:rStyle w:val="Hyperlink"/>
            <w:rFonts w:eastAsia="Arial Unicode MS"/>
          </w:rPr>
          <w:t>Agvet chemical voluntary safety recall: Roundup F Weedkiller</w:t>
        </w:r>
        <w:r w:rsidR="00237E34">
          <w:rPr>
            <w:webHidden/>
          </w:rPr>
          <w:tab/>
        </w:r>
        <w:r w:rsidR="00237E34">
          <w:rPr>
            <w:webHidden/>
          </w:rPr>
          <w:fldChar w:fldCharType="begin"/>
        </w:r>
        <w:r w:rsidR="00237E34">
          <w:rPr>
            <w:webHidden/>
          </w:rPr>
          <w:instrText xml:space="preserve"> PAGEREF _Toc115426193 \h </w:instrText>
        </w:r>
        <w:r w:rsidR="00237E34">
          <w:rPr>
            <w:webHidden/>
          </w:rPr>
        </w:r>
        <w:r w:rsidR="00237E34">
          <w:rPr>
            <w:webHidden/>
          </w:rPr>
          <w:fldChar w:fldCharType="separate"/>
        </w:r>
        <w:r w:rsidR="0047697C">
          <w:rPr>
            <w:webHidden/>
          </w:rPr>
          <w:t>39</w:t>
        </w:r>
        <w:r w:rsidR="00237E34">
          <w:rPr>
            <w:webHidden/>
          </w:rPr>
          <w:fldChar w:fldCharType="end"/>
        </w:r>
      </w:hyperlink>
    </w:p>
    <w:p w14:paraId="417A8B5E" w14:textId="2272E5E9" w:rsidR="00FD71D4" w:rsidRDefault="00FD71D4" w:rsidP="00FD71D4">
      <w:pPr>
        <w:pStyle w:val="TOC2"/>
      </w:pPr>
      <w:r>
        <w:fldChar w:fldCharType="end"/>
      </w:r>
    </w:p>
    <w:p w14:paraId="465BAD30" w14:textId="77777777" w:rsidR="00677EA4" w:rsidRDefault="00304C66" w:rsidP="00E73E38">
      <w:pPr>
        <w:pStyle w:val="TOCHeading1"/>
        <w:rPr>
          <w:noProof/>
        </w:rPr>
      </w:pPr>
      <w:r>
        <w:t>List of t</w:t>
      </w:r>
      <w:r w:rsidR="00E73E38">
        <w:t>ables</w:t>
      </w:r>
      <w:r w:rsidR="00E73E38">
        <w:rPr>
          <w:noProof/>
          <w:color w:val="E7E6E6" w:themeColor="background2"/>
        </w:rPr>
        <w:fldChar w:fldCharType="begin"/>
      </w:r>
      <w:r w:rsidR="00E73E38">
        <w:rPr>
          <w:noProof/>
        </w:rPr>
        <w:instrText xml:space="preserve"> TOC \c "Table" </w:instrText>
      </w:r>
      <w:r w:rsidR="00E73E38">
        <w:rPr>
          <w:noProof/>
          <w:color w:val="E7E6E6" w:themeColor="background2"/>
        </w:rPr>
        <w:fldChar w:fldCharType="separate"/>
      </w:r>
    </w:p>
    <w:p w14:paraId="460FE83F" w14:textId="5F5EF317" w:rsidR="00677EA4" w:rsidRDefault="00677EA4" w:rsidP="00677EA4">
      <w:pPr>
        <w:pStyle w:val="TOC2"/>
        <w:rPr>
          <w:rFonts w:asciiTheme="minorHAnsi" w:eastAsiaTheme="minorEastAsia" w:hAnsiTheme="minorHAnsi" w:cstheme="minorBidi"/>
          <w:sz w:val="22"/>
          <w:lang w:eastAsia="en-AU"/>
        </w:rPr>
      </w:pPr>
      <w:r>
        <w:t>Table 1: Agricultural products based on existing active constituents</w:t>
      </w:r>
      <w:r>
        <w:tab/>
      </w:r>
      <w:r>
        <w:fldChar w:fldCharType="begin"/>
      </w:r>
      <w:r>
        <w:instrText xml:space="preserve"> PAGEREF _Toc115422337 \h </w:instrText>
      </w:r>
      <w:r>
        <w:fldChar w:fldCharType="separate"/>
      </w:r>
      <w:r w:rsidR="0047697C">
        <w:t>1</w:t>
      </w:r>
      <w:r>
        <w:fldChar w:fldCharType="end"/>
      </w:r>
    </w:p>
    <w:p w14:paraId="6B4DA29C" w14:textId="279CC467" w:rsidR="00677EA4" w:rsidRDefault="00677EA4" w:rsidP="00677EA4">
      <w:pPr>
        <w:pStyle w:val="TOC2"/>
        <w:rPr>
          <w:rFonts w:asciiTheme="minorHAnsi" w:eastAsiaTheme="minorEastAsia" w:hAnsiTheme="minorHAnsi" w:cstheme="minorBidi"/>
          <w:sz w:val="22"/>
          <w:lang w:eastAsia="en-AU"/>
        </w:rPr>
      </w:pPr>
      <w:r>
        <w:t>Table 2: Listed registrations</w:t>
      </w:r>
      <w:r>
        <w:tab/>
      </w:r>
      <w:r>
        <w:fldChar w:fldCharType="begin"/>
      </w:r>
      <w:r>
        <w:instrText xml:space="preserve"> PAGEREF _Toc115422338 \h </w:instrText>
      </w:r>
      <w:r>
        <w:fldChar w:fldCharType="separate"/>
      </w:r>
      <w:r w:rsidR="0047697C">
        <w:t>4</w:t>
      </w:r>
      <w:r>
        <w:fldChar w:fldCharType="end"/>
      </w:r>
    </w:p>
    <w:p w14:paraId="1C641FD4" w14:textId="34C75AA8" w:rsidR="00677EA4" w:rsidRDefault="00677EA4" w:rsidP="00677EA4">
      <w:pPr>
        <w:pStyle w:val="TOC2"/>
        <w:rPr>
          <w:rFonts w:asciiTheme="minorHAnsi" w:eastAsiaTheme="minorEastAsia" w:hAnsiTheme="minorHAnsi" w:cstheme="minorBidi"/>
          <w:sz w:val="22"/>
          <w:lang w:eastAsia="en-AU"/>
        </w:rPr>
      </w:pPr>
      <w:r>
        <w:t>Table 3: Variations of registration – agricultural chemical products</w:t>
      </w:r>
      <w:r>
        <w:tab/>
      </w:r>
      <w:r>
        <w:fldChar w:fldCharType="begin"/>
      </w:r>
      <w:r>
        <w:instrText xml:space="preserve"> PAGEREF _Toc115422339 \h </w:instrText>
      </w:r>
      <w:r>
        <w:fldChar w:fldCharType="separate"/>
      </w:r>
      <w:r w:rsidR="0047697C">
        <w:t>5</w:t>
      </w:r>
      <w:r>
        <w:fldChar w:fldCharType="end"/>
      </w:r>
    </w:p>
    <w:p w14:paraId="4825C3E2" w14:textId="5FE2DFCE" w:rsidR="00677EA4" w:rsidRDefault="00677EA4" w:rsidP="00677EA4">
      <w:pPr>
        <w:pStyle w:val="TOC2"/>
        <w:rPr>
          <w:rFonts w:asciiTheme="minorHAnsi" w:eastAsiaTheme="minorEastAsia" w:hAnsiTheme="minorHAnsi" w:cstheme="minorBidi"/>
          <w:sz w:val="22"/>
          <w:lang w:eastAsia="en-AU"/>
        </w:rPr>
      </w:pPr>
      <w:r>
        <w:t>Table 4: Variation of label approval – agricultural chemical products</w:t>
      </w:r>
      <w:r>
        <w:tab/>
      </w:r>
      <w:r>
        <w:fldChar w:fldCharType="begin"/>
      </w:r>
      <w:r>
        <w:instrText xml:space="preserve"> PAGEREF _Toc115422340 \h </w:instrText>
      </w:r>
      <w:r>
        <w:fldChar w:fldCharType="separate"/>
      </w:r>
      <w:r w:rsidR="0047697C">
        <w:t>11</w:t>
      </w:r>
      <w:r>
        <w:fldChar w:fldCharType="end"/>
      </w:r>
    </w:p>
    <w:p w14:paraId="6BD893F5" w14:textId="216A1E85" w:rsidR="00677EA4" w:rsidRDefault="00677EA4" w:rsidP="00677EA4">
      <w:pPr>
        <w:pStyle w:val="TOC2"/>
        <w:rPr>
          <w:rFonts w:asciiTheme="minorHAnsi" w:eastAsiaTheme="minorEastAsia" w:hAnsiTheme="minorHAnsi" w:cstheme="minorBidi"/>
          <w:sz w:val="22"/>
          <w:lang w:eastAsia="en-AU"/>
        </w:rPr>
      </w:pPr>
      <w:r>
        <w:t>Table 5: Veterinary products based on existing active constituents</w:t>
      </w:r>
      <w:r>
        <w:tab/>
      </w:r>
      <w:r>
        <w:fldChar w:fldCharType="begin"/>
      </w:r>
      <w:r>
        <w:instrText xml:space="preserve"> PAGEREF _Toc115422341 \h </w:instrText>
      </w:r>
      <w:r>
        <w:fldChar w:fldCharType="separate"/>
      </w:r>
      <w:r w:rsidR="0047697C">
        <w:t>14</w:t>
      </w:r>
      <w:r>
        <w:fldChar w:fldCharType="end"/>
      </w:r>
    </w:p>
    <w:p w14:paraId="6EB11C8E" w14:textId="476B6580" w:rsidR="00677EA4" w:rsidRDefault="00677EA4" w:rsidP="00677EA4">
      <w:pPr>
        <w:pStyle w:val="TOC2"/>
        <w:rPr>
          <w:rFonts w:asciiTheme="minorHAnsi" w:eastAsiaTheme="minorEastAsia" w:hAnsiTheme="minorHAnsi" w:cstheme="minorBidi"/>
          <w:sz w:val="22"/>
          <w:lang w:eastAsia="en-AU"/>
        </w:rPr>
      </w:pPr>
      <w:r>
        <w:t>Table 6: Variations of registration – veterinary chemical products</w:t>
      </w:r>
      <w:r>
        <w:tab/>
      </w:r>
      <w:r>
        <w:fldChar w:fldCharType="begin"/>
      </w:r>
      <w:r>
        <w:instrText xml:space="preserve"> PAGEREF _Toc115422342 \h </w:instrText>
      </w:r>
      <w:r>
        <w:fldChar w:fldCharType="separate"/>
      </w:r>
      <w:r w:rsidR="0047697C">
        <w:t>19</w:t>
      </w:r>
      <w:r>
        <w:fldChar w:fldCharType="end"/>
      </w:r>
    </w:p>
    <w:p w14:paraId="1BA16BD9" w14:textId="6EB9114F" w:rsidR="00677EA4" w:rsidRDefault="00677EA4" w:rsidP="00677EA4">
      <w:pPr>
        <w:pStyle w:val="TOC2"/>
        <w:rPr>
          <w:rFonts w:asciiTheme="minorHAnsi" w:eastAsiaTheme="minorEastAsia" w:hAnsiTheme="minorHAnsi" w:cstheme="minorBidi"/>
          <w:sz w:val="22"/>
          <w:lang w:eastAsia="en-AU"/>
        </w:rPr>
      </w:pPr>
      <w:r>
        <w:t>Table 7: Label approval</w:t>
      </w:r>
      <w:r>
        <w:tab/>
      </w:r>
      <w:r>
        <w:fldChar w:fldCharType="begin"/>
      </w:r>
      <w:r>
        <w:instrText xml:space="preserve"> PAGEREF _Toc115422343 \h </w:instrText>
      </w:r>
      <w:r>
        <w:fldChar w:fldCharType="separate"/>
      </w:r>
      <w:r w:rsidR="0047697C">
        <w:t>21</w:t>
      </w:r>
      <w:r>
        <w:fldChar w:fldCharType="end"/>
      </w:r>
    </w:p>
    <w:p w14:paraId="1AB32BD7" w14:textId="61FA107E" w:rsidR="00677EA4" w:rsidRDefault="00677EA4" w:rsidP="00677EA4">
      <w:pPr>
        <w:pStyle w:val="TOC2"/>
        <w:rPr>
          <w:rFonts w:asciiTheme="minorHAnsi" w:eastAsiaTheme="minorEastAsia" w:hAnsiTheme="minorHAnsi" w:cstheme="minorBidi"/>
          <w:sz w:val="22"/>
          <w:lang w:eastAsia="en-AU"/>
        </w:rPr>
      </w:pPr>
      <w:r>
        <w:t>Table 8: Active constituent</w:t>
      </w:r>
      <w:r>
        <w:tab/>
      </w:r>
      <w:r>
        <w:fldChar w:fldCharType="begin"/>
      </w:r>
      <w:r>
        <w:instrText xml:space="preserve"> PAGEREF _Toc115422344 \h </w:instrText>
      </w:r>
      <w:r>
        <w:fldChar w:fldCharType="separate"/>
      </w:r>
      <w:r w:rsidR="0047697C">
        <w:t>22</w:t>
      </w:r>
      <w:r>
        <w:fldChar w:fldCharType="end"/>
      </w:r>
    </w:p>
    <w:p w14:paraId="66A59FEF" w14:textId="287F6198" w:rsidR="00677EA4" w:rsidRDefault="00677EA4" w:rsidP="00677EA4">
      <w:pPr>
        <w:pStyle w:val="TOC2"/>
        <w:rPr>
          <w:rFonts w:asciiTheme="minorHAnsi" w:eastAsiaTheme="minorEastAsia" w:hAnsiTheme="minorHAnsi" w:cstheme="minorBidi"/>
          <w:sz w:val="22"/>
          <w:lang w:eastAsia="en-AU"/>
        </w:rPr>
      </w:pPr>
      <w:r>
        <w:t>Table 9: Particulars of the application – Simodis Plinazolin Technology Insecticide containing 100 g/L</w:t>
      </w:r>
      <w:r w:rsidR="00237E34">
        <w:br/>
      </w:r>
      <w:r>
        <w:t>isocycloseram</w:t>
      </w:r>
      <w:r>
        <w:tab/>
      </w:r>
      <w:r>
        <w:fldChar w:fldCharType="begin"/>
      </w:r>
      <w:r>
        <w:instrText xml:space="preserve"> PAGEREF _Toc115422345 \h </w:instrText>
      </w:r>
      <w:r>
        <w:fldChar w:fldCharType="separate"/>
      </w:r>
      <w:r w:rsidR="0047697C">
        <w:t>26</w:t>
      </w:r>
      <w:r>
        <w:fldChar w:fldCharType="end"/>
      </w:r>
    </w:p>
    <w:p w14:paraId="11AA9729" w14:textId="4FB19A3F" w:rsidR="00E73E38" w:rsidRPr="00616EBE" w:rsidRDefault="00E73E38" w:rsidP="00616EBE">
      <w:pPr>
        <w:sectPr w:rsidR="00E73E38" w:rsidRPr="00616EBE" w:rsidSect="00510E14">
          <w:headerReference w:type="even" r:id="rId19"/>
          <w:headerReference w:type="default" r:id="rId20"/>
          <w:footerReference w:type="default" r:id="rId21"/>
          <w:pgSz w:w="11907" w:h="16839" w:code="9"/>
          <w:pgMar w:top="1440" w:right="1134" w:bottom="1440" w:left="1134" w:header="737" w:footer="737" w:gutter="0"/>
          <w:cols w:space="708"/>
          <w:docGrid w:linePitch="360"/>
        </w:sectPr>
      </w:pPr>
      <w:r>
        <w:rPr>
          <w:rFonts w:ascii="Trebuchet MS" w:hAnsi="Trebuchet MS"/>
          <w:b/>
          <w:bCs/>
          <w:caps/>
          <w:noProof/>
          <w:color w:val="365860"/>
          <w:sz w:val="32"/>
          <w:szCs w:val="20"/>
        </w:rPr>
        <w:fldChar w:fldCharType="end"/>
      </w:r>
    </w:p>
    <w:p w14:paraId="5176D7B7" w14:textId="77777777" w:rsidR="00725FDA" w:rsidRPr="00725FDA" w:rsidRDefault="00725FDA" w:rsidP="00725FDA">
      <w:pPr>
        <w:pStyle w:val="GazetteHeading1"/>
      </w:pPr>
      <w:bookmarkStart w:id="0" w:name="_Toc115426186"/>
      <w:r w:rsidRPr="00725FDA">
        <w:lastRenderedPageBreak/>
        <w:t>Agricultural chemical products and approved labels</w:t>
      </w:r>
      <w:bookmarkEnd w:id="0"/>
    </w:p>
    <w:p w14:paraId="3DDF343D" w14:textId="77777777" w:rsidR="00725FDA" w:rsidRPr="00725FDA" w:rsidRDefault="00725FDA" w:rsidP="00725FDA">
      <w:pPr>
        <w:pStyle w:val="GazetteNormalText"/>
      </w:pPr>
      <w:r w:rsidRPr="00725FDA">
        <w:t xml:space="preserve">Pursuant to the Agricultural and Veterinary Chemicals Code scheduled to the </w:t>
      </w:r>
      <w:r w:rsidRPr="00725FDA">
        <w:rPr>
          <w:i/>
          <w:iCs/>
        </w:rPr>
        <w:t>Agricultural and Veterinary Chemicals Code Act 1994</w:t>
      </w:r>
      <w:r w:rsidRPr="00725FDA">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2EE769FE" w14:textId="13F43282" w:rsidR="00725FDA" w:rsidRPr="00725FDA" w:rsidRDefault="00725FDA" w:rsidP="00725FDA">
      <w:pPr>
        <w:pStyle w:val="Caption"/>
      </w:pPr>
      <w:bookmarkStart w:id="1" w:name="_Toc115422337"/>
      <w:r w:rsidRPr="00725FDA">
        <w:t xml:space="preserve">Table </w:t>
      </w:r>
      <w:fldSimple w:instr=" SEQ Table \* ARABIC ">
        <w:r w:rsidR="0047697C">
          <w:rPr>
            <w:noProof/>
          </w:rPr>
          <w:t>1</w:t>
        </w:r>
      </w:fldSimple>
      <w:r w:rsidRPr="00725FDA">
        <w:t>: Agricultural products based on existing active constituents</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725FDA" w:rsidRPr="00725FDA" w14:paraId="3C1B265B" w14:textId="77777777" w:rsidTr="003F038D">
        <w:trPr>
          <w:cantSplit/>
          <w:tblHeader/>
        </w:trPr>
        <w:tc>
          <w:tcPr>
            <w:tcW w:w="1103" w:type="pct"/>
            <w:shd w:val="clear" w:color="auto" w:fill="E6E6E6"/>
          </w:tcPr>
          <w:p w14:paraId="7EDA0931" w14:textId="77777777" w:rsidR="00725FDA" w:rsidRPr="00725FDA" w:rsidRDefault="00725FDA" w:rsidP="00725FDA">
            <w:pPr>
              <w:pStyle w:val="S8Gazettetableheading"/>
            </w:pPr>
            <w:r w:rsidRPr="00725FDA">
              <w:t>Application no.</w:t>
            </w:r>
          </w:p>
        </w:tc>
        <w:tc>
          <w:tcPr>
            <w:tcW w:w="3897" w:type="pct"/>
          </w:tcPr>
          <w:p w14:paraId="0D9F876D" w14:textId="77777777" w:rsidR="00725FDA" w:rsidRPr="00725FDA" w:rsidRDefault="00725FDA" w:rsidP="00725FDA">
            <w:pPr>
              <w:pStyle w:val="S8Gazettetabletext"/>
              <w:rPr>
                <w:noProof/>
              </w:rPr>
            </w:pPr>
            <w:r w:rsidRPr="00725FDA">
              <w:t>131104</w:t>
            </w:r>
          </w:p>
        </w:tc>
      </w:tr>
      <w:tr w:rsidR="00725FDA" w:rsidRPr="00725FDA" w14:paraId="3EC8E986" w14:textId="77777777" w:rsidTr="003F038D">
        <w:trPr>
          <w:cantSplit/>
          <w:tblHeader/>
        </w:trPr>
        <w:tc>
          <w:tcPr>
            <w:tcW w:w="1103" w:type="pct"/>
            <w:shd w:val="clear" w:color="auto" w:fill="E6E6E6"/>
          </w:tcPr>
          <w:p w14:paraId="789B4F04" w14:textId="77777777" w:rsidR="00725FDA" w:rsidRPr="00725FDA" w:rsidRDefault="00725FDA" w:rsidP="00725FDA">
            <w:pPr>
              <w:pStyle w:val="S8Gazettetableheading"/>
            </w:pPr>
            <w:r w:rsidRPr="00725FDA">
              <w:t>Product name</w:t>
            </w:r>
          </w:p>
        </w:tc>
        <w:tc>
          <w:tcPr>
            <w:tcW w:w="3897" w:type="pct"/>
          </w:tcPr>
          <w:p w14:paraId="7933441C" w14:textId="77777777" w:rsidR="00725FDA" w:rsidRPr="00725FDA" w:rsidRDefault="00725FDA" w:rsidP="00725FDA">
            <w:pPr>
              <w:pStyle w:val="S8Gazettetabletext"/>
            </w:pPr>
            <w:r w:rsidRPr="00725FDA">
              <w:t>Imtrade Windfall 800 SG Plant Growth Regulator</w:t>
            </w:r>
          </w:p>
        </w:tc>
      </w:tr>
      <w:tr w:rsidR="00725FDA" w:rsidRPr="00725FDA" w14:paraId="5E004DE1" w14:textId="77777777" w:rsidTr="003F038D">
        <w:trPr>
          <w:cantSplit/>
          <w:tblHeader/>
        </w:trPr>
        <w:tc>
          <w:tcPr>
            <w:tcW w:w="1103" w:type="pct"/>
            <w:shd w:val="clear" w:color="auto" w:fill="E6E6E6"/>
          </w:tcPr>
          <w:p w14:paraId="3CB37D31" w14:textId="77777777" w:rsidR="00725FDA" w:rsidRPr="00725FDA" w:rsidRDefault="00725FDA" w:rsidP="00725FDA">
            <w:pPr>
              <w:pStyle w:val="S8Gazettetableheading"/>
            </w:pPr>
            <w:r w:rsidRPr="00725FDA">
              <w:t>Active constituent</w:t>
            </w:r>
          </w:p>
        </w:tc>
        <w:tc>
          <w:tcPr>
            <w:tcW w:w="3897" w:type="pct"/>
          </w:tcPr>
          <w:p w14:paraId="4CD68D87" w14:textId="7D45653B" w:rsidR="00725FDA" w:rsidRPr="00725FDA" w:rsidRDefault="00725FDA" w:rsidP="00725FDA">
            <w:pPr>
              <w:pStyle w:val="S8Gazettetabletext"/>
            </w:pPr>
            <w:r w:rsidRPr="00725FDA">
              <w:t>800</w:t>
            </w:r>
            <w:r>
              <w:t> </w:t>
            </w:r>
            <w:r w:rsidRPr="00725FDA">
              <w:t>g/kg gibberellic acid</w:t>
            </w:r>
          </w:p>
        </w:tc>
      </w:tr>
      <w:tr w:rsidR="00725FDA" w:rsidRPr="00725FDA" w14:paraId="324D5104" w14:textId="77777777" w:rsidTr="003F038D">
        <w:trPr>
          <w:cantSplit/>
          <w:tblHeader/>
        </w:trPr>
        <w:tc>
          <w:tcPr>
            <w:tcW w:w="1103" w:type="pct"/>
            <w:shd w:val="clear" w:color="auto" w:fill="E6E6E6"/>
          </w:tcPr>
          <w:p w14:paraId="4CB8A8C6" w14:textId="77777777" w:rsidR="00725FDA" w:rsidRPr="00725FDA" w:rsidRDefault="00725FDA" w:rsidP="00725FDA">
            <w:pPr>
              <w:pStyle w:val="S8Gazettetableheading"/>
            </w:pPr>
            <w:r w:rsidRPr="00725FDA">
              <w:t>Applicant name</w:t>
            </w:r>
          </w:p>
        </w:tc>
        <w:tc>
          <w:tcPr>
            <w:tcW w:w="3897" w:type="pct"/>
          </w:tcPr>
          <w:p w14:paraId="632F8D51" w14:textId="77777777" w:rsidR="00725FDA" w:rsidRPr="00725FDA" w:rsidRDefault="00725FDA" w:rsidP="00725FDA">
            <w:pPr>
              <w:pStyle w:val="S8Gazettetabletext"/>
            </w:pPr>
            <w:r w:rsidRPr="00725FDA">
              <w:t>Imtrade Australia Pty Ltd</w:t>
            </w:r>
          </w:p>
        </w:tc>
      </w:tr>
      <w:tr w:rsidR="00725FDA" w:rsidRPr="00725FDA" w14:paraId="278C4351" w14:textId="77777777" w:rsidTr="003F038D">
        <w:trPr>
          <w:cantSplit/>
          <w:tblHeader/>
        </w:trPr>
        <w:tc>
          <w:tcPr>
            <w:tcW w:w="1103" w:type="pct"/>
            <w:shd w:val="clear" w:color="auto" w:fill="E6E6E6"/>
          </w:tcPr>
          <w:p w14:paraId="5B29D234" w14:textId="77777777" w:rsidR="00725FDA" w:rsidRPr="00725FDA" w:rsidRDefault="00725FDA" w:rsidP="00725FDA">
            <w:pPr>
              <w:pStyle w:val="S8Gazettetableheading"/>
            </w:pPr>
            <w:r w:rsidRPr="00725FDA">
              <w:t>Applicant ACN</w:t>
            </w:r>
          </w:p>
        </w:tc>
        <w:tc>
          <w:tcPr>
            <w:tcW w:w="3897" w:type="pct"/>
          </w:tcPr>
          <w:p w14:paraId="6E72073B" w14:textId="77777777" w:rsidR="00725FDA" w:rsidRPr="00725FDA" w:rsidRDefault="00725FDA" w:rsidP="00725FDA">
            <w:pPr>
              <w:pStyle w:val="S8Gazettetabletext"/>
            </w:pPr>
            <w:r w:rsidRPr="00725FDA">
              <w:t>090 151 134</w:t>
            </w:r>
          </w:p>
        </w:tc>
      </w:tr>
      <w:tr w:rsidR="00725FDA" w:rsidRPr="00725FDA" w14:paraId="44FEF5EB" w14:textId="77777777" w:rsidTr="003F038D">
        <w:trPr>
          <w:cantSplit/>
          <w:tblHeader/>
        </w:trPr>
        <w:tc>
          <w:tcPr>
            <w:tcW w:w="1103" w:type="pct"/>
            <w:shd w:val="clear" w:color="auto" w:fill="E6E6E6"/>
          </w:tcPr>
          <w:p w14:paraId="4AFF4F05" w14:textId="77777777" w:rsidR="00725FDA" w:rsidRPr="00725FDA" w:rsidRDefault="00725FDA" w:rsidP="00725FDA">
            <w:pPr>
              <w:pStyle w:val="S8Gazettetableheading"/>
            </w:pPr>
            <w:r w:rsidRPr="00725FDA">
              <w:t>Date of registration</w:t>
            </w:r>
          </w:p>
        </w:tc>
        <w:tc>
          <w:tcPr>
            <w:tcW w:w="3897" w:type="pct"/>
          </w:tcPr>
          <w:p w14:paraId="3F874F6E" w14:textId="77777777" w:rsidR="00725FDA" w:rsidRPr="00725FDA" w:rsidRDefault="00725FDA" w:rsidP="00725FDA">
            <w:pPr>
              <w:pStyle w:val="S8Gazettetabletext"/>
            </w:pPr>
            <w:r w:rsidRPr="00725FDA">
              <w:t>12 September 2022</w:t>
            </w:r>
          </w:p>
        </w:tc>
      </w:tr>
      <w:tr w:rsidR="00725FDA" w:rsidRPr="00725FDA" w14:paraId="0BE09C83" w14:textId="77777777" w:rsidTr="003F038D">
        <w:trPr>
          <w:cantSplit/>
          <w:tblHeader/>
        </w:trPr>
        <w:tc>
          <w:tcPr>
            <w:tcW w:w="1103" w:type="pct"/>
            <w:shd w:val="clear" w:color="auto" w:fill="E6E6E6"/>
          </w:tcPr>
          <w:p w14:paraId="042D12BD" w14:textId="77777777" w:rsidR="00725FDA" w:rsidRPr="00725FDA" w:rsidRDefault="00725FDA" w:rsidP="00725FDA">
            <w:pPr>
              <w:pStyle w:val="S8Gazettetableheading"/>
            </w:pPr>
            <w:r w:rsidRPr="00725FDA">
              <w:t>Product registration no.</w:t>
            </w:r>
          </w:p>
        </w:tc>
        <w:tc>
          <w:tcPr>
            <w:tcW w:w="3897" w:type="pct"/>
          </w:tcPr>
          <w:p w14:paraId="50349262" w14:textId="77777777" w:rsidR="00725FDA" w:rsidRPr="00725FDA" w:rsidRDefault="00725FDA" w:rsidP="00725FDA">
            <w:pPr>
              <w:pStyle w:val="S8Gazettetabletext"/>
            </w:pPr>
            <w:r w:rsidRPr="00725FDA">
              <w:t>91173</w:t>
            </w:r>
          </w:p>
        </w:tc>
      </w:tr>
      <w:tr w:rsidR="00725FDA" w:rsidRPr="00725FDA" w14:paraId="65F54D57" w14:textId="77777777" w:rsidTr="003F038D">
        <w:trPr>
          <w:cantSplit/>
          <w:tblHeader/>
        </w:trPr>
        <w:tc>
          <w:tcPr>
            <w:tcW w:w="1103" w:type="pct"/>
            <w:shd w:val="clear" w:color="auto" w:fill="E6E6E6"/>
          </w:tcPr>
          <w:p w14:paraId="42E0F813" w14:textId="77777777" w:rsidR="00725FDA" w:rsidRPr="00725FDA" w:rsidRDefault="00725FDA" w:rsidP="00725FDA">
            <w:pPr>
              <w:pStyle w:val="S8Gazettetableheading"/>
            </w:pPr>
            <w:r w:rsidRPr="00725FDA">
              <w:t>Label approval no.</w:t>
            </w:r>
          </w:p>
        </w:tc>
        <w:tc>
          <w:tcPr>
            <w:tcW w:w="3897" w:type="pct"/>
          </w:tcPr>
          <w:p w14:paraId="4B99CA5E" w14:textId="77777777" w:rsidR="00725FDA" w:rsidRPr="00725FDA" w:rsidRDefault="00725FDA" w:rsidP="00725FDA">
            <w:pPr>
              <w:pStyle w:val="S8Gazettetabletext"/>
            </w:pPr>
            <w:r w:rsidRPr="00725FDA">
              <w:t>91173/131104</w:t>
            </w:r>
          </w:p>
        </w:tc>
      </w:tr>
      <w:tr w:rsidR="00725FDA" w:rsidRPr="00725FDA" w14:paraId="1F1110F9" w14:textId="77777777" w:rsidTr="003F038D">
        <w:trPr>
          <w:cantSplit/>
          <w:tblHeader/>
        </w:trPr>
        <w:tc>
          <w:tcPr>
            <w:tcW w:w="1103" w:type="pct"/>
            <w:shd w:val="clear" w:color="auto" w:fill="E6E6E6"/>
          </w:tcPr>
          <w:p w14:paraId="0EA4F09B" w14:textId="77777777" w:rsidR="00725FDA" w:rsidRPr="00725FDA" w:rsidRDefault="00725FDA" w:rsidP="00725FDA">
            <w:pPr>
              <w:pStyle w:val="S8Gazettetableheading"/>
            </w:pPr>
            <w:r w:rsidRPr="00725FDA">
              <w:t>Description of the application and its purpose, including the intended use of the chemical product</w:t>
            </w:r>
          </w:p>
        </w:tc>
        <w:tc>
          <w:tcPr>
            <w:tcW w:w="3897" w:type="pct"/>
          </w:tcPr>
          <w:p w14:paraId="68AF104C" w14:textId="08663DDA" w:rsidR="00725FDA" w:rsidRPr="00725FDA" w:rsidRDefault="00725FDA" w:rsidP="00725FDA">
            <w:pPr>
              <w:pStyle w:val="S8Gazettetabletext"/>
            </w:pPr>
            <w:r w:rsidRPr="00725FDA">
              <w:t>Registration of an 800</w:t>
            </w:r>
            <w:r>
              <w:t> </w:t>
            </w:r>
            <w:r w:rsidRPr="00725FDA">
              <w:t>g/kg gibberellic acid soluble granule product for foliar spray application to grapes, citrus and prunes to promote desirable harvest effects, to aid in germination of malting barley and to stimulate production of winter dormant grass-dominant pastures</w:t>
            </w:r>
          </w:p>
        </w:tc>
      </w:tr>
    </w:tbl>
    <w:p w14:paraId="6CC4E05E" w14:textId="77777777" w:rsidR="00725FDA" w:rsidRPr="00725FDA" w:rsidRDefault="00725FDA" w:rsidP="00725FD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725FDA" w:rsidRPr="00725FDA" w14:paraId="411118ED" w14:textId="77777777" w:rsidTr="003F038D">
        <w:trPr>
          <w:cantSplit/>
          <w:tblHeader/>
        </w:trPr>
        <w:tc>
          <w:tcPr>
            <w:tcW w:w="1103" w:type="pct"/>
            <w:shd w:val="clear" w:color="auto" w:fill="E6E6E6"/>
          </w:tcPr>
          <w:p w14:paraId="57E07407" w14:textId="77777777" w:rsidR="00725FDA" w:rsidRPr="00725FDA" w:rsidRDefault="00725FDA" w:rsidP="00725FDA">
            <w:pPr>
              <w:pStyle w:val="S8Gazettetableheading"/>
            </w:pPr>
            <w:r w:rsidRPr="00725FDA">
              <w:t>Application no.</w:t>
            </w:r>
          </w:p>
        </w:tc>
        <w:tc>
          <w:tcPr>
            <w:tcW w:w="3897" w:type="pct"/>
          </w:tcPr>
          <w:p w14:paraId="58D01060" w14:textId="77777777" w:rsidR="00725FDA" w:rsidRPr="00725FDA" w:rsidRDefault="00725FDA" w:rsidP="00725FDA">
            <w:pPr>
              <w:pStyle w:val="S8Gazettetabletext"/>
              <w:rPr>
                <w:noProof/>
              </w:rPr>
            </w:pPr>
            <w:r w:rsidRPr="00725FDA">
              <w:t>131920</w:t>
            </w:r>
          </w:p>
        </w:tc>
      </w:tr>
      <w:tr w:rsidR="00725FDA" w:rsidRPr="00725FDA" w14:paraId="15DD843A" w14:textId="77777777" w:rsidTr="003F038D">
        <w:trPr>
          <w:cantSplit/>
          <w:tblHeader/>
        </w:trPr>
        <w:tc>
          <w:tcPr>
            <w:tcW w:w="1103" w:type="pct"/>
            <w:shd w:val="clear" w:color="auto" w:fill="E6E6E6"/>
          </w:tcPr>
          <w:p w14:paraId="47F62512" w14:textId="77777777" w:rsidR="00725FDA" w:rsidRPr="00725FDA" w:rsidRDefault="00725FDA" w:rsidP="00725FDA">
            <w:pPr>
              <w:pStyle w:val="S8Gazettetableheading"/>
            </w:pPr>
            <w:r w:rsidRPr="00725FDA">
              <w:t>Product name</w:t>
            </w:r>
          </w:p>
        </w:tc>
        <w:tc>
          <w:tcPr>
            <w:tcW w:w="3897" w:type="pct"/>
          </w:tcPr>
          <w:p w14:paraId="48F90FBC" w14:textId="77777777" w:rsidR="00725FDA" w:rsidRPr="00725FDA" w:rsidRDefault="00725FDA" w:rsidP="00725FDA">
            <w:pPr>
              <w:pStyle w:val="S8Gazettetabletext"/>
            </w:pPr>
            <w:proofErr w:type="spellStart"/>
            <w:r w:rsidRPr="00725FDA">
              <w:t>Orius</w:t>
            </w:r>
            <w:proofErr w:type="spellEnd"/>
            <w:r w:rsidRPr="00725FDA">
              <w:t xml:space="preserve"> 625 Fungicide</w:t>
            </w:r>
          </w:p>
        </w:tc>
      </w:tr>
      <w:tr w:rsidR="00725FDA" w:rsidRPr="00725FDA" w14:paraId="2E1B4F5F" w14:textId="77777777" w:rsidTr="003F038D">
        <w:trPr>
          <w:cantSplit/>
          <w:tblHeader/>
        </w:trPr>
        <w:tc>
          <w:tcPr>
            <w:tcW w:w="1103" w:type="pct"/>
            <w:shd w:val="clear" w:color="auto" w:fill="E6E6E6"/>
          </w:tcPr>
          <w:p w14:paraId="6E26723E" w14:textId="77777777" w:rsidR="00725FDA" w:rsidRPr="00725FDA" w:rsidRDefault="00725FDA" w:rsidP="00725FDA">
            <w:pPr>
              <w:pStyle w:val="S8Gazettetableheading"/>
            </w:pPr>
            <w:r w:rsidRPr="00725FDA">
              <w:t>Active constituent</w:t>
            </w:r>
          </w:p>
        </w:tc>
        <w:tc>
          <w:tcPr>
            <w:tcW w:w="3897" w:type="pct"/>
          </w:tcPr>
          <w:p w14:paraId="53F9B82C" w14:textId="4CB0466B" w:rsidR="00725FDA" w:rsidRPr="00725FDA" w:rsidRDefault="00725FDA" w:rsidP="00725FDA">
            <w:pPr>
              <w:pStyle w:val="S8Gazettetabletext"/>
            </w:pPr>
            <w:r w:rsidRPr="00725FDA">
              <w:t>625</w:t>
            </w:r>
            <w:r>
              <w:t> </w:t>
            </w:r>
            <w:r w:rsidRPr="00725FDA">
              <w:t>g/L tebuconazole</w:t>
            </w:r>
          </w:p>
        </w:tc>
      </w:tr>
      <w:tr w:rsidR="00725FDA" w:rsidRPr="00725FDA" w14:paraId="3F5AB3BA" w14:textId="77777777" w:rsidTr="003F038D">
        <w:trPr>
          <w:cantSplit/>
          <w:tblHeader/>
        </w:trPr>
        <w:tc>
          <w:tcPr>
            <w:tcW w:w="1103" w:type="pct"/>
            <w:shd w:val="clear" w:color="auto" w:fill="E6E6E6"/>
          </w:tcPr>
          <w:p w14:paraId="68C0ABC0" w14:textId="77777777" w:rsidR="00725FDA" w:rsidRPr="00725FDA" w:rsidRDefault="00725FDA" w:rsidP="00725FDA">
            <w:pPr>
              <w:pStyle w:val="S8Gazettetableheading"/>
            </w:pPr>
            <w:r w:rsidRPr="00725FDA">
              <w:t>Applicant name</w:t>
            </w:r>
          </w:p>
        </w:tc>
        <w:tc>
          <w:tcPr>
            <w:tcW w:w="3897" w:type="pct"/>
          </w:tcPr>
          <w:p w14:paraId="4289E673" w14:textId="6938597A" w:rsidR="00725FDA" w:rsidRPr="00725FDA" w:rsidRDefault="00725FDA" w:rsidP="00725FDA">
            <w:pPr>
              <w:pStyle w:val="S8Gazettetabletext"/>
            </w:pPr>
            <w:r w:rsidRPr="00725FDA">
              <w:t>ADAMA Australia Pty L</w:t>
            </w:r>
            <w:r>
              <w:t>t</w:t>
            </w:r>
            <w:r w:rsidRPr="00725FDA">
              <w:t>d</w:t>
            </w:r>
          </w:p>
        </w:tc>
      </w:tr>
      <w:tr w:rsidR="00725FDA" w:rsidRPr="00725FDA" w14:paraId="6B173947" w14:textId="77777777" w:rsidTr="003F038D">
        <w:trPr>
          <w:cantSplit/>
          <w:tblHeader/>
        </w:trPr>
        <w:tc>
          <w:tcPr>
            <w:tcW w:w="1103" w:type="pct"/>
            <w:shd w:val="clear" w:color="auto" w:fill="E6E6E6"/>
          </w:tcPr>
          <w:p w14:paraId="15ADBA45" w14:textId="77777777" w:rsidR="00725FDA" w:rsidRPr="00725FDA" w:rsidRDefault="00725FDA" w:rsidP="00725FDA">
            <w:pPr>
              <w:pStyle w:val="S8Gazettetableheading"/>
            </w:pPr>
            <w:r w:rsidRPr="00725FDA">
              <w:t>Applicant ACN</w:t>
            </w:r>
          </w:p>
        </w:tc>
        <w:tc>
          <w:tcPr>
            <w:tcW w:w="3897" w:type="pct"/>
          </w:tcPr>
          <w:p w14:paraId="44CF986C" w14:textId="77777777" w:rsidR="00725FDA" w:rsidRPr="00725FDA" w:rsidRDefault="00725FDA" w:rsidP="00725FDA">
            <w:pPr>
              <w:pStyle w:val="S8Gazettetabletext"/>
            </w:pPr>
            <w:r w:rsidRPr="00725FDA">
              <w:t>050 328 973</w:t>
            </w:r>
          </w:p>
        </w:tc>
      </w:tr>
      <w:tr w:rsidR="00725FDA" w:rsidRPr="00725FDA" w14:paraId="482683B3" w14:textId="77777777" w:rsidTr="003F038D">
        <w:trPr>
          <w:cantSplit/>
          <w:tblHeader/>
        </w:trPr>
        <w:tc>
          <w:tcPr>
            <w:tcW w:w="1103" w:type="pct"/>
            <w:shd w:val="clear" w:color="auto" w:fill="E6E6E6"/>
          </w:tcPr>
          <w:p w14:paraId="74FD5505" w14:textId="77777777" w:rsidR="00725FDA" w:rsidRPr="00725FDA" w:rsidRDefault="00725FDA" w:rsidP="00725FDA">
            <w:pPr>
              <w:pStyle w:val="S8Gazettetableheading"/>
            </w:pPr>
            <w:r w:rsidRPr="00725FDA">
              <w:t>Date of registration</w:t>
            </w:r>
          </w:p>
        </w:tc>
        <w:tc>
          <w:tcPr>
            <w:tcW w:w="3897" w:type="pct"/>
          </w:tcPr>
          <w:p w14:paraId="35B3A750" w14:textId="77777777" w:rsidR="00725FDA" w:rsidRPr="00725FDA" w:rsidRDefault="00725FDA" w:rsidP="00725FDA">
            <w:pPr>
              <w:pStyle w:val="S8Gazettetabletext"/>
            </w:pPr>
            <w:r w:rsidRPr="00725FDA">
              <w:t>12 September 2022</w:t>
            </w:r>
          </w:p>
        </w:tc>
      </w:tr>
      <w:tr w:rsidR="00725FDA" w:rsidRPr="00725FDA" w14:paraId="08F6C1FB" w14:textId="77777777" w:rsidTr="003F038D">
        <w:trPr>
          <w:cantSplit/>
          <w:tblHeader/>
        </w:trPr>
        <w:tc>
          <w:tcPr>
            <w:tcW w:w="1103" w:type="pct"/>
            <w:shd w:val="clear" w:color="auto" w:fill="E6E6E6"/>
          </w:tcPr>
          <w:p w14:paraId="0897497D" w14:textId="77777777" w:rsidR="00725FDA" w:rsidRPr="00725FDA" w:rsidRDefault="00725FDA" w:rsidP="00725FDA">
            <w:pPr>
              <w:pStyle w:val="S8Gazettetableheading"/>
            </w:pPr>
            <w:r w:rsidRPr="00725FDA">
              <w:t>Product registration no.</w:t>
            </w:r>
          </w:p>
        </w:tc>
        <w:tc>
          <w:tcPr>
            <w:tcW w:w="3897" w:type="pct"/>
          </w:tcPr>
          <w:p w14:paraId="2EEB039F" w14:textId="77777777" w:rsidR="00725FDA" w:rsidRPr="00725FDA" w:rsidRDefault="00725FDA" w:rsidP="00725FDA">
            <w:pPr>
              <w:pStyle w:val="S8Gazettetabletext"/>
            </w:pPr>
            <w:r w:rsidRPr="00725FDA">
              <w:t>91348</w:t>
            </w:r>
          </w:p>
        </w:tc>
      </w:tr>
      <w:tr w:rsidR="00725FDA" w:rsidRPr="00725FDA" w14:paraId="1C166BAA" w14:textId="77777777" w:rsidTr="003F038D">
        <w:trPr>
          <w:cantSplit/>
          <w:tblHeader/>
        </w:trPr>
        <w:tc>
          <w:tcPr>
            <w:tcW w:w="1103" w:type="pct"/>
            <w:shd w:val="clear" w:color="auto" w:fill="E6E6E6"/>
          </w:tcPr>
          <w:p w14:paraId="7D7C7E24" w14:textId="77777777" w:rsidR="00725FDA" w:rsidRPr="00725FDA" w:rsidRDefault="00725FDA" w:rsidP="00725FDA">
            <w:pPr>
              <w:pStyle w:val="S8Gazettetableheading"/>
            </w:pPr>
            <w:r w:rsidRPr="00725FDA">
              <w:t>Label approval no.</w:t>
            </w:r>
          </w:p>
        </w:tc>
        <w:tc>
          <w:tcPr>
            <w:tcW w:w="3897" w:type="pct"/>
          </w:tcPr>
          <w:p w14:paraId="2C00219E" w14:textId="77777777" w:rsidR="00725FDA" w:rsidRPr="00725FDA" w:rsidRDefault="00725FDA" w:rsidP="00725FDA">
            <w:pPr>
              <w:pStyle w:val="S8Gazettetabletext"/>
            </w:pPr>
            <w:r w:rsidRPr="00725FDA">
              <w:t>91348/131920</w:t>
            </w:r>
          </w:p>
        </w:tc>
      </w:tr>
      <w:tr w:rsidR="00725FDA" w:rsidRPr="00725FDA" w14:paraId="1A6DB649" w14:textId="77777777" w:rsidTr="003F038D">
        <w:trPr>
          <w:cantSplit/>
          <w:tblHeader/>
        </w:trPr>
        <w:tc>
          <w:tcPr>
            <w:tcW w:w="1103" w:type="pct"/>
            <w:shd w:val="clear" w:color="auto" w:fill="E6E6E6"/>
          </w:tcPr>
          <w:p w14:paraId="232D1441" w14:textId="77777777" w:rsidR="00725FDA" w:rsidRPr="00725FDA" w:rsidRDefault="00725FDA" w:rsidP="00725FDA">
            <w:pPr>
              <w:pStyle w:val="S8Gazettetableheading"/>
            </w:pPr>
            <w:r w:rsidRPr="00725FDA">
              <w:t>Description of the application and its purpose, including the intended use of the chemical product</w:t>
            </w:r>
          </w:p>
        </w:tc>
        <w:tc>
          <w:tcPr>
            <w:tcW w:w="3897" w:type="pct"/>
          </w:tcPr>
          <w:p w14:paraId="136EBDA2" w14:textId="35B96EC4" w:rsidR="00725FDA" w:rsidRPr="00725FDA" w:rsidRDefault="00725FDA" w:rsidP="00725FDA">
            <w:pPr>
              <w:pStyle w:val="S8Gazettetabletext"/>
            </w:pPr>
            <w:r w:rsidRPr="00725FDA">
              <w:t>Registration of a 625</w:t>
            </w:r>
            <w:r>
              <w:t> </w:t>
            </w:r>
            <w:r w:rsidRPr="00725FDA">
              <w:t>g/L tebuconazole suspension concentrate product for control of various diseases in a range of crops</w:t>
            </w:r>
          </w:p>
        </w:tc>
      </w:tr>
    </w:tbl>
    <w:p w14:paraId="7DF6DE77" w14:textId="77777777" w:rsidR="00725FDA" w:rsidRPr="00725FDA" w:rsidRDefault="00725FDA" w:rsidP="00725FD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725FDA" w:rsidRPr="00725FDA" w14:paraId="52080A60" w14:textId="77777777" w:rsidTr="003F038D">
        <w:trPr>
          <w:cantSplit/>
          <w:tblHeader/>
        </w:trPr>
        <w:tc>
          <w:tcPr>
            <w:tcW w:w="1103" w:type="pct"/>
            <w:shd w:val="clear" w:color="auto" w:fill="E6E6E6"/>
          </w:tcPr>
          <w:p w14:paraId="02C1742B" w14:textId="77777777" w:rsidR="00725FDA" w:rsidRPr="00725FDA" w:rsidRDefault="00725FDA" w:rsidP="00725FDA">
            <w:pPr>
              <w:pStyle w:val="S8Gazettetableheading"/>
            </w:pPr>
            <w:r w:rsidRPr="00725FDA">
              <w:lastRenderedPageBreak/>
              <w:t>Application no.</w:t>
            </w:r>
          </w:p>
        </w:tc>
        <w:tc>
          <w:tcPr>
            <w:tcW w:w="3897" w:type="pct"/>
          </w:tcPr>
          <w:p w14:paraId="52924FB1" w14:textId="77777777" w:rsidR="00725FDA" w:rsidRPr="00725FDA" w:rsidRDefault="00725FDA" w:rsidP="00725FDA">
            <w:pPr>
              <w:pStyle w:val="S8Gazettetabletext"/>
              <w:rPr>
                <w:noProof/>
              </w:rPr>
            </w:pPr>
            <w:r w:rsidRPr="00725FDA">
              <w:t>134117</w:t>
            </w:r>
          </w:p>
        </w:tc>
      </w:tr>
      <w:tr w:rsidR="00725FDA" w:rsidRPr="00725FDA" w14:paraId="72861003" w14:textId="77777777" w:rsidTr="003F038D">
        <w:trPr>
          <w:cantSplit/>
          <w:tblHeader/>
        </w:trPr>
        <w:tc>
          <w:tcPr>
            <w:tcW w:w="1103" w:type="pct"/>
            <w:shd w:val="clear" w:color="auto" w:fill="E6E6E6"/>
          </w:tcPr>
          <w:p w14:paraId="1982E3E3" w14:textId="77777777" w:rsidR="00725FDA" w:rsidRPr="00725FDA" w:rsidRDefault="00725FDA" w:rsidP="00725FDA">
            <w:pPr>
              <w:pStyle w:val="S8Gazettetableheading"/>
            </w:pPr>
            <w:r w:rsidRPr="00725FDA">
              <w:t>Product name</w:t>
            </w:r>
          </w:p>
        </w:tc>
        <w:tc>
          <w:tcPr>
            <w:tcW w:w="3897" w:type="pct"/>
          </w:tcPr>
          <w:p w14:paraId="4D6D3B3A" w14:textId="77777777" w:rsidR="00725FDA" w:rsidRPr="00725FDA" w:rsidRDefault="00725FDA" w:rsidP="00725FDA">
            <w:pPr>
              <w:pStyle w:val="S8Gazettetabletext"/>
            </w:pPr>
            <w:proofErr w:type="spellStart"/>
            <w:r w:rsidRPr="00725FDA">
              <w:t>Richgro</w:t>
            </w:r>
            <w:proofErr w:type="spellEnd"/>
            <w:r w:rsidRPr="00725FDA">
              <w:t xml:space="preserve"> Natural Snail and Slug Bait</w:t>
            </w:r>
          </w:p>
        </w:tc>
      </w:tr>
      <w:tr w:rsidR="00725FDA" w:rsidRPr="00725FDA" w14:paraId="720770D6" w14:textId="77777777" w:rsidTr="003F038D">
        <w:trPr>
          <w:cantSplit/>
          <w:tblHeader/>
        </w:trPr>
        <w:tc>
          <w:tcPr>
            <w:tcW w:w="1103" w:type="pct"/>
            <w:shd w:val="clear" w:color="auto" w:fill="E6E6E6"/>
          </w:tcPr>
          <w:p w14:paraId="1C212B2B" w14:textId="77777777" w:rsidR="00725FDA" w:rsidRPr="00725FDA" w:rsidRDefault="00725FDA" w:rsidP="00725FDA">
            <w:pPr>
              <w:pStyle w:val="S8Gazettetableheading"/>
            </w:pPr>
            <w:r w:rsidRPr="00725FDA">
              <w:t>Active constituent</w:t>
            </w:r>
          </w:p>
        </w:tc>
        <w:tc>
          <w:tcPr>
            <w:tcW w:w="3897" w:type="pct"/>
          </w:tcPr>
          <w:p w14:paraId="3F81CFA3" w14:textId="0BA5ED8D" w:rsidR="00725FDA" w:rsidRPr="00725FDA" w:rsidRDefault="00725FDA" w:rsidP="00725FDA">
            <w:pPr>
              <w:pStyle w:val="S8Gazettetabletext"/>
            </w:pPr>
            <w:r w:rsidRPr="00725FDA">
              <w:t>2.8</w:t>
            </w:r>
            <w:r>
              <w:t> </w:t>
            </w:r>
            <w:r w:rsidRPr="00725FDA">
              <w:t>g/kg iron present as iron phosphate</w:t>
            </w:r>
          </w:p>
        </w:tc>
      </w:tr>
      <w:tr w:rsidR="00725FDA" w:rsidRPr="00725FDA" w14:paraId="138FE4CF" w14:textId="77777777" w:rsidTr="003F038D">
        <w:trPr>
          <w:cantSplit/>
          <w:tblHeader/>
        </w:trPr>
        <w:tc>
          <w:tcPr>
            <w:tcW w:w="1103" w:type="pct"/>
            <w:shd w:val="clear" w:color="auto" w:fill="E6E6E6"/>
          </w:tcPr>
          <w:p w14:paraId="2280ACAB" w14:textId="77777777" w:rsidR="00725FDA" w:rsidRPr="00725FDA" w:rsidRDefault="00725FDA" w:rsidP="00725FDA">
            <w:pPr>
              <w:pStyle w:val="S8Gazettetableheading"/>
            </w:pPr>
            <w:r w:rsidRPr="00725FDA">
              <w:t>Applicant name</w:t>
            </w:r>
          </w:p>
        </w:tc>
        <w:tc>
          <w:tcPr>
            <w:tcW w:w="3897" w:type="pct"/>
          </w:tcPr>
          <w:p w14:paraId="3D6CD764" w14:textId="77777777" w:rsidR="00725FDA" w:rsidRPr="00725FDA" w:rsidRDefault="00725FDA" w:rsidP="00725FDA">
            <w:pPr>
              <w:pStyle w:val="S8Gazettetabletext"/>
            </w:pPr>
            <w:r w:rsidRPr="00725FDA">
              <w:t>A. Richards Pty Ltd</w:t>
            </w:r>
          </w:p>
        </w:tc>
      </w:tr>
      <w:tr w:rsidR="00725FDA" w:rsidRPr="00725FDA" w14:paraId="56A7D7FC" w14:textId="77777777" w:rsidTr="003F038D">
        <w:trPr>
          <w:cantSplit/>
          <w:tblHeader/>
        </w:trPr>
        <w:tc>
          <w:tcPr>
            <w:tcW w:w="1103" w:type="pct"/>
            <w:shd w:val="clear" w:color="auto" w:fill="E6E6E6"/>
          </w:tcPr>
          <w:p w14:paraId="124985A3" w14:textId="77777777" w:rsidR="00725FDA" w:rsidRPr="00725FDA" w:rsidRDefault="00725FDA" w:rsidP="00725FDA">
            <w:pPr>
              <w:pStyle w:val="S8Gazettetableheading"/>
            </w:pPr>
            <w:r w:rsidRPr="00725FDA">
              <w:t>Applicant ACN</w:t>
            </w:r>
          </w:p>
        </w:tc>
        <w:tc>
          <w:tcPr>
            <w:tcW w:w="3897" w:type="pct"/>
          </w:tcPr>
          <w:p w14:paraId="299866AE" w14:textId="77777777" w:rsidR="00725FDA" w:rsidRPr="00725FDA" w:rsidRDefault="00725FDA" w:rsidP="00725FDA">
            <w:pPr>
              <w:pStyle w:val="S8Gazettetabletext"/>
            </w:pPr>
            <w:r w:rsidRPr="00725FDA">
              <w:t>008 734 852</w:t>
            </w:r>
          </w:p>
        </w:tc>
      </w:tr>
      <w:tr w:rsidR="00725FDA" w:rsidRPr="00725FDA" w14:paraId="43CBABF6" w14:textId="77777777" w:rsidTr="003F038D">
        <w:trPr>
          <w:cantSplit/>
          <w:tblHeader/>
        </w:trPr>
        <w:tc>
          <w:tcPr>
            <w:tcW w:w="1103" w:type="pct"/>
            <w:shd w:val="clear" w:color="auto" w:fill="E6E6E6"/>
          </w:tcPr>
          <w:p w14:paraId="0015AFEC" w14:textId="77777777" w:rsidR="00725FDA" w:rsidRPr="00725FDA" w:rsidRDefault="00725FDA" w:rsidP="00725FDA">
            <w:pPr>
              <w:pStyle w:val="S8Gazettetableheading"/>
            </w:pPr>
            <w:r w:rsidRPr="00725FDA">
              <w:t>Date of registration</w:t>
            </w:r>
          </w:p>
        </w:tc>
        <w:tc>
          <w:tcPr>
            <w:tcW w:w="3897" w:type="pct"/>
          </w:tcPr>
          <w:p w14:paraId="5B0AAE40" w14:textId="77777777" w:rsidR="00725FDA" w:rsidRPr="00725FDA" w:rsidRDefault="00725FDA" w:rsidP="00725FDA">
            <w:pPr>
              <w:pStyle w:val="S8Gazettetabletext"/>
            </w:pPr>
            <w:r w:rsidRPr="00725FDA">
              <w:t>12 September 2022</w:t>
            </w:r>
          </w:p>
        </w:tc>
      </w:tr>
      <w:tr w:rsidR="00725FDA" w:rsidRPr="00725FDA" w14:paraId="4C161C54" w14:textId="77777777" w:rsidTr="003F038D">
        <w:trPr>
          <w:cantSplit/>
          <w:tblHeader/>
        </w:trPr>
        <w:tc>
          <w:tcPr>
            <w:tcW w:w="1103" w:type="pct"/>
            <w:shd w:val="clear" w:color="auto" w:fill="E6E6E6"/>
          </w:tcPr>
          <w:p w14:paraId="7790D441" w14:textId="77777777" w:rsidR="00725FDA" w:rsidRPr="00725FDA" w:rsidRDefault="00725FDA" w:rsidP="00725FDA">
            <w:pPr>
              <w:pStyle w:val="S8Gazettetableheading"/>
            </w:pPr>
            <w:r w:rsidRPr="00725FDA">
              <w:t>Product registration no.</w:t>
            </w:r>
          </w:p>
        </w:tc>
        <w:tc>
          <w:tcPr>
            <w:tcW w:w="3897" w:type="pct"/>
          </w:tcPr>
          <w:p w14:paraId="0A2BC44B" w14:textId="77777777" w:rsidR="00725FDA" w:rsidRPr="00725FDA" w:rsidRDefault="00725FDA" w:rsidP="00725FDA">
            <w:pPr>
              <w:pStyle w:val="S8Gazettetabletext"/>
            </w:pPr>
            <w:r w:rsidRPr="00725FDA">
              <w:t>91993</w:t>
            </w:r>
          </w:p>
        </w:tc>
      </w:tr>
      <w:tr w:rsidR="00725FDA" w:rsidRPr="00725FDA" w14:paraId="1E646482" w14:textId="77777777" w:rsidTr="003F038D">
        <w:trPr>
          <w:cantSplit/>
          <w:tblHeader/>
        </w:trPr>
        <w:tc>
          <w:tcPr>
            <w:tcW w:w="1103" w:type="pct"/>
            <w:shd w:val="clear" w:color="auto" w:fill="E6E6E6"/>
          </w:tcPr>
          <w:p w14:paraId="0749AD5E" w14:textId="77777777" w:rsidR="00725FDA" w:rsidRPr="00725FDA" w:rsidRDefault="00725FDA" w:rsidP="00725FDA">
            <w:pPr>
              <w:pStyle w:val="S8Gazettetableheading"/>
            </w:pPr>
            <w:r w:rsidRPr="00725FDA">
              <w:t>Label approval no.</w:t>
            </w:r>
          </w:p>
        </w:tc>
        <w:tc>
          <w:tcPr>
            <w:tcW w:w="3897" w:type="pct"/>
          </w:tcPr>
          <w:p w14:paraId="308CA360" w14:textId="77777777" w:rsidR="00725FDA" w:rsidRPr="00725FDA" w:rsidRDefault="00725FDA" w:rsidP="00725FDA">
            <w:pPr>
              <w:pStyle w:val="S8Gazettetabletext"/>
            </w:pPr>
            <w:r w:rsidRPr="00725FDA">
              <w:t>91993/134117</w:t>
            </w:r>
          </w:p>
        </w:tc>
      </w:tr>
      <w:tr w:rsidR="00725FDA" w:rsidRPr="00725FDA" w14:paraId="3EDBDD03" w14:textId="77777777" w:rsidTr="003F038D">
        <w:trPr>
          <w:cantSplit/>
          <w:tblHeader/>
        </w:trPr>
        <w:tc>
          <w:tcPr>
            <w:tcW w:w="1103" w:type="pct"/>
            <w:shd w:val="clear" w:color="auto" w:fill="E6E6E6"/>
          </w:tcPr>
          <w:p w14:paraId="0C707F69" w14:textId="77777777" w:rsidR="00725FDA" w:rsidRPr="00725FDA" w:rsidRDefault="00725FDA" w:rsidP="00725FDA">
            <w:pPr>
              <w:pStyle w:val="S8Gazettetableheading"/>
            </w:pPr>
            <w:r w:rsidRPr="00725FDA">
              <w:t>Description of the application and its purpose, including the intended use of the chemical product</w:t>
            </w:r>
          </w:p>
        </w:tc>
        <w:tc>
          <w:tcPr>
            <w:tcW w:w="3897" w:type="pct"/>
          </w:tcPr>
          <w:p w14:paraId="52D48AC1" w14:textId="79C4D414" w:rsidR="00725FDA" w:rsidRPr="00725FDA" w:rsidRDefault="00725FDA" w:rsidP="00725FDA">
            <w:pPr>
              <w:pStyle w:val="S8Gazettetabletext"/>
            </w:pPr>
            <w:r w:rsidRPr="00725FDA">
              <w:t>Registration of a 2.8</w:t>
            </w:r>
            <w:r>
              <w:t> </w:t>
            </w:r>
            <w:r w:rsidRPr="00725FDA">
              <w:t>g/kg iron present as iron phosphate ready to use bait product for the control of slugs and snails in home gardens</w:t>
            </w:r>
          </w:p>
        </w:tc>
      </w:tr>
    </w:tbl>
    <w:p w14:paraId="13BAA032" w14:textId="77777777" w:rsidR="00725FDA" w:rsidRPr="00725FDA" w:rsidRDefault="00725FDA" w:rsidP="00725FD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725FDA" w:rsidRPr="00725FDA" w14:paraId="7CF5052D" w14:textId="77777777" w:rsidTr="003F038D">
        <w:trPr>
          <w:cantSplit/>
          <w:tblHeader/>
        </w:trPr>
        <w:tc>
          <w:tcPr>
            <w:tcW w:w="1103" w:type="pct"/>
            <w:shd w:val="clear" w:color="auto" w:fill="E6E6E6"/>
          </w:tcPr>
          <w:p w14:paraId="79A06B69" w14:textId="77777777" w:rsidR="00725FDA" w:rsidRPr="00725FDA" w:rsidRDefault="00725FDA" w:rsidP="00725FDA">
            <w:pPr>
              <w:pStyle w:val="S8Gazettetableheading"/>
            </w:pPr>
            <w:r w:rsidRPr="00725FDA">
              <w:t>Application no.</w:t>
            </w:r>
          </w:p>
        </w:tc>
        <w:tc>
          <w:tcPr>
            <w:tcW w:w="3897" w:type="pct"/>
          </w:tcPr>
          <w:p w14:paraId="1A45A5C4" w14:textId="77777777" w:rsidR="00725FDA" w:rsidRPr="00725FDA" w:rsidRDefault="00725FDA" w:rsidP="00725FDA">
            <w:pPr>
              <w:pStyle w:val="S8Gazettetabletext"/>
              <w:rPr>
                <w:noProof/>
              </w:rPr>
            </w:pPr>
            <w:r w:rsidRPr="00725FDA">
              <w:t>135414</w:t>
            </w:r>
          </w:p>
        </w:tc>
      </w:tr>
      <w:tr w:rsidR="00725FDA" w:rsidRPr="00725FDA" w14:paraId="243C41CC" w14:textId="77777777" w:rsidTr="003F038D">
        <w:trPr>
          <w:cantSplit/>
          <w:tblHeader/>
        </w:trPr>
        <w:tc>
          <w:tcPr>
            <w:tcW w:w="1103" w:type="pct"/>
            <w:shd w:val="clear" w:color="auto" w:fill="E6E6E6"/>
          </w:tcPr>
          <w:p w14:paraId="5ED4794B" w14:textId="77777777" w:rsidR="00725FDA" w:rsidRPr="00725FDA" w:rsidRDefault="00725FDA" w:rsidP="00725FDA">
            <w:pPr>
              <w:pStyle w:val="S8Gazettetableheading"/>
            </w:pPr>
            <w:r w:rsidRPr="00725FDA">
              <w:t>Product name</w:t>
            </w:r>
          </w:p>
        </w:tc>
        <w:tc>
          <w:tcPr>
            <w:tcW w:w="3897" w:type="pct"/>
          </w:tcPr>
          <w:p w14:paraId="183E2C75" w14:textId="77777777" w:rsidR="00725FDA" w:rsidRPr="00725FDA" w:rsidRDefault="00725FDA" w:rsidP="00725FDA">
            <w:pPr>
              <w:pStyle w:val="S8Gazettetabletext"/>
            </w:pPr>
            <w:r w:rsidRPr="00725FDA">
              <w:t xml:space="preserve">Guardian Ready </w:t>
            </w:r>
            <w:proofErr w:type="gramStart"/>
            <w:r w:rsidRPr="00725FDA">
              <w:t>To</w:t>
            </w:r>
            <w:proofErr w:type="gramEnd"/>
            <w:r w:rsidRPr="00725FDA">
              <w:t xml:space="preserve"> Use Insecticide</w:t>
            </w:r>
          </w:p>
        </w:tc>
      </w:tr>
      <w:tr w:rsidR="00725FDA" w:rsidRPr="00725FDA" w14:paraId="2F047611" w14:textId="77777777" w:rsidTr="003F038D">
        <w:trPr>
          <w:cantSplit/>
          <w:tblHeader/>
        </w:trPr>
        <w:tc>
          <w:tcPr>
            <w:tcW w:w="1103" w:type="pct"/>
            <w:shd w:val="clear" w:color="auto" w:fill="E6E6E6"/>
          </w:tcPr>
          <w:p w14:paraId="36B4F8EA" w14:textId="77777777" w:rsidR="00725FDA" w:rsidRPr="00725FDA" w:rsidRDefault="00725FDA" w:rsidP="00725FDA">
            <w:pPr>
              <w:pStyle w:val="S8Gazettetableheading"/>
            </w:pPr>
            <w:r w:rsidRPr="00725FDA">
              <w:t>Active constituent</w:t>
            </w:r>
          </w:p>
        </w:tc>
        <w:tc>
          <w:tcPr>
            <w:tcW w:w="3897" w:type="pct"/>
          </w:tcPr>
          <w:p w14:paraId="57BDFFA0" w14:textId="5D0B61EA" w:rsidR="00725FDA" w:rsidRPr="00725FDA" w:rsidRDefault="00725FDA" w:rsidP="00725FDA">
            <w:pPr>
              <w:pStyle w:val="S8Gazettetabletext"/>
            </w:pPr>
            <w:r w:rsidRPr="00725FDA">
              <w:t>0.125</w:t>
            </w:r>
            <w:r>
              <w:t> </w:t>
            </w:r>
            <w:r w:rsidRPr="00725FDA">
              <w:t>g/L imidacloprid</w:t>
            </w:r>
          </w:p>
        </w:tc>
      </w:tr>
      <w:tr w:rsidR="00725FDA" w:rsidRPr="00725FDA" w14:paraId="3835C3FE" w14:textId="77777777" w:rsidTr="003F038D">
        <w:trPr>
          <w:cantSplit/>
          <w:tblHeader/>
        </w:trPr>
        <w:tc>
          <w:tcPr>
            <w:tcW w:w="1103" w:type="pct"/>
            <w:shd w:val="clear" w:color="auto" w:fill="E6E6E6"/>
          </w:tcPr>
          <w:p w14:paraId="593234F4" w14:textId="77777777" w:rsidR="00725FDA" w:rsidRPr="00725FDA" w:rsidRDefault="00725FDA" w:rsidP="00725FDA">
            <w:pPr>
              <w:pStyle w:val="S8Gazettetableheading"/>
            </w:pPr>
            <w:r w:rsidRPr="00725FDA">
              <w:t>Applicant name</w:t>
            </w:r>
          </w:p>
        </w:tc>
        <w:tc>
          <w:tcPr>
            <w:tcW w:w="3897" w:type="pct"/>
          </w:tcPr>
          <w:p w14:paraId="7626591E" w14:textId="77777777" w:rsidR="00725FDA" w:rsidRPr="00725FDA" w:rsidRDefault="00725FDA" w:rsidP="00725FDA">
            <w:pPr>
              <w:pStyle w:val="S8Gazettetabletext"/>
            </w:pPr>
            <w:r w:rsidRPr="00725FDA">
              <w:t>Sundew Solutions Pty Ltd</w:t>
            </w:r>
          </w:p>
        </w:tc>
      </w:tr>
      <w:tr w:rsidR="00725FDA" w:rsidRPr="00725FDA" w14:paraId="41455484" w14:textId="77777777" w:rsidTr="003F038D">
        <w:trPr>
          <w:cantSplit/>
          <w:tblHeader/>
        </w:trPr>
        <w:tc>
          <w:tcPr>
            <w:tcW w:w="1103" w:type="pct"/>
            <w:shd w:val="clear" w:color="auto" w:fill="E6E6E6"/>
          </w:tcPr>
          <w:p w14:paraId="01ACB6ED" w14:textId="77777777" w:rsidR="00725FDA" w:rsidRPr="00725FDA" w:rsidRDefault="00725FDA" w:rsidP="00725FDA">
            <w:pPr>
              <w:pStyle w:val="S8Gazettetableheading"/>
            </w:pPr>
            <w:r w:rsidRPr="00725FDA">
              <w:t>Applicant ACN</w:t>
            </w:r>
          </w:p>
        </w:tc>
        <w:tc>
          <w:tcPr>
            <w:tcW w:w="3897" w:type="pct"/>
          </w:tcPr>
          <w:p w14:paraId="59F258CB" w14:textId="77777777" w:rsidR="00725FDA" w:rsidRPr="00725FDA" w:rsidRDefault="00725FDA" w:rsidP="00725FDA">
            <w:pPr>
              <w:pStyle w:val="S8Gazettetabletext"/>
            </w:pPr>
            <w:r w:rsidRPr="00725FDA">
              <w:t>135 400 261</w:t>
            </w:r>
          </w:p>
        </w:tc>
      </w:tr>
      <w:tr w:rsidR="00725FDA" w:rsidRPr="00725FDA" w14:paraId="2EEF7A03" w14:textId="77777777" w:rsidTr="003F038D">
        <w:trPr>
          <w:cantSplit/>
          <w:tblHeader/>
        </w:trPr>
        <w:tc>
          <w:tcPr>
            <w:tcW w:w="1103" w:type="pct"/>
            <w:shd w:val="clear" w:color="auto" w:fill="E6E6E6"/>
          </w:tcPr>
          <w:p w14:paraId="1BC82499" w14:textId="77777777" w:rsidR="00725FDA" w:rsidRPr="00725FDA" w:rsidRDefault="00725FDA" w:rsidP="00725FDA">
            <w:pPr>
              <w:pStyle w:val="S8Gazettetableheading"/>
            </w:pPr>
            <w:r w:rsidRPr="00725FDA">
              <w:t>Date of registration</w:t>
            </w:r>
          </w:p>
        </w:tc>
        <w:tc>
          <w:tcPr>
            <w:tcW w:w="3897" w:type="pct"/>
          </w:tcPr>
          <w:p w14:paraId="6830B07C" w14:textId="77777777" w:rsidR="00725FDA" w:rsidRPr="00725FDA" w:rsidRDefault="00725FDA" w:rsidP="00725FDA">
            <w:pPr>
              <w:pStyle w:val="S8Gazettetabletext"/>
            </w:pPr>
            <w:r w:rsidRPr="00725FDA">
              <w:t>13 September 2022</w:t>
            </w:r>
          </w:p>
        </w:tc>
      </w:tr>
      <w:tr w:rsidR="00725FDA" w:rsidRPr="00725FDA" w14:paraId="45FDD76F" w14:textId="77777777" w:rsidTr="003F038D">
        <w:trPr>
          <w:cantSplit/>
          <w:tblHeader/>
        </w:trPr>
        <w:tc>
          <w:tcPr>
            <w:tcW w:w="1103" w:type="pct"/>
            <w:shd w:val="clear" w:color="auto" w:fill="E6E6E6"/>
          </w:tcPr>
          <w:p w14:paraId="34288D52" w14:textId="77777777" w:rsidR="00725FDA" w:rsidRPr="00725FDA" w:rsidRDefault="00725FDA" w:rsidP="00725FDA">
            <w:pPr>
              <w:pStyle w:val="S8Gazettetableheading"/>
            </w:pPr>
            <w:r w:rsidRPr="00725FDA">
              <w:t>Product registration no.</w:t>
            </w:r>
          </w:p>
        </w:tc>
        <w:tc>
          <w:tcPr>
            <w:tcW w:w="3897" w:type="pct"/>
          </w:tcPr>
          <w:p w14:paraId="12C26087" w14:textId="77777777" w:rsidR="00725FDA" w:rsidRPr="00725FDA" w:rsidRDefault="00725FDA" w:rsidP="00725FDA">
            <w:pPr>
              <w:pStyle w:val="S8Gazettetabletext"/>
            </w:pPr>
            <w:r w:rsidRPr="00725FDA">
              <w:t>92410</w:t>
            </w:r>
          </w:p>
        </w:tc>
      </w:tr>
      <w:tr w:rsidR="00725FDA" w:rsidRPr="00725FDA" w14:paraId="79927453" w14:textId="77777777" w:rsidTr="003F038D">
        <w:trPr>
          <w:cantSplit/>
          <w:tblHeader/>
        </w:trPr>
        <w:tc>
          <w:tcPr>
            <w:tcW w:w="1103" w:type="pct"/>
            <w:shd w:val="clear" w:color="auto" w:fill="E6E6E6"/>
          </w:tcPr>
          <w:p w14:paraId="363EA699" w14:textId="77777777" w:rsidR="00725FDA" w:rsidRPr="00725FDA" w:rsidRDefault="00725FDA" w:rsidP="00725FDA">
            <w:pPr>
              <w:pStyle w:val="S8Gazettetableheading"/>
            </w:pPr>
            <w:r w:rsidRPr="00725FDA">
              <w:t>Label approval no.</w:t>
            </w:r>
          </w:p>
        </w:tc>
        <w:tc>
          <w:tcPr>
            <w:tcW w:w="3897" w:type="pct"/>
          </w:tcPr>
          <w:p w14:paraId="1C8A1D4A" w14:textId="77777777" w:rsidR="00725FDA" w:rsidRPr="00725FDA" w:rsidRDefault="00725FDA" w:rsidP="00725FDA">
            <w:pPr>
              <w:pStyle w:val="S8Gazettetabletext"/>
            </w:pPr>
            <w:r w:rsidRPr="00725FDA">
              <w:t>92410/135414</w:t>
            </w:r>
          </w:p>
        </w:tc>
      </w:tr>
      <w:tr w:rsidR="00725FDA" w:rsidRPr="00725FDA" w14:paraId="372C555C" w14:textId="77777777" w:rsidTr="003F038D">
        <w:trPr>
          <w:cantSplit/>
          <w:tblHeader/>
        </w:trPr>
        <w:tc>
          <w:tcPr>
            <w:tcW w:w="1103" w:type="pct"/>
            <w:shd w:val="clear" w:color="auto" w:fill="E6E6E6"/>
          </w:tcPr>
          <w:p w14:paraId="02858932" w14:textId="77777777" w:rsidR="00725FDA" w:rsidRPr="00725FDA" w:rsidRDefault="00725FDA" w:rsidP="00725FDA">
            <w:pPr>
              <w:pStyle w:val="S8Gazettetableheading"/>
            </w:pPr>
            <w:r w:rsidRPr="00725FDA">
              <w:t>Description of the application and its purpose, including the intended use of the chemical product</w:t>
            </w:r>
          </w:p>
        </w:tc>
        <w:tc>
          <w:tcPr>
            <w:tcW w:w="3897" w:type="pct"/>
          </w:tcPr>
          <w:p w14:paraId="57ECEC26" w14:textId="296B58C9" w:rsidR="00725FDA" w:rsidRPr="00725FDA" w:rsidRDefault="00725FDA" w:rsidP="00725FDA">
            <w:pPr>
              <w:pStyle w:val="S8Gazettetabletext"/>
            </w:pPr>
            <w:r w:rsidRPr="00725FDA">
              <w:t>Registration of a 0.125</w:t>
            </w:r>
            <w:r>
              <w:t> </w:t>
            </w:r>
            <w:r w:rsidRPr="00725FDA">
              <w:t>g/L imidacloprid ready to use liquid product for the systemic control of insect pests on flowers, shrubs, trees, fruit trees and vegetables in the home garden</w:t>
            </w:r>
          </w:p>
        </w:tc>
      </w:tr>
    </w:tbl>
    <w:p w14:paraId="3AD375F3" w14:textId="77777777" w:rsidR="00725FDA" w:rsidRPr="00725FDA" w:rsidRDefault="00725FDA" w:rsidP="00725FD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725FDA" w:rsidRPr="00725FDA" w14:paraId="6CEC522E" w14:textId="77777777" w:rsidTr="003F038D">
        <w:trPr>
          <w:cantSplit/>
          <w:tblHeader/>
        </w:trPr>
        <w:tc>
          <w:tcPr>
            <w:tcW w:w="1103" w:type="pct"/>
            <w:shd w:val="clear" w:color="auto" w:fill="E6E6E6"/>
          </w:tcPr>
          <w:p w14:paraId="5D60C8B6" w14:textId="77777777" w:rsidR="00725FDA" w:rsidRPr="00725FDA" w:rsidRDefault="00725FDA" w:rsidP="00725FDA">
            <w:pPr>
              <w:pStyle w:val="S8Gazettetableheading"/>
            </w:pPr>
            <w:r w:rsidRPr="00725FDA">
              <w:t>Application no.</w:t>
            </w:r>
          </w:p>
        </w:tc>
        <w:tc>
          <w:tcPr>
            <w:tcW w:w="3897" w:type="pct"/>
          </w:tcPr>
          <w:p w14:paraId="6500DB5C" w14:textId="77777777" w:rsidR="00725FDA" w:rsidRPr="00725FDA" w:rsidRDefault="00725FDA" w:rsidP="00725FDA">
            <w:pPr>
              <w:pStyle w:val="S8Gazettetabletext"/>
              <w:rPr>
                <w:noProof/>
              </w:rPr>
            </w:pPr>
            <w:r w:rsidRPr="00725FDA">
              <w:t>135813</w:t>
            </w:r>
          </w:p>
        </w:tc>
      </w:tr>
      <w:tr w:rsidR="00725FDA" w:rsidRPr="00725FDA" w14:paraId="0C45054A" w14:textId="77777777" w:rsidTr="003F038D">
        <w:trPr>
          <w:cantSplit/>
          <w:tblHeader/>
        </w:trPr>
        <w:tc>
          <w:tcPr>
            <w:tcW w:w="1103" w:type="pct"/>
            <w:shd w:val="clear" w:color="auto" w:fill="E6E6E6"/>
          </w:tcPr>
          <w:p w14:paraId="41198EEB" w14:textId="77777777" w:rsidR="00725FDA" w:rsidRPr="00725FDA" w:rsidRDefault="00725FDA" w:rsidP="00725FDA">
            <w:pPr>
              <w:pStyle w:val="S8Gazettetableheading"/>
            </w:pPr>
            <w:r w:rsidRPr="00725FDA">
              <w:t>Product name</w:t>
            </w:r>
          </w:p>
        </w:tc>
        <w:tc>
          <w:tcPr>
            <w:tcW w:w="3897" w:type="pct"/>
          </w:tcPr>
          <w:p w14:paraId="0C8CAFE8" w14:textId="77777777" w:rsidR="00725FDA" w:rsidRPr="00725FDA" w:rsidRDefault="00725FDA" w:rsidP="00725FDA">
            <w:pPr>
              <w:pStyle w:val="S8Gazettetabletext"/>
            </w:pPr>
            <w:r w:rsidRPr="00725FDA">
              <w:t>Tallow-Wet 850 Surfactant</w:t>
            </w:r>
          </w:p>
        </w:tc>
      </w:tr>
      <w:tr w:rsidR="00725FDA" w:rsidRPr="00725FDA" w14:paraId="09112297" w14:textId="77777777" w:rsidTr="003F038D">
        <w:trPr>
          <w:cantSplit/>
          <w:tblHeader/>
        </w:trPr>
        <w:tc>
          <w:tcPr>
            <w:tcW w:w="1103" w:type="pct"/>
            <w:shd w:val="clear" w:color="auto" w:fill="E6E6E6"/>
          </w:tcPr>
          <w:p w14:paraId="4EE8AF97" w14:textId="77777777" w:rsidR="00725FDA" w:rsidRPr="00725FDA" w:rsidRDefault="00725FDA" w:rsidP="00725FDA">
            <w:pPr>
              <w:pStyle w:val="S8Gazettetableheading"/>
            </w:pPr>
            <w:r w:rsidRPr="00725FDA">
              <w:t>Active constituents</w:t>
            </w:r>
          </w:p>
        </w:tc>
        <w:tc>
          <w:tcPr>
            <w:tcW w:w="3897" w:type="pct"/>
          </w:tcPr>
          <w:p w14:paraId="4FA5072D" w14:textId="65E1A2C1" w:rsidR="00725FDA" w:rsidRPr="00725FDA" w:rsidRDefault="00725FDA" w:rsidP="00725FDA">
            <w:pPr>
              <w:pStyle w:val="S8Gazettetabletext"/>
            </w:pPr>
            <w:r w:rsidRPr="00725FDA">
              <w:t>850</w:t>
            </w:r>
            <w:r>
              <w:t> </w:t>
            </w:r>
            <w:r w:rsidRPr="00725FDA">
              <w:t>g/L tallow amine ethoxylate</w:t>
            </w:r>
          </w:p>
        </w:tc>
      </w:tr>
      <w:tr w:rsidR="00725FDA" w:rsidRPr="00725FDA" w14:paraId="0D2DE9FE" w14:textId="77777777" w:rsidTr="003F038D">
        <w:trPr>
          <w:cantSplit/>
          <w:tblHeader/>
        </w:trPr>
        <w:tc>
          <w:tcPr>
            <w:tcW w:w="1103" w:type="pct"/>
            <w:shd w:val="clear" w:color="auto" w:fill="E6E6E6"/>
          </w:tcPr>
          <w:p w14:paraId="7168BB24" w14:textId="77777777" w:rsidR="00725FDA" w:rsidRPr="00725FDA" w:rsidRDefault="00725FDA" w:rsidP="00725FDA">
            <w:pPr>
              <w:pStyle w:val="S8Gazettetableheading"/>
            </w:pPr>
            <w:r w:rsidRPr="00725FDA">
              <w:t>Applicant name</w:t>
            </w:r>
          </w:p>
        </w:tc>
        <w:tc>
          <w:tcPr>
            <w:tcW w:w="3897" w:type="pct"/>
          </w:tcPr>
          <w:p w14:paraId="59E04E6F" w14:textId="1C8AEBE5" w:rsidR="00725FDA" w:rsidRPr="00725FDA" w:rsidRDefault="00725FDA" w:rsidP="00725FDA">
            <w:pPr>
              <w:pStyle w:val="S8Gazettetabletext"/>
            </w:pPr>
            <w:r w:rsidRPr="00725FDA">
              <w:t>Grow Choice Pty L</w:t>
            </w:r>
            <w:r>
              <w:t>t</w:t>
            </w:r>
            <w:r w:rsidRPr="00725FDA">
              <w:t>d</w:t>
            </w:r>
          </w:p>
        </w:tc>
      </w:tr>
      <w:tr w:rsidR="00725FDA" w:rsidRPr="00725FDA" w14:paraId="2DACC6E7" w14:textId="77777777" w:rsidTr="003F038D">
        <w:trPr>
          <w:cantSplit/>
          <w:tblHeader/>
        </w:trPr>
        <w:tc>
          <w:tcPr>
            <w:tcW w:w="1103" w:type="pct"/>
            <w:shd w:val="clear" w:color="auto" w:fill="E6E6E6"/>
          </w:tcPr>
          <w:p w14:paraId="35767DCE" w14:textId="77777777" w:rsidR="00725FDA" w:rsidRPr="00725FDA" w:rsidRDefault="00725FDA" w:rsidP="00725FDA">
            <w:pPr>
              <w:pStyle w:val="S8Gazettetableheading"/>
            </w:pPr>
            <w:r w:rsidRPr="00725FDA">
              <w:t>Applicant ACN</w:t>
            </w:r>
          </w:p>
        </w:tc>
        <w:tc>
          <w:tcPr>
            <w:tcW w:w="3897" w:type="pct"/>
          </w:tcPr>
          <w:p w14:paraId="1DC51B15" w14:textId="77777777" w:rsidR="00725FDA" w:rsidRPr="00725FDA" w:rsidRDefault="00725FDA" w:rsidP="00725FDA">
            <w:pPr>
              <w:pStyle w:val="S8Gazettetabletext"/>
            </w:pPr>
            <w:r w:rsidRPr="00725FDA">
              <w:t>161 264 884</w:t>
            </w:r>
          </w:p>
        </w:tc>
      </w:tr>
      <w:tr w:rsidR="00725FDA" w:rsidRPr="00725FDA" w14:paraId="3BA75F77" w14:textId="77777777" w:rsidTr="003F038D">
        <w:trPr>
          <w:cantSplit/>
          <w:tblHeader/>
        </w:trPr>
        <w:tc>
          <w:tcPr>
            <w:tcW w:w="1103" w:type="pct"/>
            <w:shd w:val="clear" w:color="auto" w:fill="E6E6E6"/>
          </w:tcPr>
          <w:p w14:paraId="58575054" w14:textId="77777777" w:rsidR="00725FDA" w:rsidRPr="00725FDA" w:rsidRDefault="00725FDA" w:rsidP="00725FDA">
            <w:pPr>
              <w:pStyle w:val="S8Gazettetableheading"/>
            </w:pPr>
            <w:r w:rsidRPr="00725FDA">
              <w:t>Date of registration</w:t>
            </w:r>
          </w:p>
        </w:tc>
        <w:tc>
          <w:tcPr>
            <w:tcW w:w="3897" w:type="pct"/>
          </w:tcPr>
          <w:p w14:paraId="28B17A23" w14:textId="77777777" w:rsidR="00725FDA" w:rsidRPr="00725FDA" w:rsidRDefault="00725FDA" w:rsidP="00725FDA">
            <w:pPr>
              <w:pStyle w:val="S8Gazettetabletext"/>
            </w:pPr>
            <w:r w:rsidRPr="00725FDA">
              <w:t>14 September 2022</w:t>
            </w:r>
          </w:p>
        </w:tc>
      </w:tr>
      <w:tr w:rsidR="00725FDA" w:rsidRPr="00725FDA" w14:paraId="5E9CE25D" w14:textId="77777777" w:rsidTr="003F038D">
        <w:trPr>
          <w:cantSplit/>
          <w:tblHeader/>
        </w:trPr>
        <w:tc>
          <w:tcPr>
            <w:tcW w:w="1103" w:type="pct"/>
            <w:shd w:val="clear" w:color="auto" w:fill="E6E6E6"/>
          </w:tcPr>
          <w:p w14:paraId="1F062E66" w14:textId="77777777" w:rsidR="00725FDA" w:rsidRPr="00725FDA" w:rsidRDefault="00725FDA" w:rsidP="00725FDA">
            <w:pPr>
              <w:pStyle w:val="S8Gazettetableheading"/>
            </w:pPr>
            <w:r w:rsidRPr="00725FDA">
              <w:t>Product registration no.</w:t>
            </w:r>
          </w:p>
        </w:tc>
        <w:tc>
          <w:tcPr>
            <w:tcW w:w="3897" w:type="pct"/>
          </w:tcPr>
          <w:p w14:paraId="4B2ED48C" w14:textId="77777777" w:rsidR="00725FDA" w:rsidRPr="00725FDA" w:rsidRDefault="00725FDA" w:rsidP="00725FDA">
            <w:pPr>
              <w:pStyle w:val="S8Gazettetabletext"/>
            </w:pPr>
            <w:r w:rsidRPr="00725FDA">
              <w:t>92523</w:t>
            </w:r>
          </w:p>
        </w:tc>
      </w:tr>
      <w:tr w:rsidR="00725FDA" w:rsidRPr="00725FDA" w14:paraId="6186B940" w14:textId="77777777" w:rsidTr="003F038D">
        <w:trPr>
          <w:cantSplit/>
          <w:tblHeader/>
        </w:trPr>
        <w:tc>
          <w:tcPr>
            <w:tcW w:w="1103" w:type="pct"/>
            <w:shd w:val="clear" w:color="auto" w:fill="E6E6E6"/>
          </w:tcPr>
          <w:p w14:paraId="43A4EC04" w14:textId="77777777" w:rsidR="00725FDA" w:rsidRPr="00725FDA" w:rsidRDefault="00725FDA" w:rsidP="00725FDA">
            <w:pPr>
              <w:pStyle w:val="S8Gazettetableheading"/>
            </w:pPr>
            <w:r w:rsidRPr="00725FDA">
              <w:t>Label approval no.</w:t>
            </w:r>
          </w:p>
        </w:tc>
        <w:tc>
          <w:tcPr>
            <w:tcW w:w="3897" w:type="pct"/>
          </w:tcPr>
          <w:p w14:paraId="28FF3450" w14:textId="77777777" w:rsidR="00725FDA" w:rsidRPr="00725FDA" w:rsidRDefault="00725FDA" w:rsidP="00725FDA">
            <w:pPr>
              <w:pStyle w:val="S8Gazettetabletext"/>
            </w:pPr>
            <w:r w:rsidRPr="00725FDA">
              <w:t>92523/135813</w:t>
            </w:r>
          </w:p>
        </w:tc>
      </w:tr>
      <w:tr w:rsidR="00725FDA" w:rsidRPr="00725FDA" w14:paraId="17A975A7" w14:textId="77777777" w:rsidTr="003F038D">
        <w:trPr>
          <w:cantSplit/>
          <w:tblHeader/>
        </w:trPr>
        <w:tc>
          <w:tcPr>
            <w:tcW w:w="1103" w:type="pct"/>
            <w:shd w:val="clear" w:color="auto" w:fill="E6E6E6"/>
          </w:tcPr>
          <w:p w14:paraId="087DC470" w14:textId="77777777" w:rsidR="00725FDA" w:rsidRPr="00725FDA" w:rsidRDefault="00725FDA" w:rsidP="00725FDA">
            <w:pPr>
              <w:pStyle w:val="S8Gazettetableheading"/>
            </w:pPr>
            <w:r w:rsidRPr="00725FDA">
              <w:t>Description of the application and its purpose, including the intended use of the chemical product</w:t>
            </w:r>
          </w:p>
        </w:tc>
        <w:tc>
          <w:tcPr>
            <w:tcW w:w="3897" w:type="pct"/>
          </w:tcPr>
          <w:p w14:paraId="5BE5BDA6" w14:textId="751BA6A3" w:rsidR="00725FDA" w:rsidRPr="00725FDA" w:rsidRDefault="00725FDA" w:rsidP="00725FDA">
            <w:pPr>
              <w:pStyle w:val="S8Gazettetabletext"/>
            </w:pPr>
            <w:r w:rsidRPr="00725FDA">
              <w:t>Registration of a soluble concentrate formulation of 850</w:t>
            </w:r>
            <w:r>
              <w:t> </w:t>
            </w:r>
            <w:r w:rsidRPr="00725FDA">
              <w:t>g/L tallow amine ethoxylate; wetting and spreading agent for use with glyphosate 360</w:t>
            </w:r>
            <w:r>
              <w:t> </w:t>
            </w:r>
            <w:r w:rsidRPr="00725FDA">
              <w:t>g/L and 450</w:t>
            </w:r>
            <w:r>
              <w:t> </w:t>
            </w:r>
            <w:r w:rsidRPr="00725FDA">
              <w:t>g/L formulations and with glyphosate dry 840</w:t>
            </w:r>
            <w:r>
              <w:t> </w:t>
            </w:r>
            <w:r w:rsidRPr="00725FDA">
              <w:t>g/kg herbicide formulations</w:t>
            </w:r>
          </w:p>
        </w:tc>
      </w:tr>
    </w:tbl>
    <w:p w14:paraId="5B13542B" w14:textId="77777777" w:rsidR="00725FDA" w:rsidRPr="00725FDA" w:rsidRDefault="00725FDA" w:rsidP="00725FD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725FDA" w:rsidRPr="00725FDA" w14:paraId="6CD1EF0B" w14:textId="77777777" w:rsidTr="003F038D">
        <w:trPr>
          <w:cantSplit/>
          <w:tblHeader/>
        </w:trPr>
        <w:tc>
          <w:tcPr>
            <w:tcW w:w="1103" w:type="pct"/>
            <w:shd w:val="clear" w:color="auto" w:fill="E6E6E6"/>
          </w:tcPr>
          <w:p w14:paraId="0F90E0EC" w14:textId="77777777" w:rsidR="00725FDA" w:rsidRPr="00725FDA" w:rsidRDefault="00725FDA" w:rsidP="00725FDA">
            <w:pPr>
              <w:pStyle w:val="S8Gazettetableheading"/>
            </w:pPr>
            <w:r w:rsidRPr="00725FDA">
              <w:lastRenderedPageBreak/>
              <w:t>Application no.</w:t>
            </w:r>
          </w:p>
        </w:tc>
        <w:tc>
          <w:tcPr>
            <w:tcW w:w="3897" w:type="pct"/>
          </w:tcPr>
          <w:p w14:paraId="44117568" w14:textId="77777777" w:rsidR="00725FDA" w:rsidRPr="00725FDA" w:rsidRDefault="00725FDA" w:rsidP="00725FDA">
            <w:pPr>
              <w:pStyle w:val="S8Gazettetabletext"/>
              <w:rPr>
                <w:noProof/>
              </w:rPr>
            </w:pPr>
            <w:r w:rsidRPr="00725FDA">
              <w:t>135912</w:t>
            </w:r>
          </w:p>
        </w:tc>
      </w:tr>
      <w:tr w:rsidR="00725FDA" w:rsidRPr="00725FDA" w14:paraId="7C107251" w14:textId="77777777" w:rsidTr="003F038D">
        <w:trPr>
          <w:cantSplit/>
          <w:tblHeader/>
        </w:trPr>
        <w:tc>
          <w:tcPr>
            <w:tcW w:w="1103" w:type="pct"/>
            <w:shd w:val="clear" w:color="auto" w:fill="E6E6E6"/>
          </w:tcPr>
          <w:p w14:paraId="4CCC7826" w14:textId="77777777" w:rsidR="00725FDA" w:rsidRPr="00725FDA" w:rsidRDefault="00725FDA" w:rsidP="00725FDA">
            <w:pPr>
              <w:pStyle w:val="S8Gazettetableheading"/>
            </w:pPr>
            <w:r w:rsidRPr="00725FDA">
              <w:t>Product name</w:t>
            </w:r>
          </w:p>
        </w:tc>
        <w:tc>
          <w:tcPr>
            <w:tcW w:w="3897" w:type="pct"/>
          </w:tcPr>
          <w:p w14:paraId="5B2A2D15" w14:textId="77777777" w:rsidR="00725FDA" w:rsidRPr="00725FDA" w:rsidRDefault="00725FDA" w:rsidP="00725FDA">
            <w:pPr>
              <w:pStyle w:val="S8Gazettetabletext"/>
            </w:pPr>
            <w:proofErr w:type="spellStart"/>
            <w:r w:rsidRPr="00725FDA">
              <w:t>CropSure</w:t>
            </w:r>
            <w:proofErr w:type="spellEnd"/>
            <w:r w:rsidRPr="00725FDA">
              <w:t xml:space="preserve"> LVE MCPA 570 Herbicide</w:t>
            </w:r>
          </w:p>
        </w:tc>
      </w:tr>
      <w:tr w:rsidR="00725FDA" w:rsidRPr="00725FDA" w14:paraId="045FABC6" w14:textId="77777777" w:rsidTr="003F038D">
        <w:trPr>
          <w:cantSplit/>
          <w:tblHeader/>
        </w:trPr>
        <w:tc>
          <w:tcPr>
            <w:tcW w:w="1103" w:type="pct"/>
            <w:shd w:val="clear" w:color="auto" w:fill="E6E6E6"/>
          </w:tcPr>
          <w:p w14:paraId="1DFE78A7" w14:textId="77777777" w:rsidR="00725FDA" w:rsidRPr="00725FDA" w:rsidRDefault="00725FDA" w:rsidP="00725FDA">
            <w:pPr>
              <w:pStyle w:val="S8Gazettetableheading"/>
            </w:pPr>
            <w:r w:rsidRPr="00725FDA">
              <w:t>Active constituent</w:t>
            </w:r>
          </w:p>
        </w:tc>
        <w:tc>
          <w:tcPr>
            <w:tcW w:w="3897" w:type="pct"/>
          </w:tcPr>
          <w:p w14:paraId="46674F72" w14:textId="1230B986" w:rsidR="00725FDA" w:rsidRPr="00725FDA" w:rsidRDefault="00725FDA" w:rsidP="00725FDA">
            <w:pPr>
              <w:pStyle w:val="S8Gazettetabletext"/>
            </w:pPr>
            <w:r w:rsidRPr="00725FDA">
              <w:t>570</w:t>
            </w:r>
            <w:r>
              <w:t> </w:t>
            </w:r>
            <w:r w:rsidRPr="00725FDA">
              <w:t>g/L MCPA, present as the 2-ethylhexyl ester</w:t>
            </w:r>
          </w:p>
        </w:tc>
      </w:tr>
      <w:tr w:rsidR="00725FDA" w:rsidRPr="00725FDA" w14:paraId="0D3CF8A0" w14:textId="77777777" w:rsidTr="003F038D">
        <w:trPr>
          <w:cantSplit/>
          <w:tblHeader/>
        </w:trPr>
        <w:tc>
          <w:tcPr>
            <w:tcW w:w="1103" w:type="pct"/>
            <w:shd w:val="clear" w:color="auto" w:fill="E6E6E6"/>
          </w:tcPr>
          <w:p w14:paraId="654D78DC" w14:textId="77777777" w:rsidR="00725FDA" w:rsidRPr="00725FDA" w:rsidRDefault="00725FDA" w:rsidP="00725FDA">
            <w:pPr>
              <w:pStyle w:val="S8Gazettetableheading"/>
            </w:pPr>
            <w:r w:rsidRPr="00725FDA">
              <w:t>Applicant name</w:t>
            </w:r>
          </w:p>
        </w:tc>
        <w:tc>
          <w:tcPr>
            <w:tcW w:w="3897" w:type="pct"/>
          </w:tcPr>
          <w:p w14:paraId="68227705" w14:textId="77777777" w:rsidR="00725FDA" w:rsidRPr="00725FDA" w:rsidRDefault="00725FDA" w:rsidP="00725FDA">
            <w:pPr>
              <w:pStyle w:val="S8Gazettetabletext"/>
            </w:pPr>
            <w:proofErr w:type="spellStart"/>
            <w:r w:rsidRPr="00725FDA">
              <w:t>CropSure</w:t>
            </w:r>
            <w:proofErr w:type="spellEnd"/>
            <w:r w:rsidRPr="00725FDA">
              <w:t xml:space="preserve"> Pty Ltd</w:t>
            </w:r>
          </w:p>
        </w:tc>
      </w:tr>
      <w:tr w:rsidR="00725FDA" w:rsidRPr="00725FDA" w14:paraId="740F0448" w14:textId="77777777" w:rsidTr="003F038D">
        <w:trPr>
          <w:cantSplit/>
          <w:tblHeader/>
        </w:trPr>
        <w:tc>
          <w:tcPr>
            <w:tcW w:w="1103" w:type="pct"/>
            <w:shd w:val="clear" w:color="auto" w:fill="E6E6E6"/>
          </w:tcPr>
          <w:p w14:paraId="771AC4A0" w14:textId="77777777" w:rsidR="00725FDA" w:rsidRPr="00725FDA" w:rsidRDefault="00725FDA" w:rsidP="00725FDA">
            <w:pPr>
              <w:pStyle w:val="S8Gazettetableheading"/>
            </w:pPr>
            <w:r w:rsidRPr="00725FDA">
              <w:t>Applicant ACN</w:t>
            </w:r>
          </w:p>
        </w:tc>
        <w:tc>
          <w:tcPr>
            <w:tcW w:w="3897" w:type="pct"/>
          </w:tcPr>
          <w:p w14:paraId="58F6184C" w14:textId="77777777" w:rsidR="00725FDA" w:rsidRPr="00725FDA" w:rsidRDefault="00725FDA" w:rsidP="00725FDA">
            <w:pPr>
              <w:pStyle w:val="S8Gazettetabletext"/>
            </w:pPr>
            <w:r w:rsidRPr="00725FDA">
              <w:t>643 829 190</w:t>
            </w:r>
          </w:p>
        </w:tc>
      </w:tr>
      <w:tr w:rsidR="00725FDA" w:rsidRPr="00725FDA" w14:paraId="0908E713" w14:textId="77777777" w:rsidTr="003F038D">
        <w:trPr>
          <w:cantSplit/>
          <w:tblHeader/>
        </w:trPr>
        <w:tc>
          <w:tcPr>
            <w:tcW w:w="1103" w:type="pct"/>
            <w:shd w:val="clear" w:color="auto" w:fill="E6E6E6"/>
          </w:tcPr>
          <w:p w14:paraId="7F2434D7" w14:textId="77777777" w:rsidR="00725FDA" w:rsidRPr="00725FDA" w:rsidRDefault="00725FDA" w:rsidP="00725FDA">
            <w:pPr>
              <w:pStyle w:val="S8Gazettetableheading"/>
            </w:pPr>
            <w:r w:rsidRPr="00725FDA">
              <w:t>Date of registration</w:t>
            </w:r>
          </w:p>
        </w:tc>
        <w:tc>
          <w:tcPr>
            <w:tcW w:w="3897" w:type="pct"/>
          </w:tcPr>
          <w:p w14:paraId="2B0C1185" w14:textId="77777777" w:rsidR="00725FDA" w:rsidRPr="00725FDA" w:rsidRDefault="00725FDA" w:rsidP="00725FDA">
            <w:pPr>
              <w:pStyle w:val="S8Gazettetabletext"/>
            </w:pPr>
            <w:r w:rsidRPr="00725FDA">
              <w:t>20 September 2022</w:t>
            </w:r>
          </w:p>
        </w:tc>
      </w:tr>
      <w:tr w:rsidR="00725FDA" w:rsidRPr="00725FDA" w14:paraId="06CE5F44" w14:textId="77777777" w:rsidTr="003F038D">
        <w:trPr>
          <w:cantSplit/>
          <w:tblHeader/>
        </w:trPr>
        <w:tc>
          <w:tcPr>
            <w:tcW w:w="1103" w:type="pct"/>
            <w:shd w:val="clear" w:color="auto" w:fill="E6E6E6"/>
          </w:tcPr>
          <w:p w14:paraId="35956984" w14:textId="77777777" w:rsidR="00725FDA" w:rsidRPr="00725FDA" w:rsidRDefault="00725FDA" w:rsidP="00725FDA">
            <w:pPr>
              <w:pStyle w:val="S8Gazettetableheading"/>
            </w:pPr>
            <w:r w:rsidRPr="00725FDA">
              <w:t>Product registration no.</w:t>
            </w:r>
          </w:p>
        </w:tc>
        <w:tc>
          <w:tcPr>
            <w:tcW w:w="3897" w:type="pct"/>
          </w:tcPr>
          <w:p w14:paraId="3FFDCDD6" w14:textId="77777777" w:rsidR="00725FDA" w:rsidRPr="00725FDA" w:rsidRDefault="00725FDA" w:rsidP="00725FDA">
            <w:pPr>
              <w:pStyle w:val="S8Gazettetabletext"/>
            </w:pPr>
            <w:r w:rsidRPr="00725FDA">
              <w:t>92568</w:t>
            </w:r>
          </w:p>
        </w:tc>
      </w:tr>
      <w:tr w:rsidR="00725FDA" w:rsidRPr="00725FDA" w14:paraId="2F6E5C1D" w14:textId="77777777" w:rsidTr="003F038D">
        <w:trPr>
          <w:cantSplit/>
          <w:tblHeader/>
        </w:trPr>
        <w:tc>
          <w:tcPr>
            <w:tcW w:w="1103" w:type="pct"/>
            <w:shd w:val="clear" w:color="auto" w:fill="E6E6E6"/>
          </w:tcPr>
          <w:p w14:paraId="362962FC" w14:textId="77777777" w:rsidR="00725FDA" w:rsidRPr="00725FDA" w:rsidRDefault="00725FDA" w:rsidP="00725FDA">
            <w:pPr>
              <w:pStyle w:val="S8Gazettetableheading"/>
            </w:pPr>
            <w:r w:rsidRPr="00725FDA">
              <w:t>Label approval no.</w:t>
            </w:r>
          </w:p>
        </w:tc>
        <w:tc>
          <w:tcPr>
            <w:tcW w:w="3897" w:type="pct"/>
          </w:tcPr>
          <w:p w14:paraId="6CC7289F" w14:textId="77777777" w:rsidR="00725FDA" w:rsidRPr="00725FDA" w:rsidRDefault="00725FDA" w:rsidP="00725FDA">
            <w:pPr>
              <w:pStyle w:val="S8Gazettetabletext"/>
            </w:pPr>
            <w:r w:rsidRPr="00725FDA">
              <w:t>92568/135912</w:t>
            </w:r>
          </w:p>
        </w:tc>
      </w:tr>
      <w:tr w:rsidR="00725FDA" w:rsidRPr="00725FDA" w14:paraId="50A209B8" w14:textId="77777777" w:rsidTr="003F038D">
        <w:trPr>
          <w:cantSplit/>
          <w:tblHeader/>
        </w:trPr>
        <w:tc>
          <w:tcPr>
            <w:tcW w:w="1103" w:type="pct"/>
            <w:shd w:val="clear" w:color="auto" w:fill="E6E6E6"/>
          </w:tcPr>
          <w:p w14:paraId="37D0A438" w14:textId="77777777" w:rsidR="00725FDA" w:rsidRPr="00725FDA" w:rsidRDefault="00725FDA" w:rsidP="00725FDA">
            <w:pPr>
              <w:pStyle w:val="S8Gazettetableheading"/>
            </w:pPr>
            <w:r w:rsidRPr="00725FDA">
              <w:t>Description of the application and its purpose, including the intended use of the chemical product</w:t>
            </w:r>
          </w:p>
        </w:tc>
        <w:tc>
          <w:tcPr>
            <w:tcW w:w="3897" w:type="pct"/>
          </w:tcPr>
          <w:p w14:paraId="5A38D075" w14:textId="01F8C443" w:rsidR="00725FDA" w:rsidRPr="00725FDA" w:rsidRDefault="00725FDA" w:rsidP="00725FDA">
            <w:pPr>
              <w:pStyle w:val="S8Gazettetabletext"/>
            </w:pPr>
            <w:r w:rsidRPr="00725FDA">
              <w:t>Registration of a 570</w:t>
            </w:r>
            <w:r>
              <w:t> </w:t>
            </w:r>
            <w:r w:rsidRPr="00725FDA">
              <w:t>g/L MCPA present as the 2-ethylhexyl ester emulsifiable concentrate product for selective control of certain weeds in agricultural crops as listed in the directions for use</w:t>
            </w:r>
          </w:p>
        </w:tc>
      </w:tr>
    </w:tbl>
    <w:p w14:paraId="735BC34A" w14:textId="77777777" w:rsidR="00725FDA" w:rsidRPr="00725FDA" w:rsidRDefault="00725FDA" w:rsidP="00725FD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725FDA" w:rsidRPr="00725FDA" w14:paraId="6815EB89" w14:textId="77777777" w:rsidTr="003F038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25FD9DB" w14:textId="77777777" w:rsidR="00725FDA" w:rsidRPr="00725FDA" w:rsidRDefault="00725FDA" w:rsidP="00725FDA">
            <w:pPr>
              <w:pStyle w:val="S8Gazettetableheading"/>
            </w:pPr>
            <w:r w:rsidRPr="00725FDA">
              <w:t>Application no.</w:t>
            </w:r>
          </w:p>
        </w:tc>
        <w:tc>
          <w:tcPr>
            <w:tcW w:w="3897" w:type="pct"/>
            <w:tcBorders>
              <w:top w:val="single" w:sz="4" w:space="0" w:color="auto"/>
              <w:left w:val="single" w:sz="4" w:space="0" w:color="auto"/>
              <w:bottom w:val="single" w:sz="4" w:space="0" w:color="auto"/>
              <w:right w:val="single" w:sz="4" w:space="0" w:color="auto"/>
            </w:tcBorders>
            <w:hideMark/>
          </w:tcPr>
          <w:p w14:paraId="523576A8" w14:textId="77777777" w:rsidR="00725FDA" w:rsidRPr="00725FDA" w:rsidRDefault="00725FDA" w:rsidP="00725FDA">
            <w:pPr>
              <w:pBdr>
                <w:top w:val="nil"/>
                <w:left w:val="nil"/>
                <w:bottom w:val="nil"/>
                <w:right w:val="nil"/>
                <w:between w:val="nil"/>
                <w:bar w:val="nil"/>
              </w:pBdr>
              <w:spacing w:before="60" w:after="60" w:line="200" w:lineRule="exact"/>
              <w:rPr>
                <w:rFonts w:eastAsia="Arial Unicode MS" w:hAnsi="Arial Unicode MS" w:cs="Arial Unicode MS"/>
                <w:noProof/>
                <w:color w:val="000000"/>
                <w:sz w:val="16"/>
                <w:szCs w:val="18"/>
                <w:u w:color="000000"/>
                <w:bdr w:val="nil"/>
                <w:lang w:val="en-GB" w:eastAsia="en-AU"/>
              </w:rPr>
            </w:pPr>
            <w:r w:rsidRPr="00725FDA">
              <w:rPr>
                <w:rFonts w:eastAsia="Arial Unicode MS" w:hAnsi="Arial Unicode MS" w:cs="Arial Unicode MS"/>
                <w:color w:val="000000"/>
                <w:sz w:val="16"/>
                <w:szCs w:val="18"/>
                <w:u w:color="000000"/>
                <w:bdr w:val="nil"/>
                <w:lang w:val="en-GB" w:eastAsia="en-AU"/>
              </w:rPr>
              <w:t>135724</w:t>
            </w:r>
          </w:p>
        </w:tc>
      </w:tr>
      <w:tr w:rsidR="00725FDA" w:rsidRPr="00725FDA" w14:paraId="36BDCE01" w14:textId="77777777" w:rsidTr="003F038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BF9E52D" w14:textId="77777777" w:rsidR="00725FDA" w:rsidRPr="00725FDA" w:rsidRDefault="00725FDA" w:rsidP="00725FDA">
            <w:pPr>
              <w:pStyle w:val="S8Gazettetableheading"/>
            </w:pPr>
            <w:r w:rsidRPr="00725FDA">
              <w:t>Product name</w:t>
            </w:r>
          </w:p>
        </w:tc>
        <w:tc>
          <w:tcPr>
            <w:tcW w:w="3897" w:type="pct"/>
            <w:tcBorders>
              <w:top w:val="single" w:sz="4" w:space="0" w:color="auto"/>
              <w:left w:val="single" w:sz="4" w:space="0" w:color="auto"/>
              <w:bottom w:val="single" w:sz="4" w:space="0" w:color="auto"/>
              <w:right w:val="single" w:sz="4" w:space="0" w:color="auto"/>
            </w:tcBorders>
            <w:hideMark/>
          </w:tcPr>
          <w:p w14:paraId="2CD9B33C" w14:textId="77777777" w:rsidR="00725FDA" w:rsidRPr="00725FDA" w:rsidRDefault="00725FDA" w:rsidP="00725FDA">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proofErr w:type="spellStart"/>
            <w:r w:rsidRPr="00725FDA">
              <w:rPr>
                <w:rFonts w:eastAsia="Arial Unicode MS" w:hAnsi="Arial Unicode MS" w:cs="Arial Unicode MS"/>
                <w:color w:val="000000"/>
                <w:sz w:val="16"/>
                <w:szCs w:val="18"/>
                <w:u w:color="000000"/>
                <w:bdr w:val="nil"/>
                <w:lang w:val="en-GB" w:eastAsia="en-AU"/>
              </w:rPr>
              <w:t>Kenso</w:t>
            </w:r>
            <w:proofErr w:type="spellEnd"/>
            <w:r w:rsidRPr="00725FDA">
              <w:rPr>
                <w:rFonts w:eastAsia="Arial Unicode MS" w:hAnsi="Arial Unicode MS" w:cs="Arial Unicode MS"/>
                <w:color w:val="000000"/>
                <w:sz w:val="16"/>
                <w:szCs w:val="18"/>
                <w:u w:color="000000"/>
                <w:bdr w:val="nil"/>
                <w:lang w:val="en-GB" w:eastAsia="en-AU"/>
              </w:rPr>
              <w:t xml:space="preserve"> </w:t>
            </w:r>
            <w:proofErr w:type="spellStart"/>
            <w:r w:rsidRPr="00725FDA">
              <w:rPr>
                <w:rFonts w:eastAsia="Arial Unicode MS" w:hAnsi="Arial Unicode MS" w:cs="Arial Unicode MS"/>
                <w:color w:val="000000"/>
                <w:sz w:val="16"/>
                <w:szCs w:val="18"/>
                <w:u w:color="000000"/>
                <w:bdr w:val="nil"/>
                <w:lang w:val="en-GB" w:eastAsia="en-AU"/>
              </w:rPr>
              <w:t>Agcare</w:t>
            </w:r>
            <w:proofErr w:type="spellEnd"/>
            <w:r w:rsidRPr="00725FDA">
              <w:rPr>
                <w:rFonts w:eastAsia="Arial Unicode MS" w:hAnsi="Arial Unicode MS" w:cs="Arial Unicode MS"/>
                <w:color w:val="000000"/>
                <w:sz w:val="16"/>
                <w:szCs w:val="18"/>
                <w:u w:color="000000"/>
                <w:bdr w:val="nil"/>
                <w:lang w:val="en-GB" w:eastAsia="en-AU"/>
              </w:rPr>
              <w:t xml:space="preserve"> Copper Hydroxide 350 WG Fungicide</w:t>
            </w:r>
          </w:p>
        </w:tc>
      </w:tr>
      <w:tr w:rsidR="00725FDA" w:rsidRPr="00725FDA" w14:paraId="05FD5FC6" w14:textId="77777777" w:rsidTr="003F038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A94C199" w14:textId="77777777" w:rsidR="00725FDA" w:rsidRPr="00725FDA" w:rsidRDefault="00725FDA" w:rsidP="00725FDA">
            <w:pPr>
              <w:pStyle w:val="S8Gazettetableheading"/>
            </w:pPr>
            <w:r w:rsidRPr="00725FDA">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27D3DE21" w14:textId="45EA8413" w:rsidR="00725FDA" w:rsidRPr="00725FDA" w:rsidRDefault="00725FDA" w:rsidP="00725FDA">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725FDA">
              <w:rPr>
                <w:rFonts w:eastAsia="Arial Unicode MS" w:hAnsi="Arial Unicode MS" w:cs="Arial Unicode MS"/>
                <w:color w:val="000000"/>
                <w:sz w:val="16"/>
                <w:szCs w:val="18"/>
                <w:u w:color="000000"/>
                <w:bdr w:val="nil"/>
                <w:lang w:val="en-GB" w:eastAsia="en-AU"/>
              </w:rPr>
              <w:t>350</w:t>
            </w:r>
            <w:r>
              <w:t> </w:t>
            </w:r>
            <w:r w:rsidRPr="00725FDA">
              <w:rPr>
                <w:rFonts w:eastAsia="Arial Unicode MS" w:hAnsi="Arial Unicode MS" w:cs="Arial Unicode MS"/>
                <w:color w:val="000000"/>
                <w:sz w:val="16"/>
                <w:szCs w:val="18"/>
                <w:u w:color="000000"/>
                <w:bdr w:val="nil"/>
                <w:lang w:val="en-GB" w:eastAsia="en-AU"/>
              </w:rPr>
              <w:t>g/kg copper (C</w:t>
            </w:r>
            <w:r>
              <w:rPr>
                <w:rFonts w:eastAsia="Arial Unicode MS" w:hAnsi="Arial Unicode MS" w:cs="Arial Unicode MS"/>
                <w:color w:val="000000"/>
                <w:sz w:val="16"/>
                <w:szCs w:val="18"/>
                <w:u w:color="000000"/>
                <w:bdr w:val="nil"/>
                <w:lang w:val="en-GB" w:eastAsia="en-AU"/>
              </w:rPr>
              <w:t>u</w:t>
            </w:r>
            <w:r w:rsidRPr="00725FDA">
              <w:rPr>
                <w:rFonts w:eastAsia="Arial Unicode MS" w:hAnsi="Arial Unicode MS" w:cs="Arial Unicode MS"/>
                <w:color w:val="000000"/>
                <w:sz w:val="16"/>
                <w:szCs w:val="18"/>
                <w:u w:color="000000"/>
                <w:bdr w:val="nil"/>
                <w:lang w:val="en-GB" w:eastAsia="en-AU"/>
              </w:rPr>
              <w:t>) present as cupric hydroxide</w:t>
            </w:r>
          </w:p>
        </w:tc>
      </w:tr>
      <w:tr w:rsidR="00725FDA" w:rsidRPr="00725FDA" w14:paraId="1BF293E0" w14:textId="77777777" w:rsidTr="003F038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44FE2DA" w14:textId="77777777" w:rsidR="00725FDA" w:rsidRPr="00725FDA" w:rsidRDefault="00725FDA" w:rsidP="00725FDA">
            <w:pPr>
              <w:pStyle w:val="S8Gazettetableheading"/>
            </w:pPr>
            <w:r w:rsidRPr="00725FDA">
              <w:t>Applicant name</w:t>
            </w:r>
          </w:p>
        </w:tc>
        <w:tc>
          <w:tcPr>
            <w:tcW w:w="3897" w:type="pct"/>
            <w:tcBorders>
              <w:top w:val="single" w:sz="4" w:space="0" w:color="auto"/>
              <w:left w:val="single" w:sz="4" w:space="0" w:color="auto"/>
              <w:bottom w:val="single" w:sz="4" w:space="0" w:color="auto"/>
              <w:right w:val="single" w:sz="4" w:space="0" w:color="auto"/>
            </w:tcBorders>
            <w:hideMark/>
          </w:tcPr>
          <w:p w14:paraId="67BEC0AD" w14:textId="77777777" w:rsidR="00725FDA" w:rsidRPr="00725FDA" w:rsidRDefault="00725FDA" w:rsidP="00725FDA">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proofErr w:type="spellStart"/>
            <w:r w:rsidRPr="00725FDA">
              <w:rPr>
                <w:rFonts w:eastAsia="Arial Unicode MS" w:hAnsi="Arial Unicode MS" w:cs="Arial Unicode MS"/>
                <w:color w:val="000000"/>
                <w:sz w:val="16"/>
                <w:szCs w:val="18"/>
                <w:u w:color="000000"/>
                <w:bdr w:val="nil"/>
                <w:lang w:val="en-GB" w:eastAsia="en-AU"/>
              </w:rPr>
              <w:t>Kenso</w:t>
            </w:r>
            <w:proofErr w:type="spellEnd"/>
            <w:r w:rsidRPr="00725FDA">
              <w:rPr>
                <w:rFonts w:eastAsia="Arial Unicode MS" w:hAnsi="Arial Unicode MS" w:cs="Arial Unicode MS"/>
                <w:color w:val="000000"/>
                <w:sz w:val="16"/>
                <w:szCs w:val="18"/>
                <w:u w:color="000000"/>
                <w:bdr w:val="nil"/>
                <w:lang w:val="en-GB" w:eastAsia="en-AU"/>
              </w:rPr>
              <w:t xml:space="preserve"> Corporation (M) </w:t>
            </w:r>
            <w:proofErr w:type="spellStart"/>
            <w:r w:rsidRPr="00725FDA">
              <w:rPr>
                <w:rFonts w:eastAsia="Arial Unicode MS" w:hAnsi="Arial Unicode MS" w:cs="Arial Unicode MS"/>
                <w:color w:val="000000"/>
                <w:sz w:val="16"/>
                <w:szCs w:val="18"/>
                <w:u w:color="000000"/>
                <w:bdr w:val="nil"/>
                <w:lang w:val="en-GB" w:eastAsia="en-AU"/>
              </w:rPr>
              <w:t>Sdn</w:t>
            </w:r>
            <w:proofErr w:type="spellEnd"/>
            <w:r w:rsidRPr="00725FDA">
              <w:rPr>
                <w:rFonts w:eastAsia="Arial Unicode MS" w:hAnsi="Arial Unicode MS" w:cs="Arial Unicode MS"/>
                <w:color w:val="000000"/>
                <w:sz w:val="16"/>
                <w:szCs w:val="18"/>
                <w:u w:color="000000"/>
                <w:bdr w:val="nil"/>
                <w:lang w:val="en-GB" w:eastAsia="en-AU"/>
              </w:rPr>
              <w:t>. Bhd.</w:t>
            </w:r>
          </w:p>
        </w:tc>
      </w:tr>
      <w:tr w:rsidR="00725FDA" w:rsidRPr="00725FDA" w14:paraId="62AA80B9" w14:textId="77777777" w:rsidTr="003F038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41FC8D9" w14:textId="77777777" w:rsidR="00725FDA" w:rsidRPr="00725FDA" w:rsidRDefault="00725FDA" w:rsidP="00725FDA">
            <w:pPr>
              <w:pStyle w:val="S8Gazettetableheading"/>
            </w:pPr>
            <w:r w:rsidRPr="00725FDA">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126909D2" w14:textId="77777777" w:rsidR="00725FDA" w:rsidRPr="00725FDA" w:rsidRDefault="00725FDA" w:rsidP="00725FDA">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725FDA">
              <w:rPr>
                <w:rFonts w:eastAsia="Arial Unicode MS" w:hAnsi="Arial Unicode MS" w:cs="Arial Unicode MS"/>
                <w:color w:val="000000"/>
                <w:sz w:val="16"/>
                <w:szCs w:val="18"/>
                <w:u w:color="000000"/>
                <w:bdr w:val="nil"/>
                <w:lang w:val="en-GB" w:eastAsia="en-AU"/>
              </w:rPr>
              <w:t xml:space="preserve">20 September 2022 </w:t>
            </w:r>
          </w:p>
        </w:tc>
      </w:tr>
      <w:tr w:rsidR="00725FDA" w:rsidRPr="00725FDA" w14:paraId="4BA54A9E" w14:textId="77777777" w:rsidTr="003F038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2192554" w14:textId="77777777" w:rsidR="00725FDA" w:rsidRPr="00725FDA" w:rsidRDefault="00725FDA" w:rsidP="00725FDA">
            <w:pPr>
              <w:pStyle w:val="S8Gazettetableheading"/>
            </w:pPr>
            <w:r w:rsidRPr="00725FDA">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9B9E579" w14:textId="77777777" w:rsidR="00725FDA" w:rsidRPr="00725FDA" w:rsidRDefault="00725FDA" w:rsidP="00725FDA">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725FDA">
              <w:rPr>
                <w:rFonts w:eastAsia="Arial Unicode MS" w:hAnsi="Arial Unicode MS" w:cs="Arial Unicode MS"/>
                <w:color w:val="000000"/>
                <w:sz w:val="16"/>
                <w:szCs w:val="18"/>
                <w:u w:color="000000"/>
                <w:bdr w:val="nil"/>
                <w:lang w:val="en-GB" w:eastAsia="en-AU"/>
              </w:rPr>
              <w:t>92495</w:t>
            </w:r>
          </w:p>
        </w:tc>
      </w:tr>
      <w:tr w:rsidR="00725FDA" w:rsidRPr="00725FDA" w14:paraId="782F2C48" w14:textId="77777777" w:rsidTr="003F038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F2C6C50" w14:textId="77777777" w:rsidR="00725FDA" w:rsidRPr="00725FDA" w:rsidRDefault="00725FDA" w:rsidP="00725FDA">
            <w:pPr>
              <w:pStyle w:val="S8Gazettetableheading"/>
            </w:pPr>
            <w:r w:rsidRPr="00725FDA">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643F589" w14:textId="77777777" w:rsidR="00725FDA" w:rsidRPr="00725FDA" w:rsidRDefault="00725FDA" w:rsidP="00725FDA">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725FDA">
              <w:rPr>
                <w:rFonts w:eastAsia="Arial Unicode MS" w:hAnsi="Arial Unicode MS" w:cs="Arial Unicode MS"/>
                <w:color w:val="000000"/>
                <w:sz w:val="16"/>
                <w:szCs w:val="18"/>
                <w:u w:color="000000"/>
                <w:bdr w:val="nil"/>
                <w:lang w:val="en-GB" w:eastAsia="en-AU"/>
              </w:rPr>
              <w:t>92495/135724</w:t>
            </w:r>
          </w:p>
        </w:tc>
      </w:tr>
      <w:tr w:rsidR="00725FDA" w:rsidRPr="00725FDA" w14:paraId="739BC582" w14:textId="77777777" w:rsidTr="003F038D">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4C2CA1B" w14:textId="77777777" w:rsidR="00725FDA" w:rsidRPr="00725FDA" w:rsidRDefault="00725FDA" w:rsidP="00725FDA">
            <w:pPr>
              <w:pStyle w:val="S8Gazettetableheading"/>
            </w:pPr>
            <w:r w:rsidRPr="00725FDA">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FD042B3" w14:textId="3B06C67D" w:rsidR="00725FDA" w:rsidRPr="00725FDA" w:rsidRDefault="00725FDA" w:rsidP="00725FDA">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725FDA">
              <w:rPr>
                <w:rFonts w:eastAsia="Arial Unicode MS" w:hAnsi="Arial Unicode MS" w:cs="Arial Unicode MS"/>
                <w:color w:val="000000"/>
                <w:sz w:val="16"/>
                <w:szCs w:val="18"/>
                <w:u w:color="000000"/>
                <w:bdr w:val="nil"/>
                <w:lang w:val="en-GB" w:eastAsia="en-AU"/>
              </w:rPr>
              <w:t>Registration of a 350</w:t>
            </w:r>
            <w:r>
              <w:t> </w:t>
            </w:r>
            <w:r w:rsidRPr="00725FDA">
              <w:rPr>
                <w:rFonts w:eastAsia="Arial Unicode MS" w:hAnsi="Arial Unicode MS" w:cs="Arial Unicode MS"/>
                <w:color w:val="000000"/>
                <w:sz w:val="16"/>
                <w:szCs w:val="18"/>
                <w:u w:color="000000"/>
                <w:bdr w:val="nil"/>
                <w:lang w:val="en-GB" w:eastAsia="en-AU"/>
              </w:rPr>
              <w:t>g/kg copper (C</w:t>
            </w:r>
            <w:r>
              <w:rPr>
                <w:rFonts w:eastAsia="Arial Unicode MS" w:hAnsi="Arial Unicode MS" w:cs="Arial Unicode MS"/>
                <w:color w:val="000000"/>
                <w:sz w:val="16"/>
                <w:szCs w:val="18"/>
                <w:u w:color="000000"/>
                <w:bdr w:val="nil"/>
                <w:lang w:val="en-GB" w:eastAsia="en-AU"/>
              </w:rPr>
              <w:t>u</w:t>
            </w:r>
            <w:r w:rsidRPr="00725FDA">
              <w:rPr>
                <w:rFonts w:eastAsia="Arial Unicode MS" w:hAnsi="Arial Unicode MS" w:cs="Arial Unicode MS"/>
                <w:color w:val="000000"/>
                <w:sz w:val="16"/>
                <w:szCs w:val="18"/>
                <w:u w:color="000000"/>
                <w:bdr w:val="nil"/>
                <w:lang w:val="en-GB" w:eastAsia="en-AU"/>
              </w:rPr>
              <w:t>) present as cupric hydroxide, a water dispersible granule for the control of various diseases of fruit and vegetables as per the directions for use</w:t>
            </w:r>
          </w:p>
        </w:tc>
      </w:tr>
    </w:tbl>
    <w:p w14:paraId="39F50F6D" w14:textId="77777777" w:rsidR="00725FDA" w:rsidRPr="00725FDA" w:rsidRDefault="00725FDA" w:rsidP="00725FD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725FDA" w:rsidRPr="00725FDA" w14:paraId="42895BC0" w14:textId="77777777" w:rsidTr="003F038D">
        <w:trPr>
          <w:cantSplit/>
          <w:tblHeader/>
        </w:trPr>
        <w:tc>
          <w:tcPr>
            <w:tcW w:w="1103" w:type="pct"/>
            <w:shd w:val="clear" w:color="auto" w:fill="E6E6E6"/>
          </w:tcPr>
          <w:p w14:paraId="095DA48A" w14:textId="77777777" w:rsidR="00725FDA" w:rsidRPr="00725FDA" w:rsidRDefault="00725FDA" w:rsidP="00725FDA">
            <w:pPr>
              <w:pStyle w:val="S8Gazettetableheading"/>
            </w:pPr>
            <w:r w:rsidRPr="00725FDA">
              <w:t>Application no.</w:t>
            </w:r>
          </w:p>
        </w:tc>
        <w:tc>
          <w:tcPr>
            <w:tcW w:w="3897" w:type="pct"/>
          </w:tcPr>
          <w:p w14:paraId="687DF0BC" w14:textId="77777777" w:rsidR="00725FDA" w:rsidRPr="00725FDA" w:rsidRDefault="00725FDA" w:rsidP="00725FDA">
            <w:pPr>
              <w:pStyle w:val="S8Gazettetabletext"/>
              <w:rPr>
                <w:noProof/>
              </w:rPr>
            </w:pPr>
            <w:r w:rsidRPr="00725FDA">
              <w:t>135922</w:t>
            </w:r>
          </w:p>
        </w:tc>
      </w:tr>
      <w:tr w:rsidR="00725FDA" w:rsidRPr="00725FDA" w14:paraId="0FA4E813" w14:textId="77777777" w:rsidTr="003F038D">
        <w:trPr>
          <w:cantSplit/>
          <w:tblHeader/>
        </w:trPr>
        <w:tc>
          <w:tcPr>
            <w:tcW w:w="1103" w:type="pct"/>
            <w:shd w:val="clear" w:color="auto" w:fill="E6E6E6"/>
          </w:tcPr>
          <w:p w14:paraId="2A91AD77" w14:textId="77777777" w:rsidR="00725FDA" w:rsidRPr="00725FDA" w:rsidRDefault="00725FDA" w:rsidP="00725FDA">
            <w:pPr>
              <w:pStyle w:val="S8Gazettetableheading"/>
            </w:pPr>
            <w:r w:rsidRPr="00725FDA">
              <w:t>Product name</w:t>
            </w:r>
          </w:p>
        </w:tc>
        <w:tc>
          <w:tcPr>
            <w:tcW w:w="3897" w:type="pct"/>
          </w:tcPr>
          <w:p w14:paraId="31B88A78" w14:textId="77777777" w:rsidR="00725FDA" w:rsidRPr="00725FDA" w:rsidRDefault="00725FDA" w:rsidP="00725FDA">
            <w:pPr>
              <w:pStyle w:val="S8Gazettetabletext"/>
            </w:pPr>
            <w:proofErr w:type="spellStart"/>
            <w:r w:rsidRPr="00725FDA">
              <w:t>Surefire</w:t>
            </w:r>
            <w:proofErr w:type="spellEnd"/>
            <w:r w:rsidRPr="00725FDA">
              <w:t xml:space="preserve"> </w:t>
            </w:r>
            <w:proofErr w:type="spellStart"/>
            <w:r w:rsidRPr="00725FDA">
              <w:t>Boscalid</w:t>
            </w:r>
            <w:proofErr w:type="spellEnd"/>
            <w:r w:rsidRPr="00725FDA">
              <w:t xml:space="preserve"> 500 WG Fungicide</w:t>
            </w:r>
          </w:p>
        </w:tc>
      </w:tr>
      <w:tr w:rsidR="00725FDA" w:rsidRPr="00725FDA" w14:paraId="06158F34" w14:textId="77777777" w:rsidTr="003F038D">
        <w:trPr>
          <w:cantSplit/>
          <w:tblHeader/>
        </w:trPr>
        <w:tc>
          <w:tcPr>
            <w:tcW w:w="1103" w:type="pct"/>
            <w:shd w:val="clear" w:color="auto" w:fill="E6E6E6"/>
          </w:tcPr>
          <w:p w14:paraId="4467E982" w14:textId="77777777" w:rsidR="00725FDA" w:rsidRPr="00725FDA" w:rsidRDefault="00725FDA" w:rsidP="00725FDA">
            <w:pPr>
              <w:pStyle w:val="S8Gazettetableheading"/>
            </w:pPr>
            <w:r w:rsidRPr="00725FDA">
              <w:t>Active constituent</w:t>
            </w:r>
          </w:p>
        </w:tc>
        <w:tc>
          <w:tcPr>
            <w:tcW w:w="3897" w:type="pct"/>
          </w:tcPr>
          <w:p w14:paraId="6175FA70" w14:textId="27B01855" w:rsidR="00725FDA" w:rsidRPr="00725FDA" w:rsidRDefault="00725FDA" w:rsidP="00725FDA">
            <w:pPr>
              <w:pStyle w:val="S8Gazettetabletext"/>
            </w:pPr>
            <w:r w:rsidRPr="00725FDA">
              <w:t>500</w:t>
            </w:r>
            <w:r>
              <w:t> </w:t>
            </w:r>
            <w:r w:rsidRPr="00725FDA">
              <w:t>g/kg boscalid</w:t>
            </w:r>
          </w:p>
        </w:tc>
      </w:tr>
      <w:tr w:rsidR="00725FDA" w:rsidRPr="00725FDA" w14:paraId="2D06826C" w14:textId="77777777" w:rsidTr="003F038D">
        <w:trPr>
          <w:cantSplit/>
          <w:tblHeader/>
        </w:trPr>
        <w:tc>
          <w:tcPr>
            <w:tcW w:w="1103" w:type="pct"/>
            <w:shd w:val="clear" w:color="auto" w:fill="E6E6E6"/>
          </w:tcPr>
          <w:p w14:paraId="042382AE" w14:textId="77777777" w:rsidR="00725FDA" w:rsidRPr="00725FDA" w:rsidRDefault="00725FDA" w:rsidP="00725FDA">
            <w:pPr>
              <w:pStyle w:val="S8Gazettetableheading"/>
            </w:pPr>
            <w:r w:rsidRPr="00725FDA">
              <w:t>Applicant name</w:t>
            </w:r>
          </w:p>
        </w:tc>
        <w:tc>
          <w:tcPr>
            <w:tcW w:w="3897" w:type="pct"/>
          </w:tcPr>
          <w:p w14:paraId="6158F6F2" w14:textId="77777777" w:rsidR="00725FDA" w:rsidRPr="00725FDA" w:rsidRDefault="00725FDA" w:rsidP="00725FDA">
            <w:pPr>
              <w:pStyle w:val="S8Gazettetabletext"/>
            </w:pPr>
            <w:r w:rsidRPr="00725FDA">
              <w:t>PCT Holdings Pty Ltd</w:t>
            </w:r>
          </w:p>
        </w:tc>
      </w:tr>
      <w:tr w:rsidR="00725FDA" w:rsidRPr="00725FDA" w14:paraId="79975090" w14:textId="77777777" w:rsidTr="003F038D">
        <w:trPr>
          <w:cantSplit/>
          <w:tblHeader/>
        </w:trPr>
        <w:tc>
          <w:tcPr>
            <w:tcW w:w="1103" w:type="pct"/>
            <w:shd w:val="clear" w:color="auto" w:fill="E6E6E6"/>
          </w:tcPr>
          <w:p w14:paraId="6DC64146" w14:textId="77777777" w:rsidR="00725FDA" w:rsidRPr="00725FDA" w:rsidRDefault="00725FDA" w:rsidP="00725FDA">
            <w:pPr>
              <w:pStyle w:val="S8Gazettetableheading"/>
            </w:pPr>
            <w:r w:rsidRPr="00725FDA">
              <w:t>Applicant ACN</w:t>
            </w:r>
          </w:p>
        </w:tc>
        <w:tc>
          <w:tcPr>
            <w:tcW w:w="3897" w:type="pct"/>
          </w:tcPr>
          <w:p w14:paraId="69C304AD" w14:textId="77777777" w:rsidR="00725FDA" w:rsidRPr="00725FDA" w:rsidRDefault="00725FDA" w:rsidP="00725FDA">
            <w:pPr>
              <w:pStyle w:val="S8Gazettetabletext"/>
            </w:pPr>
            <w:r w:rsidRPr="00725FDA">
              <w:t>099 023 962</w:t>
            </w:r>
          </w:p>
        </w:tc>
      </w:tr>
      <w:tr w:rsidR="00725FDA" w:rsidRPr="00725FDA" w14:paraId="3E1C1BFD" w14:textId="77777777" w:rsidTr="003F038D">
        <w:trPr>
          <w:cantSplit/>
          <w:tblHeader/>
        </w:trPr>
        <w:tc>
          <w:tcPr>
            <w:tcW w:w="1103" w:type="pct"/>
            <w:shd w:val="clear" w:color="auto" w:fill="E6E6E6"/>
          </w:tcPr>
          <w:p w14:paraId="3CFA9DD9" w14:textId="77777777" w:rsidR="00725FDA" w:rsidRPr="00725FDA" w:rsidRDefault="00725FDA" w:rsidP="00725FDA">
            <w:pPr>
              <w:pStyle w:val="S8Gazettetableheading"/>
            </w:pPr>
            <w:r w:rsidRPr="00725FDA">
              <w:t>Date of registration</w:t>
            </w:r>
          </w:p>
        </w:tc>
        <w:tc>
          <w:tcPr>
            <w:tcW w:w="3897" w:type="pct"/>
          </w:tcPr>
          <w:p w14:paraId="75865948" w14:textId="77777777" w:rsidR="00725FDA" w:rsidRPr="00725FDA" w:rsidRDefault="00725FDA" w:rsidP="00725FDA">
            <w:pPr>
              <w:pStyle w:val="S8Gazettetabletext"/>
            </w:pPr>
            <w:r w:rsidRPr="00725FDA">
              <w:t>20 September 2022</w:t>
            </w:r>
          </w:p>
        </w:tc>
      </w:tr>
      <w:tr w:rsidR="00725FDA" w:rsidRPr="00725FDA" w14:paraId="7630730D" w14:textId="77777777" w:rsidTr="003F038D">
        <w:trPr>
          <w:cantSplit/>
          <w:tblHeader/>
        </w:trPr>
        <w:tc>
          <w:tcPr>
            <w:tcW w:w="1103" w:type="pct"/>
            <w:shd w:val="clear" w:color="auto" w:fill="E6E6E6"/>
          </w:tcPr>
          <w:p w14:paraId="576A8410" w14:textId="77777777" w:rsidR="00725FDA" w:rsidRPr="00725FDA" w:rsidRDefault="00725FDA" w:rsidP="00725FDA">
            <w:pPr>
              <w:pStyle w:val="S8Gazettetableheading"/>
            </w:pPr>
            <w:r w:rsidRPr="00725FDA">
              <w:t>Product registration no.</w:t>
            </w:r>
          </w:p>
        </w:tc>
        <w:tc>
          <w:tcPr>
            <w:tcW w:w="3897" w:type="pct"/>
          </w:tcPr>
          <w:p w14:paraId="2C593AC5" w14:textId="77777777" w:rsidR="00725FDA" w:rsidRPr="00725FDA" w:rsidRDefault="00725FDA" w:rsidP="00725FDA">
            <w:pPr>
              <w:pStyle w:val="S8Gazettetabletext"/>
            </w:pPr>
            <w:r w:rsidRPr="00725FDA">
              <w:t>92574</w:t>
            </w:r>
          </w:p>
        </w:tc>
      </w:tr>
      <w:tr w:rsidR="00725FDA" w:rsidRPr="00725FDA" w14:paraId="1EFF9718" w14:textId="77777777" w:rsidTr="003F038D">
        <w:trPr>
          <w:cantSplit/>
          <w:tblHeader/>
        </w:trPr>
        <w:tc>
          <w:tcPr>
            <w:tcW w:w="1103" w:type="pct"/>
            <w:shd w:val="clear" w:color="auto" w:fill="E6E6E6"/>
          </w:tcPr>
          <w:p w14:paraId="3BBAB19C" w14:textId="77777777" w:rsidR="00725FDA" w:rsidRPr="00725FDA" w:rsidRDefault="00725FDA" w:rsidP="00725FDA">
            <w:pPr>
              <w:pStyle w:val="S8Gazettetableheading"/>
            </w:pPr>
            <w:r w:rsidRPr="00725FDA">
              <w:t>Label approval no.</w:t>
            </w:r>
          </w:p>
        </w:tc>
        <w:tc>
          <w:tcPr>
            <w:tcW w:w="3897" w:type="pct"/>
          </w:tcPr>
          <w:p w14:paraId="043C7921" w14:textId="77777777" w:rsidR="00725FDA" w:rsidRPr="00725FDA" w:rsidRDefault="00725FDA" w:rsidP="00725FDA">
            <w:pPr>
              <w:pStyle w:val="S8Gazettetabletext"/>
            </w:pPr>
            <w:r w:rsidRPr="00725FDA">
              <w:t>92574/135922</w:t>
            </w:r>
          </w:p>
        </w:tc>
      </w:tr>
      <w:tr w:rsidR="00725FDA" w:rsidRPr="00725FDA" w14:paraId="71831ECC" w14:textId="77777777" w:rsidTr="003F038D">
        <w:trPr>
          <w:cantSplit/>
          <w:tblHeader/>
        </w:trPr>
        <w:tc>
          <w:tcPr>
            <w:tcW w:w="1103" w:type="pct"/>
            <w:shd w:val="clear" w:color="auto" w:fill="E6E6E6"/>
          </w:tcPr>
          <w:p w14:paraId="4E543EB9" w14:textId="77777777" w:rsidR="00725FDA" w:rsidRPr="00725FDA" w:rsidRDefault="00725FDA" w:rsidP="00725FDA">
            <w:pPr>
              <w:pStyle w:val="S8Gazettetableheading"/>
            </w:pPr>
            <w:r w:rsidRPr="00725FDA">
              <w:t>Description of the application and its purpose, including the intended use of the chemical product</w:t>
            </w:r>
          </w:p>
        </w:tc>
        <w:tc>
          <w:tcPr>
            <w:tcW w:w="3897" w:type="pct"/>
          </w:tcPr>
          <w:p w14:paraId="10F7123B" w14:textId="02B96441" w:rsidR="00725FDA" w:rsidRPr="00725FDA" w:rsidRDefault="00725FDA" w:rsidP="00725FDA">
            <w:pPr>
              <w:pStyle w:val="S8Gazettetabletext"/>
            </w:pPr>
            <w:r w:rsidRPr="00725FDA">
              <w:t>Registration of a 500</w:t>
            </w:r>
            <w:r>
              <w:t> </w:t>
            </w:r>
            <w:r w:rsidRPr="00725FDA">
              <w:t>g/kg boscalid water dispersible granule WG formulation fungicide product for the control of bunch rot (</w:t>
            </w:r>
            <w:r w:rsidRPr="00725FDA">
              <w:rPr>
                <w:i/>
                <w:iCs/>
              </w:rPr>
              <w:t>Botrytis cinerea</w:t>
            </w:r>
            <w:r w:rsidRPr="00725FDA">
              <w:t>) in grapevines</w:t>
            </w:r>
          </w:p>
        </w:tc>
      </w:tr>
    </w:tbl>
    <w:p w14:paraId="4E416F3F" w14:textId="77777777" w:rsidR="00725FDA" w:rsidRPr="00725FDA" w:rsidRDefault="00725FDA" w:rsidP="00725FD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725FDA" w:rsidRPr="00725FDA" w14:paraId="3ADE0069" w14:textId="77777777" w:rsidTr="003F038D">
        <w:trPr>
          <w:cantSplit/>
          <w:tblHeader/>
        </w:trPr>
        <w:tc>
          <w:tcPr>
            <w:tcW w:w="1103" w:type="pct"/>
            <w:shd w:val="clear" w:color="auto" w:fill="E6E6E6"/>
          </w:tcPr>
          <w:p w14:paraId="3F559688" w14:textId="77777777" w:rsidR="00725FDA" w:rsidRPr="00725FDA" w:rsidRDefault="00725FDA" w:rsidP="00725FDA">
            <w:pPr>
              <w:pStyle w:val="S8Gazettetableheading"/>
            </w:pPr>
            <w:r w:rsidRPr="00725FDA">
              <w:lastRenderedPageBreak/>
              <w:t>Application no.</w:t>
            </w:r>
          </w:p>
        </w:tc>
        <w:tc>
          <w:tcPr>
            <w:tcW w:w="3897" w:type="pct"/>
          </w:tcPr>
          <w:p w14:paraId="517CC6A8" w14:textId="77777777" w:rsidR="00725FDA" w:rsidRPr="00725FDA" w:rsidRDefault="00725FDA" w:rsidP="00725FDA">
            <w:pPr>
              <w:pStyle w:val="S8Gazettetabletext"/>
              <w:rPr>
                <w:noProof/>
              </w:rPr>
            </w:pPr>
            <w:r w:rsidRPr="00725FDA">
              <w:t>135976</w:t>
            </w:r>
          </w:p>
        </w:tc>
      </w:tr>
      <w:tr w:rsidR="00725FDA" w:rsidRPr="00725FDA" w14:paraId="27867B42" w14:textId="77777777" w:rsidTr="003F038D">
        <w:trPr>
          <w:cantSplit/>
          <w:tblHeader/>
        </w:trPr>
        <w:tc>
          <w:tcPr>
            <w:tcW w:w="1103" w:type="pct"/>
            <w:shd w:val="clear" w:color="auto" w:fill="E6E6E6"/>
          </w:tcPr>
          <w:p w14:paraId="71C28CC4" w14:textId="77777777" w:rsidR="00725FDA" w:rsidRPr="00725FDA" w:rsidRDefault="00725FDA" w:rsidP="00725FDA">
            <w:pPr>
              <w:pStyle w:val="S8Gazettetableheading"/>
            </w:pPr>
            <w:r w:rsidRPr="00725FDA">
              <w:t>Product name</w:t>
            </w:r>
          </w:p>
        </w:tc>
        <w:tc>
          <w:tcPr>
            <w:tcW w:w="3897" w:type="pct"/>
          </w:tcPr>
          <w:p w14:paraId="4F9F2620" w14:textId="77777777" w:rsidR="00725FDA" w:rsidRPr="00725FDA" w:rsidRDefault="00725FDA" w:rsidP="00725FDA">
            <w:pPr>
              <w:pStyle w:val="S8Gazettetabletext"/>
            </w:pPr>
            <w:r w:rsidRPr="00725FDA">
              <w:t>IA Outplay 700 Veriphy EC Insecticide</w:t>
            </w:r>
          </w:p>
        </w:tc>
      </w:tr>
      <w:tr w:rsidR="00725FDA" w:rsidRPr="00725FDA" w14:paraId="3C180A16" w14:textId="77777777" w:rsidTr="003F038D">
        <w:trPr>
          <w:cantSplit/>
          <w:tblHeader/>
        </w:trPr>
        <w:tc>
          <w:tcPr>
            <w:tcW w:w="1103" w:type="pct"/>
            <w:shd w:val="clear" w:color="auto" w:fill="E6E6E6"/>
          </w:tcPr>
          <w:p w14:paraId="6D336073" w14:textId="77777777" w:rsidR="00725FDA" w:rsidRPr="00725FDA" w:rsidRDefault="00725FDA" w:rsidP="00725FDA">
            <w:pPr>
              <w:pStyle w:val="S8Gazettetableheading"/>
            </w:pPr>
            <w:r w:rsidRPr="00725FDA">
              <w:t>Active constituent</w:t>
            </w:r>
          </w:p>
        </w:tc>
        <w:tc>
          <w:tcPr>
            <w:tcW w:w="3897" w:type="pct"/>
          </w:tcPr>
          <w:p w14:paraId="670814EF" w14:textId="626DD68E" w:rsidR="00725FDA" w:rsidRPr="00725FDA" w:rsidRDefault="00725FDA" w:rsidP="00725FDA">
            <w:pPr>
              <w:pStyle w:val="S8Gazettetabletext"/>
            </w:pPr>
            <w:r w:rsidRPr="00725FDA">
              <w:t>700</w:t>
            </w:r>
            <w:r>
              <w:t> </w:t>
            </w:r>
            <w:r w:rsidRPr="00725FDA">
              <w:t>g/L chlorpyrifos (an anticholinesterase compound)</w:t>
            </w:r>
          </w:p>
        </w:tc>
      </w:tr>
      <w:tr w:rsidR="00725FDA" w:rsidRPr="00725FDA" w14:paraId="1A525F23" w14:textId="77777777" w:rsidTr="003F038D">
        <w:trPr>
          <w:cantSplit/>
          <w:tblHeader/>
        </w:trPr>
        <w:tc>
          <w:tcPr>
            <w:tcW w:w="1103" w:type="pct"/>
            <w:shd w:val="clear" w:color="auto" w:fill="E6E6E6"/>
          </w:tcPr>
          <w:p w14:paraId="0147D21A" w14:textId="77777777" w:rsidR="00725FDA" w:rsidRPr="00725FDA" w:rsidRDefault="00725FDA" w:rsidP="00725FDA">
            <w:pPr>
              <w:pStyle w:val="S8Gazettetableheading"/>
            </w:pPr>
            <w:r w:rsidRPr="00725FDA">
              <w:t>Applicant name</w:t>
            </w:r>
          </w:p>
        </w:tc>
        <w:tc>
          <w:tcPr>
            <w:tcW w:w="3897" w:type="pct"/>
          </w:tcPr>
          <w:p w14:paraId="3B53D655" w14:textId="77777777" w:rsidR="00725FDA" w:rsidRPr="00725FDA" w:rsidRDefault="00725FDA" w:rsidP="00725FDA">
            <w:pPr>
              <w:pStyle w:val="S8Gazettetabletext"/>
            </w:pPr>
            <w:r w:rsidRPr="00725FDA">
              <w:t>Imtrade Australia Pty Ltd</w:t>
            </w:r>
          </w:p>
        </w:tc>
      </w:tr>
      <w:tr w:rsidR="00725FDA" w:rsidRPr="00725FDA" w14:paraId="522578A6" w14:textId="77777777" w:rsidTr="003F038D">
        <w:trPr>
          <w:cantSplit/>
          <w:tblHeader/>
        </w:trPr>
        <w:tc>
          <w:tcPr>
            <w:tcW w:w="1103" w:type="pct"/>
            <w:shd w:val="clear" w:color="auto" w:fill="E6E6E6"/>
          </w:tcPr>
          <w:p w14:paraId="65188200" w14:textId="77777777" w:rsidR="00725FDA" w:rsidRPr="00725FDA" w:rsidRDefault="00725FDA" w:rsidP="00725FDA">
            <w:pPr>
              <w:pStyle w:val="S8Gazettetableheading"/>
            </w:pPr>
            <w:r w:rsidRPr="00725FDA">
              <w:t>Applicant ACN</w:t>
            </w:r>
          </w:p>
        </w:tc>
        <w:tc>
          <w:tcPr>
            <w:tcW w:w="3897" w:type="pct"/>
          </w:tcPr>
          <w:p w14:paraId="7840345B" w14:textId="77777777" w:rsidR="00725FDA" w:rsidRPr="00725FDA" w:rsidRDefault="00725FDA" w:rsidP="00725FDA">
            <w:pPr>
              <w:pStyle w:val="S8Gazettetabletext"/>
            </w:pPr>
            <w:r w:rsidRPr="00725FDA">
              <w:t>090 151 134</w:t>
            </w:r>
          </w:p>
        </w:tc>
      </w:tr>
      <w:tr w:rsidR="00725FDA" w:rsidRPr="00725FDA" w14:paraId="5FAD205F" w14:textId="77777777" w:rsidTr="003F038D">
        <w:trPr>
          <w:cantSplit/>
          <w:tblHeader/>
        </w:trPr>
        <w:tc>
          <w:tcPr>
            <w:tcW w:w="1103" w:type="pct"/>
            <w:shd w:val="clear" w:color="auto" w:fill="E6E6E6"/>
          </w:tcPr>
          <w:p w14:paraId="0292603C" w14:textId="77777777" w:rsidR="00725FDA" w:rsidRPr="00725FDA" w:rsidRDefault="00725FDA" w:rsidP="00725FDA">
            <w:pPr>
              <w:pStyle w:val="S8Gazettetableheading"/>
            </w:pPr>
            <w:r w:rsidRPr="00725FDA">
              <w:t>Date of registration</w:t>
            </w:r>
          </w:p>
        </w:tc>
        <w:tc>
          <w:tcPr>
            <w:tcW w:w="3897" w:type="pct"/>
          </w:tcPr>
          <w:p w14:paraId="44828ECD" w14:textId="77777777" w:rsidR="00725FDA" w:rsidRPr="00725FDA" w:rsidRDefault="00725FDA" w:rsidP="00725FDA">
            <w:pPr>
              <w:pStyle w:val="S8Gazettetabletext"/>
            </w:pPr>
            <w:r w:rsidRPr="00725FDA">
              <w:t>20 September 2022</w:t>
            </w:r>
          </w:p>
        </w:tc>
      </w:tr>
      <w:tr w:rsidR="00725FDA" w:rsidRPr="00725FDA" w14:paraId="56D54C1A" w14:textId="77777777" w:rsidTr="003F038D">
        <w:trPr>
          <w:cantSplit/>
          <w:tblHeader/>
        </w:trPr>
        <w:tc>
          <w:tcPr>
            <w:tcW w:w="1103" w:type="pct"/>
            <w:shd w:val="clear" w:color="auto" w:fill="E6E6E6"/>
          </w:tcPr>
          <w:p w14:paraId="0FBFBB73" w14:textId="77777777" w:rsidR="00725FDA" w:rsidRPr="00725FDA" w:rsidRDefault="00725FDA" w:rsidP="00725FDA">
            <w:pPr>
              <w:pStyle w:val="S8Gazettetableheading"/>
            </w:pPr>
            <w:r w:rsidRPr="00725FDA">
              <w:t>Product registration no.</w:t>
            </w:r>
          </w:p>
        </w:tc>
        <w:tc>
          <w:tcPr>
            <w:tcW w:w="3897" w:type="pct"/>
          </w:tcPr>
          <w:p w14:paraId="4986E393" w14:textId="77777777" w:rsidR="00725FDA" w:rsidRPr="00725FDA" w:rsidRDefault="00725FDA" w:rsidP="00725FDA">
            <w:pPr>
              <w:pStyle w:val="S8Gazettetabletext"/>
            </w:pPr>
            <w:r w:rsidRPr="00725FDA">
              <w:t>92590</w:t>
            </w:r>
          </w:p>
        </w:tc>
      </w:tr>
      <w:tr w:rsidR="00725FDA" w:rsidRPr="00725FDA" w14:paraId="4217A3F7" w14:textId="77777777" w:rsidTr="003F038D">
        <w:trPr>
          <w:cantSplit/>
          <w:tblHeader/>
        </w:trPr>
        <w:tc>
          <w:tcPr>
            <w:tcW w:w="1103" w:type="pct"/>
            <w:shd w:val="clear" w:color="auto" w:fill="E6E6E6"/>
          </w:tcPr>
          <w:p w14:paraId="4FD56925" w14:textId="77777777" w:rsidR="00725FDA" w:rsidRPr="00725FDA" w:rsidRDefault="00725FDA" w:rsidP="00725FDA">
            <w:pPr>
              <w:pStyle w:val="S8Gazettetableheading"/>
            </w:pPr>
            <w:r w:rsidRPr="00725FDA">
              <w:t>Label approval no.</w:t>
            </w:r>
          </w:p>
        </w:tc>
        <w:tc>
          <w:tcPr>
            <w:tcW w:w="3897" w:type="pct"/>
          </w:tcPr>
          <w:p w14:paraId="492F9944" w14:textId="77777777" w:rsidR="00725FDA" w:rsidRPr="00725FDA" w:rsidRDefault="00725FDA" w:rsidP="00725FDA">
            <w:pPr>
              <w:pStyle w:val="S8Gazettetabletext"/>
            </w:pPr>
            <w:r w:rsidRPr="00725FDA">
              <w:t>92590/135976</w:t>
            </w:r>
          </w:p>
        </w:tc>
      </w:tr>
      <w:tr w:rsidR="00725FDA" w:rsidRPr="00725FDA" w14:paraId="5B6F6D47" w14:textId="77777777" w:rsidTr="003F038D">
        <w:trPr>
          <w:cantSplit/>
          <w:tblHeader/>
        </w:trPr>
        <w:tc>
          <w:tcPr>
            <w:tcW w:w="1103" w:type="pct"/>
            <w:shd w:val="clear" w:color="auto" w:fill="E6E6E6"/>
          </w:tcPr>
          <w:p w14:paraId="1FFA018A" w14:textId="77777777" w:rsidR="00725FDA" w:rsidRPr="00725FDA" w:rsidRDefault="00725FDA" w:rsidP="00725FDA">
            <w:pPr>
              <w:pStyle w:val="S8Gazettetableheading"/>
            </w:pPr>
            <w:r w:rsidRPr="00725FDA">
              <w:t>Description of the application and its purpose, including the intended use of the chemical product</w:t>
            </w:r>
          </w:p>
        </w:tc>
        <w:tc>
          <w:tcPr>
            <w:tcW w:w="3897" w:type="pct"/>
          </w:tcPr>
          <w:p w14:paraId="5519D78F" w14:textId="66427032" w:rsidR="00725FDA" w:rsidRPr="00725FDA" w:rsidRDefault="00725FDA" w:rsidP="00725FDA">
            <w:pPr>
              <w:pStyle w:val="S8Gazettetabletext"/>
            </w:pPr>
            <w:r w:rsidRPr="00725FDA">
              <w:t>Registration of a 700</w:t>
            </w:r>
            <w:r>
              <w:t> </w:t>
            </w:r>
            <w:r w:rsidRPr="00725FDA">
              <w:t>g/L chlorpyrifos emulsifiable concentrate product for the control of a wide range of insect pests on fruit, vegetables, oilseeds, cotton, cereals, pasture and other domestic insect pests as specified in the directions for use table</w:t>
            </w:r>
          </w:p>
        </w:tc>
      </w:tr>
    </w:tbl>
    <w:p w14:paraId="5170282B" w14:textId="03F4DA59" w:rsidR="00725FDA" w:rsidRPr="00725FDA" w:rsidRDefault="00725FDA" w:rsidP="00725FDA">
      <w:pPr>
        <w:pStyle w:val="Caption"/>
      </w:pPr>
      <w:bookmarkStart w:id="2" w:name="_Toc115422338"/>
      <w:r w:rsidRPr="00725FDA">
        <w:t xml:space="preserve">Table </w:t>
      </w:r>
      <w:fldSimple w:instr=" SEQ Table \* ARABIC ">
        <w:r w:rsidR="0047697C">
          <w:rPr>
            <w:noProof/>
          </w:rPr>
          <w:t>2</w:t>
        </w:r>
      </w:fldSimple>
      <w:r w:rsidRPr="00725FDA">
        <w:t>: Listed registrations</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725FDA" w:rsidRPr="00725FDA" w14:paraId="573F58EA" w14:textId="77777777" w:rsidTr="003F038D">
        <w:trPr>
          <w:cantSplit/>
          <w:tblHeader/>
        </w:trPr>
        <w:tc>
          <w:tcPr>
            <w:tcW w:w="1103" w:type="pct"/>
            <w:shd w:val="clear" w:color="auto" w:fill="E6E6E6"/>
          </w:tcPr>
          <w:p w14:paraId="56C1D5EF" w14:textId="77777777" w:rsidR="00725FDA" w:rsidRPr="00725FDA" w:rsidRDefault="00725FDA" w:rsidP="00725FDA">
            <w:pPr>
              <w:pStyle w:val="S8Gazettetableheading"/>
            </w:pPr>
            <w:r w:rsidRPr="00725FDA">
              <w:t>Application no.</w:t>
            </w:r>
          </w:p>
        </w:tc>
        <w:tc>
          <w:tcPr>
            <w:tcW w:w="3897" w:type="pct"/>
          </w:tcPr>
          <w:p w14:paraId="65390345" w14:textId="77777777" w:rsidR="00725FDA" w:rsidRPr="00725FDA" w:rsidRDefault="00725FDA" w:rsidP="00725FDA">
            <w:pPr>
              <w:pStyle w:val="S8Gazettetabletext"/>
              <w:rPr>
                <w:noProof/>
              </w:rPr>
            </w:pPr>
            <w:r w:rsidRPr="00725FDA">
              <w:t>135914</w:t>
            </w:r>
          </w:p>
        </w:tc>
      </w:tr>
      <w:tr w:rsidR="00725FDA" w:rsidRPr="00725FDA" w14:paraId="0B7A012A" w14:textId="77777777" w:rsidTr="003F038D">
        <w:trPr>
          <w:cantSplit/>
          <w:tblHeader/>
        </w:trPr>
        <w:tc>
          <w:tcPr>
            <w:tcW w:w="1103" w:type="pct"/>
            <w:shd w:val="clear" w:color="auto" w:fill="E6E6E6"/>
          </w:tcPr>
          <w:p w14:paraId="3442E399" w14:textId="77777777" w:rsidR="00725FDA" w:rsidRPr="00725FDA" w:rsidRDefault="00725FDA" w:rsidP="00725FDA">
            <w:pPr>
              <w:pStyle w:val="S8Gazettetableheading"/>
            </w:pPr>
            <w:r w:rsidRPr="00725FDA">
              <w:t>Product name</w:t>
            </w:r>
          </w:p>
        </w:tc>
        <w:tc>
          <w:tcPr>
            <w:tcW w:w="3897" w:type="pct"/>
          </w:tcPr>
          <w:p w14:paraId="05222F37" w14:textId="77777777" w:rsidR="00725FDA" w:rsidRPr="00725FDA" w:rsidRDefault="00725FDA" w:rsidP="00725FDA">
            <w:pPr>
              <w:pStyle w:val="S8Gazettetabletext"/>
            </w:pPr>
            <w:proofErr w:type="spellStart"/>
            <w:r w:rsidRPr="00725FDA">
              <w:t>Aquadex</w:t>
            </w:r>
            <w:proofErr w:type="spellEnd"/>
            <w:r w:rsidRPr="00725FDA">
              <w:t xml:space="preserve"> Granular Dry Chlorine</w:t>
            </w:r>
          </w:p>
        </w:tc>
      </w:tr>
      <w:tr w:rsidR="00725FDA" w:rsidRPr="00725FDA" w14:paraId="7A5BF0F6" w14:textId="77777777" w:rsidTr="003F038D">
        <w:trPr>
          <w:cantSplit/>
          <w:tblHeader/>
        </w:trPr>
        <w:tc>
          <w:tcPr>
            <w:tcW w:w="1103" w:type="pct"/>
            <w:shd w:val="clear" w:color="auto" w:fill="E6E6E6"/>
          </w:tcPr>
          <w:p w14:paraId="628B53DD" w14:textId="77777777" w:rsidR="00725FDA" w:rsidRPr="00725FDA" w:rsidRDefault="00725FDA" w:rsidP="00725FDA">
            <w:pPr>
              <w:pStyle w:val="S8Gazettetableheading"/>
            </w:pPr>
            <w:r w:rsidRPr="00725FDA">
              <w:t>Active constituent</w:t>
            </w:r>
          </w:p>
        </w:tc>
        <w:tc>
          <w:tcPr>
            <w:tcW w:w="3897" w:type="pct"/>
          </w:tcPr>
          <w:p w14:paraId="161D3A8D" w14:textId="1DB21095" w:rsidR="00725FDA" w:rsidRPr="00725FDA" w:rsidRDefault="00725FDA" w:rsidP="00725FDA">
            <w:pPr>
              <w:pStyle w:val="S8Gazettetabletext"/>
            </w:pPr>
            <w:r w:rsidRPr="00725FDA">
              <w:t>700</w:t>
            </w:r>
            <w:r>
              <w:t> </w:t>
            </w:r>
            <w:r w:rsidRPr="00725FDA">
              <w:t>g/kg available chlorine (CI) present as calcium hypochlorite</w:t>
            </w:r>
          </w:p>
        </w:tc>
      </w:tr>
      <w:tr w:rsidR="00725FDA" w:rsidRPr="00725FDA" w14:paraId="539760BF" w14:textId="77777777" w:rsidTr="003F038D">
        <w:trPr>
          <w:cantSplit/>
          <w:tblHeader/>
        </w:trPr>
        <w:tc>
          <w:tcPr>
            <w:tcW w:w="1103" w:type="pct"/>
            <w:shd w:val="clear" w:color="auto" w:fill="E6E6E6"/>
          </w:tcPr>
          <w:p w14:paraId="343800FC" w14:textId="77777777" w:rsidR="00725FDA" w:rsidRPr="00725FDA" w:rsidRDefault="00725FDA" w:rsidP="00725FDA">
            <w:pPr>
              <w:pStyle w:val="S8Gazettetableheading"/>
            </w:pPr>
            <w:r w:rsidRPr="00725FDA">
              <w:t>Applicant name</w:t>
            </w:r>
          </w:p>
        </w:tc>
        <w:tc>
          <w:tcPr>
            <w:tcW w:w="3897" w:type="pct"/>
          </w:tcPr>
          <w:p w14:paraId="638A8183" w14:textId="77777777" w:rsidR="00725FDA" w:rsidRPr="00725FDA" w:rsidRDefault="00725FDA" w:rsidP="00725FDA">
            <w:pPr>
              <w:pStyle w:val="S8Gazettetabletext"/>
            </w:pPr>
            <w:proofErr w:type="spellStart"/>
            <w:r w:rsidRPr="00725FDA">
              <w:t>Grenof</w:t>
            </w:r>
            <w:proofErr w:type="spellEnd"/>
            <w:r w:rsidRPr="00725FDA">
              <w:t xml:space="preserve"> Pty Ltd</w:t>
            </w:r>
          </w:p>
        </w:tc>
      </w:tr>
      <w:tr w:rsidR="00725FDA" w:rsidRPr="00725FDA" w14:paraId="2DF8AC42" w14:textId="77777777" w:rsidTr="003F038D">
        <w:trPr>
          <w:cantSplit/>
          <w:tblHeader/>
        </w:trPr>
        <w:tc>
          <w:tcPr>
            <w:tcW w:w="1103" w:type="pct"/>
            <w:shd w:val="clear" w:color="auto" w:fill="E6E6E6"/>
          </w:tcPr>
          <w:p w14:paraId="71675746" w14:textId="77777777" w:rsidR="00725FDA" w:rsidRPr="00725FDA" w:rsidRDefault="00725FDA" w:rsidP="00725FDA">
            <w:pPr>
              <w:pStyle w:val="S8Gazettetableheading"/>
            </w:pPr>
            <w:r w:rsidRPr="00725FDA">
              <w:t>Applicant ACN</w:t>
            </w:r>
          </w:p>
        </w:tc>
        <w:tc>
          <w:tcPr>
            <w:tcW w:w="3897" w:type="pct"/>
          </w:tcPr>
          <w:p w14:paraId="248C1B1B" w14:textId="77777777" w:rsidR="00725FDA" w:rsidRPr="00725FDA" w:rsidRDefault="00725FDA" w:rsidP="00725FDA">
            <w:pPr>
              <w:pStyle w:val="S8Gazettetabletext"/>
            </w:pPr>
            <w:r w:rsidRPr="00725FDA">
              <w:t>166 936 894</w:t>
            </w:r>
          </w:p>
        </w:tc>
      </w:tr>
      <w:tr w:rsidR="00725FDA" w:rsidRPr="00725FDA" w14:paraId="44995C22" w14:textId="77777777" w:rsidTr="003F038D">
        <w:trPr>
          <w:cantSplit/>
          <w:tblHeader/>
        </w:trPr>
        <w:tc>
          <w:tcPr>
            <w:tcW w:w="1103" w:type="pct"/>
            <w:shd w:val="clear" w:color="auto" w:fill="E6E6E6"/>
          </w:tcPr>
          <w:p w14:paraId="37F52476" w14:textId="77777777" w:rsidR="00725FDA" w:rsidRPr="00725FDA" w:rsidRDefault="00725FDA" w:rsidP="00725FDA">
            <w:pPr>
              <w:pStyle w:val="S8Gazettetableheading"/>
            </w:pPr>
            <w:r w:rsidRPr="00725FDA">
              <w:t>Date of registration</w:t>
            </w:r>
          </w:p>
        </w:tc>
        <w:tc>
          <w:tcPr>
            <w:tcW w:w="3897" w:type="pct"/>
          </w:tcPr>
          <w:p w14:paraId="52849D74" w14:textId="77777777" w:rsidR="00725FDA" w:rsidRPr="00725FDA" w:rsidRDefault="00725FDA" w:rsidP="00725FDA">
            <w:pPr>
              <w:pStyle w:val="S8Gazettetabletext"/>
            </w:pPr>
            <w:r w:rsidRPr="00725FDA">
              <w:t>12 September 2022</w:t>
            </w:r>
          </w:p>
        </w:tc>
      </w:tr>
      <w:tr w:rsidR="00725FDA" w:rsidRPr="00725FDA" w14:paraId="050D7B29" w14:textId="77777777" w:rsidTr="003F038D">
        <w:trPr>
          <w:cantSplit/>
          <w:tblHeader/>
        </w:trPr>
        <w:tc>
          <w:tcPr>
            <w:tcW w:w="1103" w:type="pct"/>
            <w:shd w:val="clear" w:color="auto" w:fill="E6E6E6"/>
          </w:tcPr>
          <w:p w14:paraId="4A705AE5" w14:textId="77777777" w:rsidR="00725FDA" w:rsidRPr="00725FDA" w:rsidRDefault="00725FDA" w:rsidP="00725FDA">
            <w:pPr>
              <w:pStyle w:val="S8Gazettetableheading"/>
            </w:pPr>
            <w:r w:rsidRPr="00725FDA">
              <w:t>Product registration no.</w:t>
            </w:r>
          </w:p>
        </w:tc>
        <w:tc>
          <w:tcPr>
            <w:tcW w:w="3897" w:type="pct"/>
          </w:tcPr>
          <w:p w14:paraId="535BD529" w14:textId="77777777" w:rsidR="00725FDA" w:rsidRPr="00725FDA" w:rsidRDefault="00725FDA" w:rsidP="00725FDA">
            <w:pPr>
              <w:pStyle w:val="S8Gazettetabletext"/>
            </w:pPr>
            <w:r w:rsidRPr="00725FDA">
              <w:t>92569</w:t>
            </w:r>
          </w:p>
        </w:tc>
      </w:tr>
      <w:tr w:rsidR="00725FDA" w:rsidRPr="00725FDA" w14:paraId="5149A48F" w14:textId="77777777" w:rsidTr="003F038D">
        <w:trPr>
          <w:cantSplit/>
          <w:tblHeader/>
        </w:trPr>
        <w:tc>
          <w:tcPr>
            <w:tcW w:w="1103" w:type="pct"/>
            <w:shd w:val="clear" w:color="auto" w:fill="E6E6E6"/>
          </w:tcPr>
          <w:p w14:paraId="713A91A2" w14:textId="77777777" w:rsidR="00725FDA" w:rsidRPr="00725FDA" w:rsidRDefault="00725FDA" w:rsidP="00725FDA">
            <w:pPr>
              <w:pStyle w:val="S8Gazettetableheading"/>
            </w:pPr>
            <w:r w:rsidRPr="00725FDA">
              <w:t>Label approval no.</w:t>
            </w:r>
          </w:p>
        </w:tc>
        <w:tc>
          <w:tcPr>
            <w:tcW w:w="3897" w:type="pct"/>
          </w:tcPr>
          <w:p w14:paraId="6EF1E777" w14:textId="77777777" w:rsidR="00725FDA" w:rsidRPr="00725FDA" w:rsidRDefault="00725FDA" w:rsidP="00725FDA">
            <w:pPr>
              <w:pStyle w:val="S8Gazettetabletext"/>
            </w:pPr>
            <w:r w:rsidRPr="00725FDA">
              <w:t>92569/135914</w:t>
            </w:r>
          </w:p>
        </w:tc>
      </w:tr>
      <w:tr w:rsidR="00725FDA" w:rsidRPr="00725FDA" w14:paraId="7DD3943A" w14:textId="77777777" w:rsidTr="003F038D">
        <w:trPr>
          <w:cantSplit/>
          <w:tblHeader/>
        </w:trPr>
        <w:tc>
          <w:tcPr>
            <w:tcW w:w="1103" w:type="pct"/>
            <w:shd w:val="clear" w:color="auto" w:fill="E6E6E6"/>
          </w:tcPr>
          <w:p w14:paraId="113AE42F" w14:textId="77777777" w:rsidR="00725FDA" w:rsidRPr="00725FDA" w:rsidRDefault="00725FDA" w:rsidP="00725FDA">
            <w:pPr>
              <w:pStyle w:val="S8Gazettetableheading"/>
            </w:pPr>
            <w:r w:rsidRPr="00725FDA">
              <w:t>Description of the application and its purpose, including the intended use of the chemical product</w:t>
            </w:r>
          </w:p>
        </w:tc>
        <w:tc>
          <w:tcPr>
            <w:tcW w:w="3897" w:type="pct"/>
          </w:tcPr>
          <w:p w14:paraId="1B509793" w14:textId="1A208A77" w:rsidR="00725FDA" w:rsidRPr="00725FDA" w:rsidRDefault="00725FDA" w:rsidP="00725FDA">
            <w:pPr>
              <w:pStyle w:val="S8Gazettetabletext"/>
            </w:pPr>
            <w:r w:rsidRPr="00725FDA">
              <w:t>Registration of a 700</w:t>
            </w:r>
            <w:r>
              <w:t> </w:t>
            </w:r>
            <w:r w:rsidRPr="00725FDA">
              <w:t>g/kg available chlorine (Cl) present as calcium hypochlorite granule product for control of bacteria, viruses, and protozoa in swimming pools</w:t>
            </w:r>
          </w:p>
        </w:tc>
      </w:tr>
    </w:tbl>
    <w:p w14:paraId="38EA6D42" w14:textId="77777777" w:rsidR="00725FDA" w:rsidRPr="00725FDA" w:rsidRDefault="00725FDA" w:rsidP="00725FDA">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sectPr w:rsidR="00725FDA" w:rsidRPr="00725FDA" w:rsidSect="003965BF">
          <w:headerReference w:type="even" r:id="rId22"/>
          <w:headerReference w:type="default" r:id="rId23"/>
          <w:pgSz w:w="11906" w:h="16838"/>
          <w:pgMar w:top="1440" w:right="1134" w:bottom="1440" w:left="1134" w:header="680" w:footer="737" w:gutter="0"/>
          <w:pgNumType w:start="1"/>
          <w:cols w:space="708"/>
          <w:docGrid w:linePitch="360"/>
        </w:sectPr>
      </w:pPr>
    </w:p>
    <w:p w14:paraId="146E3DF1" w14:textId="18757670" w:rsidR="00725FDA" w:rsidRPr="00725FDA" w:rsidRDefault="00725FDA" w:rsidP="00725FDA">
      <w:pPr>
        <w:pStyle w:val="Caption"/>
      </w:pPr>
      <w:bookmarkStart w:id="3" w:name="_Toc115422339"/>
      <w:r w:rsidRPr="00725FDA">
        <w:lastRenderedPageBreak/>
        <w:t xml:space="preserve">Table </w:t>
      </w:r>
      <w:fldSimple w:instr=" SEQ Table \* ARABIC ">
        <w:r w:rsidR="0047697C">
          <w:rPr>
            <w:noProof/>
          </w:rPr>
          <w:t>3</w:t>
        </w:r>
      </w:fldSimple>
      <w:r w:rsidRPr="00725FDA">
        <w:t>: Variations of registration</w:t>
      </w:r>
      <w:r w:rsidR="00677EA4">
        <w:t xml:space="preserve"> – a</w:t>
      </w:r>
      <w:r w:rsidR="00677EA4" w:rsidRPr="00725FDA">
        <w:t>gricultural chemical products</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25FDA" w:rsidRPr="00725FDA" w14:paraId="0373325E" w14:textId="77777777" w:rsidTr="00725FDA">
        <w:trPr>
          <w:cantSplit/>
        </w:trPr>
        <w:tc>
          <w:tcPr>
            <w:tcW w:w="1103" w:type="pct"/>
            <w:shd w:val="clear" w:color="auto" w:fill="E6E6E6"/>
          </w:tcPr>
          <w:p w14:paraId="644B0C88" w14:textId="77777777" w:rsidR="00725FDA" w:rsidRPr="00725FDA" w:rsidRDefault="00725FDA" w:rsidP="00725FDA">
            <w:pPr>
              <w:pStyle w:val="S8Gazettetableheading"/>
            </w:pPr>
            <w:r w:rsidRPr="00725FDA">
              <w:t>Application no.</w:t>
            </w:r>
          </w:p>
        </w:tc>
        <w:tc>
          <w:tcPr>
            <w:tcW w:w="3897" w:type="pct"/>
          </w:tcPr>
          <w:p w14:paraId="2E2CB046" w14:textId="77777777" w:rsidR="00725FDA" w:rsidRPr="00725FDA" w:rsidRDefault="00725FDA" w:rsidP="00725FDA">
            <w:pPr>
              <w:pStyle w:val="S8Gazettetabletext"/>
            </w:pPr>
            <w:r w:rsidRPr="00725FDA">
              <w:t>136819</w:t>
            </w:r>
          </w:p>
        </w:tc>
      </w:tr>
      <w:tr w:rsidR="00725FDA" w:rsidRPr="00725FDA" w14:paraId="58CF1F86" w14:textId="77777777" w:rsidTr="00725FDA">
        <w:trPr>
          <w:cantSplit/>
        </w:trPr>
        <w:tc>
          <w:tcPr>
            <w:tcW w:w="1103" w:type="pct"/>
            <w:shd w:val="clear" w:color="auto" w:fill="E6E6E6"/>
          </w:tcPr>
          <w:p w14:paraId="755FF7D1" w14:textId="77777777" w:rsidR="00725FDA" w:rsidRPr="00725FDA" w:rsidRDefault="00725FDA" w:rsidP="00725FDA">
            <w:pPr>
              <w:pStyle w:val="S8Gazettetableheading"/>
            </w:pPr>
            <w:r w:rsidRPr="00725FDA">
              <w:t>Product name</w:t>
            </w:r>
          </w:p>
        </w:tc>
        <w:tc>
          <w:tcPr>
            <w:tcW w:w="3897" w:type="pct"/>
          </w:tcPr>
          <w:p w14:paraId="7DB30B8D" w14:textId="77777777" w:rsidR="00725FDA" w:rsidRPr="00725FDA" w:rsidRDefault="00725FDA" w:rsidP="00725FDA">
            <w:pPr>
              <w:pStyle w:val="S8Gazettetabletext"/>
            </w:pPr>
            <w:r w:rsidRPr="00725FDA">
              <w:t>Companion Surfactant</w:t>
            </w:r>
          </w:p>
        </w:tc>
      </w:tr>
      <w:tr w:rsidR="00725FDA" w:rsidRPr="00725FDA" w14:paraId="0017AD31" w14:textId="77777777" w:rsidTr="00725FDA">
        <w:trPr>
          <w:cantSplit/>
        </w:trPr>
        <w:tc>
          <w:tcPr>
            <w:tcW w:w="1103" w:type="pct"/>
            <w:shd w:val="clear" w:color="auto" w:fill="E6E6E6"/>
          </w:tcPr>
          <w:p w14:paraId="1CF948E6" w14:textId="77777777" w:rsidR="00725FDA" w:rsidRPr="00725FDA" w:rsidRDefault="00725FDA" w:rsidP="00725FDA">
            <w:pPr>
              <w:pStyle w:val="S8Gazettetableheading"/>
            </w:pPr>
            <w:r w:rsidRPr="00725FDA">
              <w:t>Active constituents</w:t>
            </w:r>
          </w:p>
        </w:tc>
        <w:tc>
          <w:tcPr>
            <w:tcW w:w="3897" w:type="pct"/>
          </w:tcPr>
          <w:p w14:paraId="226E64A4" w14:textId="14C1663A" w:rsidR="00725FDA" w:rsidRPr="00725FDA" w:rsidRDefault="00725FDA" w:rsidP="00725FDA">
            <w:pPr>
              <w:pStyle w:val="S8Gazettetabletext"/>
            </w:pPr>
            <w:r w:rsidRPr="00725FDA">
              <w:t>350</w:t>
            </w:r>
            <w:r>
              <w:t> </w:t>
            </w:r>
            <w:r w:rsidRPr="00725FDA">
              <w:t>g/L propionic acid, 350</w:t>
            </w:r>
            <w:r>
              <w:t> </w:t>
            </w:r>
            <w:r w:rsidRPr="00725FDA">
              <w:t xml:space="preserve">g/L </w:t>
            </w:r>
            <w:proofErr w:type="spellStart"/>
            <w:r w:rsidRPr="00725FDA">
              <w:t>soyal</w:t>
            </w:r>
            <w:proofErr w:type="spellEnd"/>
            <w:r w:rsidRPr="00725FDA">
              <w:t xml:space="preserve"> phospholipids</w:t>
            </w:r>
          </w:p>
        </w:tc>
      </w:tr>
      <w:tr w:rsidR="00725FDA" w:rsidRPr="00725FDA" w14:paraId="5A741194" w14:textId="77777777" w:rsidTr="00725FDA">
        <w:trPr>
          <w:cantSplit/>
        </w:trPr>
        <w:tc>
          <w:tcPr>
            <w:tcW w:w="1103" w:type="pct"/>
            <w:shd w:val="clear" w:color="auto" w:fill="E6E6E6"/>
          </w:tcPr>
          <w:p w14:paraId="275BDA76" w14:textId="77777777" w:rsidR="00725FDA" w:rsidRPr="00725FDA" w:rsidRDefault="00725FDA" w:rsidP="00725FDA">
            <w:pPr>
              <w:pStyle w:val="S8Gazettetableheading"/>
            </w:pPr>
            <w:r w:rsidRPr="00725FDA">
              <w:t>Applicant name</w:t>
            </w:r>
          </w:p>
        </w:tc>
        <w:tc>
          <w:tcPr>
            <w:tcW w:w="3897" w:type="pct"/>
          </w:tcPr>
          <w:p w14:paraId="09D8BA69" w14:textId="77777777" w:rsidR="00725FDA" w:rsidRPr="00725FDA" w:rsidRDefault="00725FDA" w:rsidP="00725FDA">
            <w:pPr>
              <w:pStyle w:val="S8Gazettetabletext"/>
            </w:pPr>
            <w:r w:rsidRPr="00725FDA">
              <w:t>SST Australia Pty. Ltd.</w:t>
            </w:r>
          </w:p>
        </w:tc>
      </w:tr>
      <w:tr w:rsidR="00725FDA" w:rsidRPr="00725FDA" w14:paraId="444136E5" w14:textId="77777777" w:rsidTr="00725FDA">
        <w:trPr>
          <w:cantSplit/>
        </w:trPr>
        <w:tc>
          <w:tcPr>
            <w:tcW w:w="1103" w:type="pct"/>
            <w:shd w:val="clear" w:color="auto" w:fill="E6E6E6"/>
          </w:tcPr>
          <w:p w14:paraId="31D346E3" w14:textId="77777777" w:rsidR="00725FDA" w:rsidRPr="00725FDA" w:rsidRDefault="00725FDA" w:rsidP="00725FDA">
            <w:pPr>
              <w:pStyle w:val="S8Gazettetableheading"/>
            </w:pPr>
            <w:r w:rsidRPr="00725FDA">
              <w:t>Applicant ACN</w:t>
            </w:r>
          </w:p>
        </w:tc>
        <w:tc>
          <w:tcPr>
            <w:tcW w:w="3897" w:type="pct"/>
          </w:tcPr>
          <w:p w14:paraId="1153506E" w14:textId="77777777" w:rsidR="00725FDA" w:rsidRPr="00725FDA" w:rsidRDefault="00725FDA" w:rsidP="00725FDA">
            <w:pPr>
              <w:pStyle w:val="S8Gazettetabletext"/>
              <w:rPr>
                <w:szCs w:val="16"/>
              </w:rPr>
            </w:pPr>
            <w:r w:rsidRPr="00725FDA">
              <w:rPr>
                <w:szCs w:val="16"/>
              </w:rPr>
              <w:t>052 845 833</w:t>
            </w:r>
          </w:p>
        </w:tc>
      </w:tr>
      <w:tr w:rsidR="00725FDA" w:rsidRPr="00725FDA" w14:paraId="365741AC" w14:textId="77777777" w:rsidTr="00725FDA">
        <w:trPr>
          <w:cantSplit/>
        </w:trPr>
        <w:tc>
          <w:tcPr>
            <w:tcW w:w="1103" w:type="pct"/>
            <w:shd w:val="clear" w:color="auto" w:fill="E6E6E6"/>
          </w:tcPr>
          <w:p w14:paraId="14E3CC1B" w14:textId="77777777" w:rsidR="00725FDA" w:rsidRPr="00725FDA" w:rsidRDefault="00725FDA" w:rsidP="00725FDA">
            <w:pPr>
              <w:pStyle w:val="S8Gazettetableheading"/>
            </w:pPr>
            <w:r w:rsidRPr="00725FDA">
              <w:t>Date of variation</w:t>
            </w:r>
          </w:p>
        </w:tc>
        <w:tc>
          <w:tcPr>
            <w:tcW w:w="3897" w:type="pct"/>
          </w:tcPr>
          <w:p w14:paraId="0219E448" w14:textId="77777777" w:rsidR="00725FDA" w:rsidRPr="00725FDA" w:rsidRDefault="00725FDA" w:rsidP="00725FDA">
            <w:pPr>
              <w:pStyle w:val="S8Gazettetabletext"/>
            </w:pPr>
            <w:r w:rsidRPr="00725FDA">
              <w:t>2 September 2022</w:t>
            </w:r>
          </w:p>
        </w:tc>
      </w:tr>
      <w:tr w:rsidR="00725FDA" w:rsidRPr="00725FDA" w14:paraId="432220DF" w14:textId="77777777" w:rsidTr="00725FDA">
        <w:trPr>
          <w:cantSplit/>
        </w:trPr>
        <w:tc>
          <w:tcPr>
            <w:tcW w:w="1103" w:type="pct"/>
            <w:shd w:val="clear" w:color="auto" w:fill="E6E6E6"/>
          </w:tcPr>
          <w:p w14:paraId="4C7F4112" w14:textId="77777777" w:rsidR="00725FDA" w:rsidRPr="00725FDA" w:rsidRDefault="00725FDA" w:rsidP="00725FDA">
            <w:pPr>
              <w:pStyle w:val="S8Gazettetableheading"/>
            </w:pPr>
            <w:r w:rsidRPr="00725FDA">
              <w:t>Product registration no.</w:t>
            </w:r>
          </w:p>
        </w:tc>
        <w:tc>
          <w:tcPr>
            <w:tcW w:w="3897" w:type="pct"/>
          </w:tcPr>
          <w:p w14:paraId="48F03B5C" w14:textId="77777777" w:rsidR="00725FDA" w:rsidRPr="00725FDA" w:rsidRDefault="00725FDA" w:rsidP="00725FDA">
            <w:pPr>
              <w:pStyle w:val="S8Gazettetabletext"/>
            </w:pPr>
            <w:r w:rsidRPr="00725FDA">
              <w:t>51664</w:t>
            </w:r>
          </w:p>
        </w:tc>
      </w:tr>
      <w:tr w:rsidR="00725FDA" w:rsidRPr="00725FDA" w14:paraId="78760672" w14:textId="77777777" w:rsidTr="00725FDA">
        <w:trPr>
          <w:cantSplit/>
        </w:trPr>
        <w:tc>
          <w:tcPr>
            <w:tcW w:w="1103" w:type="pct"/>
            <w:shd w:val="clear" w:color="auto" w:fill="E6E6E6"/>
          </w:tcPr>
          <w:p w14:paraId="0F53ECCC" w14:textId="77777777" w:rsidR="00725FDA" w:rsidRPr="00725FDA" w:rsidRDefault="00725FDA" w:rsidP="00725FDA">
            <w:pPr>
              <w:pStyle w:val="S8Gazettetableheading"/>
            </w:pPr>
            <w:r w:rsidRPr="00725FDA">
              <w:t>Label approval no.</w:t>
            </w:r>
          </w:p>
        </w:tc>
        <w:tc>
          <w:tcPr>
            <w:tcW w:w="3897" w:type="pct"/>
          </w:tcPr>
          <w:p w14:paraId="21B00329" w14:textId="77777777" w:rsidR="00725FDA" w:rsidRPr="00725FDA" w:rsidRDefault="00725FDA" w:rsidP="00725FDA">
            <w:pPr>
              <w:pStyle w:val="S8Gazettetabletext"/>
            </w:pPr>
            <w:r w:rsidRPr="00725FDA">
              <w:t>51664/136819</w:t>
            </w:r>
          </w:p>
        </w:tc>
      </w:tr>
      <w:tr w:rsidR="00725FDA" w:rsidRPr="00725FDA" w14:paraId="0AA05EA7" w14:textId="77777777" w:rsidTr="00725FDA">
        <w:trPr>
          <w:cantSplit/>
        </w:trPr>
        <w:tc>
          <w:tcPr>
            <w:tcW w:w="1103" w:type="pct"/>
            <w:shd w:val="clear" w:color="auto" w:fill="E6E6E6"/>
          </w:tcPr>
          <w:p w14:paraId="62E23959" w14:textId="77777777" w:rsidR="00725FDA" w:rsidRPr="00725FDA" w:rsidRDefault="00725FDA" w:rsidP="00725FDA">
            <w:pPr>
              <w:pStyle w:val="S8Gazettetableheading"/>
            </w:pPr>
            <w:r w:rsidRPr="00725FDA">
              <w:t>Description of the application and its purpose, including the intended use of the chemical product</w:t>
            </w:r>
          </w:p>
        </w:tc>
        <w:tc>
          <w:tcPr>
            <w:tcW w:w="3897" w:type="pct"/>
          </w:tcPr>
          <w:p w14:paraId="1BBF07F1" w14:textId="701DF085" w:rsidR="00725FDA" w:rsidRPr="00725FDA" w:rsidRDefault="00725FDA" w:rsidP="00725FDA">
            <w:pPr>
              <w:pStyle w:val="S8Gazettetabletext"/>
            </w:pPr>
            <w:r w:rsidRPr="00725FDA">
              <w:t xml:space="preserve">Variation of product registration and label approval to update the first aid instructions appearing on a label to reflect the current FAISD </w:t>
            </w:r>
            <w:r>
              <w:t>H</w:t>
            </w:r>
            <w:r w:rsidRPr="00725FDA">
              <w:t>andbook</w:t>
            </w:r>
          </w:p>
        </w:tc>
      </w:tr>
    </w:tbl>
    <w:p w14:paraId="455BE5B0" w14:textId="77777777" w:rsidR="00725FDA" w:rsidRPr="00725FDA" w:rsidRDefault="00725FDA" w:rsidP="00725FD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25FDA" w:rsidRPr="00725FDA" w14:paraId="66A3B367" w14:textId="77777777" w:rsidTr="00725FDA">
        <w:trPr>
          <w:cantSplit/>
        </w:trPr>
        <w:tc>
          <w:tcPr>
            <w:tcW w:w="1103" w:type="pct"/>
            <w:shd w:val="clear" w:color="auto" w:fill="E6E6E6"/>
          </w:tcPr>
          <w:p w14:paraId="7187738A" w14:textId="77777777" w:rsidR="00725FDA" w:rsidRPr="00725FDA" w:rsidRDefault="00725FDA" w:rsidP="00725FDA">
            <w:pPr>
              <w:pStyle w:val="S8Gazettetableheading"/>
            </w:pPr>
            <w:r w:rsidRPr="00725FDA">
              <w:t>Application no.</w:t>
            </w:r>
          </w:p>
        </w:tc>
        <w:tc>
          <w:tcPr>
            <w:tcW w:w="3897" w:type="pct"/>
          </w:tcPr>
          <w:p w14:paraId="746876D5" w14:textId="77777777" w:rsidR="00725FDA" w:rsidRPr="00725FDA" w:rsidRDefault="00725FDA" w:rsidP="00725FDA">
            <w:pPr>
              <w:pStyle w:val="S8Gazettetabletext"/>
            </w:pPr>
            <w:r w:rsidRPr="00725FDA">
              <w:t>136820</w:t>
            </w:r>
          </w:p>
        </w:tc>
      </w:tr>
      <w:tr w:rsidR="00725FDA" w:rsidRPr="00725FDA" w14:paraId="0CB54163" w14:textId="77777777" w:rsidTr="00725FDA">
        <w:trPr>
          <w:cantSplit/>
        </w:trPr>
        <w:tc>
          <w:tcPr>
            <w:tcW w:w="1103" w:type="pct"/>
            <w:shd w:val="clear" w:color="auto" w:fill="E6E6E6"/>
          </w:tcPr>
          <w:p w14:paraId="31265128" w14:textId="77777777" w:rsidR="00725FDA" w:rsidRPr="00725FDA" w:rsidRDefault="00725FDA" w:rsidP="00725FDA">
            <w:pPr>
              <w:pStyle w:val="S8Gazettetableheading"/>
            </w:pPr>
            <w:r w:rsidRPr="00725FDA">
              <w:t>Product name</w:t>
            </w:r>
          </w:p>
        </w:tc>
        <w:tc>
          <w:tcPr>
            <w:tcW w:w="3897" w:type="pct"/>
          </w:tcPr>
          <w:p w14:paraId="26044419" w14:textId="77777777" w:rsidR="00725FDA" w:rsidRPr="00725FDA" w:rsidRDefault="00725FDA" w:rsidP="00725FDA">
            <w:pPr>
              <w:pStyle w:val="S8Gazettetabletext"/>
            </w:pPr>
            <w:proofErr w:type="spellStart"/>
            <w:r w:rsidRPr="00725FDA">
              <w:t>Sacoa</w:t>
            </w:r>
            <w:proofErr w:type="spellEnd"/>
            <w:r w:rsidRPr="00725FDA">
              <w:t xml:space="preserve"> Cohort 700 Surfactant</w:t>
            </w:r>
          </w:p>
        </w:tc>
      </w:tr>
      <w:tr w:rsidR="00725FDA" w:rsidRPr="00725FDA" w14:paraId="346BDCFC" w14:textId="77777777" w:rsidTr="00725FDA">
        <w:trPr>
          <w:cantSplit/>
        </w:trPr>
        <w:tc>
          <w:tcPr>
            <w:tcW w:w="1103" w:type="pct"/>
            <w:shd w:val="clear" w:color="auto" w:fill="E6E6E6"/>
          </w:tcPr>
          <w:p w14:paraId="209A1F53" w14:textId="77777777" w:rsidR="00725FDA" w:rsidRPr="00725FDA" w:rsidRDefault="00725FDA" w:rsidP="00725FDA">
            <w:pPr>
              <w:pStyle w:val="S8Gazettetableheading"/>
            </w:pPr>
            <w:r w:rsidRPr="00725FDA">
              <w:t>Active constituents</w:t>
            </w:r>
          </w:p>
        </w:tc>
        <w:tc>
          <w:tcPr>
            <w:tcW w:w="3897" w:type="pct"/>
          </w:tcPr>
          <w:p w14:paraId="53B07B02" w14:textId="03D388FE" w:rsidR="00725FDA" w:rsidRPr="00725FDA" w:rsidRDefault="00725FDA" w:rsidP="00725FDA">
            <w:pPr>
              <w:pStyle w:val="S8Gazettetabletext"/>
            </w:pPr>
            <w:r w:rsidRPr="00725FDA">
              <w:t>350</w:t>
            </w:r>
            <w:r>
              <w:t> </w:t>
            </w:r>
            <w:r w:rsidRPr="00725FDA">
              <w:t>g/L propionic acid, 350</w:t>
            </w:r>
            <w:r>
              <w:t> </w:t>
            </w:r>
            <w:r w:rsidRPr="00725FDA">
              <w:t xml:space="preserve">g/L </w:t>
            </w:r>
            <w:proofErr w:type="spellStart"/>
            <w:r w:rsidRPr="00725FDA">
              <w:t>soyal</w:t>
            </w:r>
            <w:proofErr w:type="spellEnd"/>
            <w:r w:rsidRPr="00725FDA">
              <w:t xml:space="preserve"> phospholipids</w:t>
            </w:r>
          </w:p>
        </w:tc>
      </w:tr>
      <w:tr w:rsidR="00725FDA" w:rsidRPr="00725FDA" w14:paraId="3427B382" w14:textId="77777777" w:rsidTr="00725FDA">
        <w:trPr>
          <w:cantSplit/>
        </w:trPr>
        <w:tc>
          <w:tcPr>
            <w:tcW w:w="1103" w:type="pct"/>
            <w:shd w:val="clear" w:color="auto" w:fill="E6E6E6"/>
          </w:tcPr>
          <w:p w14:paraId="2909808C" w14:textId="77777777" w:rsidR="00725FDA" w:rsidRPr="00725FDA" w:rsidRDefault="00725FDA" w:rsidP="00725FDA">
            <w:pPr>
              <w:pStyle w:val="S8Gazettetableheading"/>
            </w:pPr>
            <w:r w:rsidRPr="00725FDA">
              <w:t>Applicant name</w:t>
            </w:r>
          </w:p>
        </w:tc>
        <w:tc>
          <w:tcPr>
            <w:tcW w:w="3897" w:type="pct"/>
          </w:tcPr>
          <w:p w14:paraId="6C953BE5" w14:textId="77777777" w:rsidR="00725FDA" w:rsidRPr="00725FDA" w:rsidRDefault="00725FDA" w:rsidP="00725FDA">
            <w:pPr>
              <w:pStyle w:val="S8Gazettetabletext"/>
            </w:pPr>
            <w:proofErr w:type="spellStart"/>
            <w:r w:rsidRPr="00725FDA">
              <w:t>Sacoa</w:t>
            </w:r>
            <w:proofErr w:type="spellEnd"/>
            <w:r w:rsidRPr="00725FDA">
              <w:t xml:space="preserve"> Pty Ltd</w:t>
            </w:r>
          </w:p>
        </w:tc>
      </w:tr>
      <w:tr w:rsidR="00725FDA" w:rsidRPr="00725FDA" w14:paraId="6F826CBC" w14:textId="77777777" w:rsidTr="00725FDA">
        <w:trPr>
          <w:cantSplit/>
        </w:trPr>
        <w:tc>
          <w:tcPr>
            <w:tcW w:w="1103" w:type="pct"/>
            <w:shd w:val="clear" w:color="auto" w:fill="E6E6E6"/>
          </w:tcPr>
          <w:p w14:paraId="721E4AAE" w14:textId="77777777" w:rsidR="00725FDA" w:rsidRPr="00725FDA" w:rsidRDefault="00725FDA" w:rsidP="00725FDA">
            <w:pPr>
              <w:pStyle w:val="S8Gazettetableheading"/>
            </w:pPr>
            <w:r w:rsidRPr="00725FDA">
              <w:t>Applicant ACN</w:t>
            </w:r>
          </w:p>
        </w:tc>
        <w:tc>
          <w:tcPr>
            <w:tcW w:w="3897" w:type="pct"/>
          </w:tcPr>
          <w:p w14:paraId="0F23E7DB" w14:textId="77777777" w:rsidR="00725FDA" w:rsidRPr="00725FDA" w:rsidRDefault="00725FDA" w:rsidP="00725FDA">
            <w:pPr>
              <w:pStyle w:val="S8Gazettetabletext"/>
              <w:rPr>
                <w:szCs w:val="16"/>
              </w:rPr>
            </w:pPr>
            <w:r w:rsidRPr="00725FDA">
              <w:rPr>
                <w:szCs w:val="16"/>
              </w:rPr>
              <w:t>089 114 090</w:t>
            </w:r>
          </w:p>
        </w:tc>
      </w:tr>
      <w:tr w:rsidR="00725FDA" w:rsidRPr="00725FDA" w14:paraId="1D936AAC" w14:textId="77777777" w:rsidTr="00725FDA">
        <w:trPr>
          <w:cantSplit/>
        </w:trPr>
        <w:tc>
          <w:tcPr>
            <w:tcW w:w="1103" w:type="pct"/>
            <w:shd w:val="clear" w:color="auto" w:fill="E6E6E6"/>
          </w:tcPr>
          <w:p w14:paraId="799260A1" w14:textId="77777777" w:rsidR="00725FDA" w:rsidRPr="00725FDA" w:rsidRDefault="00725FDA" w:rsidP="00725FDA">
            <w:pPr>
              <w:pStyle w:val="S8Gazettetableheading"/>
            </w:pPr>
            <w:r w:rsidRPr="00725FDA">
              <w:t>Date of variation</w:t>
            </w:r>
          </w:p>
        </w:tc>
        <w:tc>
          <w:tcPr>
            <w:tcW w:w="3897" w:type="pct"/>
          </w:tcPr>
          <w:p w14:paraId="7F91F5E6" w14:textId="77777777" w:rsidR="00725FDA" w:rsidRPr="00725FDA" w:rsidRDefault="00725FDA" w:rsidP="00725FDA">
            <w:pPr>
              <w:pStyle w:val="S8Gazettetabletext"/>
            </w:pPr>
            <w:r w:rsidRPr="00725FDA">
              <w:t>2 September 2022</w:t>
            </w:r>
          </w:p>
        </w:tc>
      </w:tr>
      <w:tr w:rsidR="00725FDA" w:rsidRPr="00725FDA" w14:paraId="4287AB29" w14:textId="77777777" w:rsidTr="00725FDA">
        <w:trPr>
          <w:cantSplit/>
        </w:trPr>
        <w:tc>
          <w:tcPr>
            <w:tcW w:w="1103" w:type="pct"/>
            <w:shd w:val="clear" w:color="auto" w:fill="E6E6E6"/>
          </w:tcPr>
          <w:p w14:paraId="3B70148A" w14:textId="77777777" w:rsidR="00725FDA" w:rsidRPr="00725FDA" w:rsidRDefault="00725FDA" w:rsidP="00725FDA">
            <w:pPr>
              <w:pStyle w:val="S8Gazettetableheading"/>
            </w:pPr>
            <w:r w:rsidRPr="00725FDA">
              <w:t>Product registration no.</w:t>
            </w:r>
          </w:p>
        </w:tc>
        <w:tc>
          <w:tcPr>
            <w:tcW w:w="3897" w:type="pct"/>
          </w:tcPr>
          <w:p w14:paraId="55D0B39E" w14:textId="77777777" w:rsidR="00725FDA" w:rsidRPr="00725FDA" w:rsidRDefault="00725FDA" w:rsidP="00725FDA">
            <w:pPr>
              <w:pStyle w:val="S8Gazettetabletext"/>
            </w:pPr>
            <w:r w:rsidRPr="00725FDA">
              <w:t>63236</w:t>
            </w:r>
          </w:p>
        </w:tc>
      </w:tr>
      <w:tr w:rsidR="00725FDA" w:rsidRPr="00725FDA" w14:paraId="1B4A9910" w14:textId="77777777" w:rsidTr="00725FDA">
        <w:trPr>
          <w:cantSplit/>
        </w:trPr>
        <w:tc>
          <w:tcPr>
            <w:tcW w:w="1103" w:type="pct"/>
            <w:shd w:val="clear" w:color="auto" w:fill="E6E6E6"/>
          </w:tcPr>
          <w:p w14:paraId="69BE19E9" w14:textId="77777777" w:rsidR="00725FDA" w:rsidRPr="00725FDA" w:rsidRDefault="00725FDA" w:rsidP="00725FDA">
            <w:pPr>
              <w:pStyle w:val="S8Gazettetableheading"/>
            </w:pPr>
            <w:r w:rsidRPr="00725FDA">
              <w:t>Label approval no.</w:t>
            </w:r>
          </w:p>
        </w:tc>
        <w:tc>
          <w:tcPr>
            <w:tcW w:w="3897" w:type="pct"/>
          </w:tcPr>
          <w:p w14:paraId="3CF4ED91" w14:textId="77777777" w:rsidR="00725FDA" w:rsidRPr="00725FDA" w:rsidRDefault="00725FDA" w:rsidP="00725FDA">
            <w:pPr>
              <w:pStyle w:val="S8Gazettetabletext"/>
            </w:pPr>
            <w:r w:rsidRPr="00725FDA">
              <w:t>63236/136820</w:t>
            </w:r>
          </w:p>
        </w:tc>
      </w:tr>
      <w:tr w:rsidR="00725FDA" w:rsidRPr="00725FDA" w14:paraId="659C37D2" w14:textId="77777777" w:rsidTr="00725FDA">
        <w:trPr>
          <w:cantSplit/>
        </w:trPr>
        <w:tc>
          <w:tcPr>
            <w:tcW w:w="1103" w:type="pct"/>
            <w:shd w:val="clear" w:color="auto" w:fill="E6E6E6"/>
          </w:tcPr>
          <w:p w14:paraId="17DEB5EF" w14:textId="77777777" w:rsidR="00725FDA" w:rsidRPr="00725FDA" w:rsidRDefault="00725FDA" w:rsidP="00725FDA">
            <w:pPr>
              <w:pStyle w:val="S8Gazettetableheading"/>
            </w:pPr>
            <w:r w:rsidRPr="00725FDA">
              <w:t>Description of the application and its purpose, including the intended use of the chemical product</w:t>
            </w:r>
          </w:p>
        </w:tc>
        <w:tc>
          <w:tcPr>
            <w:tcW w:w="3897" w:type="pct"/>
          </w:tcPr>
          <w:p w14:paraId="55F6515D" w14:textId="14E653C3" w:rsidR="00725FDA" w:rsidRPr="00725FDA" w:rsidRDefault="00725FDA" w:rsidP="00725FDA">
            <w:pPr>
              <w:pStyle w:val="S8Gazettetabletext"/>
            </w:pPr>
            <w:r w:rsidRPr="00725FDA">
              <w:t xml:space="preserve">Variation to the particulars of registration and label approval to update the first aid instructions, safety directions and storage and disposal statements appearing on a label to reflect the current FAISD </w:t>
            </w:r>
            <w:r>
              <w:t>H</w:t>
            </w:r>
            <w:r w:rsidRPr="00725FDA">
              <w:t>andbook</w:t>
            </w:r>
          </w:p>
        </w:tc>
      </w:tr>
    </w:tbl>
    <w:p w14:paraId="351667BB" w14:textId="77777777" w:rsidR="00725FDA" w:rsidRPr="00725FDA" w:rsidRDefault="00725FDA" w:rsidP="00725FD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25FDA" w:rsidRPr="00725FDA" w14:paraId="7CE4BD39" w14:textId="77777777" w:rsidTr="00725FDA">
        <w:trPr>
          <w:cantSplit/>
        </w:trPr>
        <w:tc>
          <w:tcPr>
            <w:tcW w:w="1103" w:type="pct"/>
            <w:shd w:val="clear" w:color="auto" w:fill="E6E6E6"/>
          </w:tcPr>
          <w:p w14:paraId="37962EC0" w14:textId="77777777" w:rsidR="00725FDA" w:rsidRPr="00725FDA" w:rsidRDefault="00725FDA" w:rsidP="00725FDA">
            <w:pPr>
              <w:pStyle w:val="S8Gazettetableheading"/>
            </w:pPr>
            <w:r w:rsidRPr="00725FDA">
              <w:t>Application no.</w:t>
            </w:r>
          </w:p>
        </w:tc>
        <w:tc>
          <w:tcPr>
            <w:tcW w:w="3897" w:type="pct"/>
          </w:tcPr>
          <w:p w14:paraId="178C4FF9" w14:textId="77777777" w:rsidR="00725FDA" w:rsidRPr="00725FDA" w:rsidRDefault="00725FDA" w:rsidP="00725FDA">
            <w:pPr>
              <w:pStyle w:val="S8Gazettetabletext"/>
            </w:pPr>
            <w:r w:rsidRPr="00725FDA">
              <w:t>136850</w:t>
            </w:r>
          </w:p>
        </w:tc>
      </w:tr>
      <w:tr w:rsidR="00725FDA" w:rsidRPr="00725FDA" w14:paraId="059C971F" w14:textId="77777777" w:rsidTr="00725FDA">
        <w:trPr>
          <w:cantSplit/>
        </w:trPr>
        <w:tc>
          <w:tcPr>
            <w:tcW w:w="1103" w:type="pct"/>
            <w:shd w:val="clear" w:color="auto" w:fill="E6E6E6"/>
          </w:tcPr>
          <w:p w14:paraId="6E3C35A1" w14:textId="77777777" w:rsidR="00725FDA" w:rsidRPr="00725FDA" w:rsidRDefault="00725FDA" w:rsidP="00725FDA">
            <w:pPr>
              <w:pStyle w:val="S8Gazettetableheading"/>
            </w:pPr>
            <w:r w:rsidRPr="00725FDA">
              <w:t>Product name</w:t>
            </w:r>
          </w:p>
        </w:tc>
        <w:tc>
          <w:tcPr>
            <w:tcW w:w="3897" w:type="pct"/>
          </w:tcPr>
          <w:p w14:paraId="16E2607F" w14:textId="77777777" w:rsidR="00725FDA" w:rsidRPr="00725FDA" w:rsidRDefault="00725FDA" w:rsidP="00725FDA">
            <w:pPr>
              <w:pStyle w:val="S8Gazettetabletext"/>
            </w:pPr>
            <w:proofErr w:type="spellStart"/>
            <w:r w:rsidRPr="00725FDA">
              <w:t>Unimark</w:t>
            </w:r>
            <w:proofErr w:type="spellEnd"/>
            <w:r w:rsidRPr="00725FDA">
              <w:t xml:space="preserve"> 750 WG Herbicide</w:t>
            </w:r>
          </w:p>
        </w:tc>
      </w:tr>
      <w:tr w:rsidR="00725FDA" w:rsidRPr="00725FDA" w14:paraId="24532181" w14:textId="77777777" w:rsidTr="00725FDA">
        <w:trPr>
          <w:cantSplit/>
        </w:trPr>
        <w:tc>
          <w:tcPr>
            <w:tcW w:w="1103" w:type="pct"/>
            <w:shd w:val="clear" w:color="auto" w:fill="E6E6E6"/>
          </w:tcPr>
          <w:p w14:paraId="635E2F77" w14:textId="77777777" w:rsidR="00725FDA" w:rsidRPr="00725FDA" w:rsidRDefault="00725FDA" w:rsidP="00725FDA">
            <w:pPr>
              <w:pStyle w:val="S8Gazettetableheading"/>
            </w:pPr>
            <w:r w:rsidRPr="00725FDA">
              <w:t>Active constituent</w:t>
            </w:r>
          </w:p>
        </w:tc>
        <w:tc>
          <w:tcPr>
            <w:tcW w:w="3897" w:type="pct"/>
          </w:tcPr>
          <w:p w14:paraId="2F4FD2B4" w14:textId="0264E297" w:rsidR="00725FDA" w:rsidRPr="00725FDA" w:rsidRDefault="00725FDA" w:rsidP="00725FDA">
            <w:pPr>
              <w:pStyle w:val="S8Gazettetabletext"/>
            </w:pPr>
            <w:r w:rsidRPr="00725FDA">
              <w:t>750</w:t>
            </w:r>
            <w:r>
              <w:t> </w:t>
            </w:r>
            <w:r w:rsidRPr="00725FDA">
              <w:t>g/kg metribuzin</w:t>
            </w:r>
          </w:p>
        </w:tc>
      </w:tr>
      <w:tr w:rsidR="00725FDA" w:rsidRPr="00725FDA" w14:paraId="1241C150" w14:textId="77777777" w:rsidTr="00725FDA">
        <w:trPr>
          <w:cantSplit/>
        </w:trPr>
        <w:tc>
          <w:tcPr>
            <w:tcW w:w="1103" w:type="pct"/>
            <w:shd w:val="clear" w:color="auto" w:fill="E6E6E6"/>
          </w:tcPr>
          <w:p w14:paraId="24390ABC" w14:textId="77777777" w:rsidR="00725FDA" w:rsidRPr="00725FDA" w:rsidRDefault="00725FDA" w:rsidP="00725FDA">
            <w:pPr>
              <w:pStyle w:val="S8Gazettetableheading"/>
            </w:pPr>
            <w:r w:rsidRPr="00725FDA">
              <w:t>Applicant name</w:t>
            </w:r>
          </w:p>
        </w:tc>
        <w:tc>
          <w:tcPr>
            <w:tcW w:w="3897" w:type="pct"/>
          </w:tcPr>
          <w:p w14:paraId="3B5DA2F7" w14:textId="77777777" w:rsidR="00725FDA" w:rsidRPr="00725FDA" w:rsidRDefault="00725FDA" w:rsidP="00725FDA">
            <w:pPr>
              <w:pStyle w:val="S8Gazettetabletext"/>
            </w:pPr>
            <w:r w:rsidRPr="00725FDA">
              <w:t>UPL Australia Pty Ltd</w:t>
            </w:r>
          </w:p>
        </w:tc>
      </w:tr>
      <w:tr w:rsidR="00725FDA" w:rsidRPr="00725FDA" w14:paraId="5AF69BE3" w14:textId="77777777" w:rsidTr="00725FDA">
        <w:trPr>
          <w:cantSplit/>
        </w:trPr>
        <w:tc>
          <w:tcPr>
            <w:tcW w:w="1103" w:type="pct"/>
            <w:shd w:val="clear" w:color="auto" w:fill="E6E6E6"/>
          </w:tcPr>
          <w:p w14:paraId="7FA1DCE5" w14:textId="77777777" w:rsidR="00725FDA" w:rsidRPr="00725FDA" w:rsidRDefault="00725FDA" w:rsidP="00725FDA">
            <w:pPr>
              <w:pStyle w:val="S8Gazettetableheading"/>
            </w:pPr>
            <w:r w:rsidRPr="00725FDA">
              <w:t>Applicant ACN</w:t>
            </w:r>
          </w:p>
        </w:tc>
        <w:tc>
          <w:tcPr>
            <w:tcW w:w="3897" w:type="pct"/>
          </w:tcPr>
          <w:p w14:paraId="7FA43E4A" w14:textId="77777777" w:rsidR="00725FDA" w:rsidRPr="00725FDA" w:rsidRDefault="00725FDA" w:rsidP="00725FDA">
            <w:pPr>
              <w:pStyle w:val="S8Gazettetabletext"/>
              <w:rPr>
                <w:szCs w:val="16"/>
              </w:rPr>
            </w:pPr>
            <w:r w:rsidRPr="00725FDA">
              <w:rPr>
                <w:szCs w:val="16"/>
              </w:rPr>
              <w:t>066 391 384</w:t>
            </w:r>
          </w:p>
        </w:tc>
      </w:tr>
      <w:tr w:rsidR="00725FDA" w:rsidRPr="00725FDA" w14:paraId="025AE3AE" w14:textId="77777777" w:rsidTr="00725FDA">
        <w:trPr>
          <w:cantSplit/>
        </w:trPr>
        <w:tc>
          <w:tcPr>
            <w:tcW w:w="1103" w:type="pct"/>
            <w:shd w:val="clear" w:color="auto" w:fill="E6E6E6"/>
          </w:tcPr>
          <w:p w14:paraId="41C728CF" w14:textId="77777777" w:rsidR="00725FDA" w:rsidRPr="00725FDA" w:rsidRDefault="00725FDA" w:rsidP="00725FDA">
            <w:pPr>
              <w:pStyle w:val="S8Gazettetableheading"/>
            </w:pPr>
            <w:r w:rsidRPr="00725FDA">
              <w:t>Date of variation</w:t>
            </w:r>
          </w:p>
        </w:tc>
        <w:tc>
          <w:tcPr>
            <w:tcW w:w="3897" w:type="pct"/>
          </w:tcPr>
          <w:p w14:paraId="107562C5" w14:textId="77777777" w:rsidR="00725FDA" w:rsidRPr="00725FDA" w:rsidRDefault="00725FDA" w:rsidP="00725FDA">
            <w:pPr>
              <w:pStyle w:val="S8Gazettetabletext"/>
            </w:pPr>
            <w:r w:rsidRPr="00725FDA">
              <w:t>6 September 2022</w:t>
            </w:r>
          </w:p>
        </w:tc>
      </w:tr>
      <w:tr w:rsidR="00725FDA" w:rsidRPr="00725FDA" w14:paraId="291296D5" w14:textId="77777777" w:rsidTr="00725FDA">
        <w:trPr>
          <w:cantSplit/>
        </w:trPr>
        <w:tc>
          <w:tcPr>
            <w:tcW w:w="1103" w:type="pct"/>
            <w:shd w:val="clear" w:color="auto" w:fill="E6E6E6"/>
          </w:tcPr>
          <w:p w14:paraId="73DD41F4" w14:textId="77777777" w:rsidR="00725FDA" w:rsidRPr="00725FDA" w:rsidRDefault="00725FDA" w:rsidP="00725FDA">
            <w:pPr>
              <w:pStyle w:val="S8Gazettetableheading"/>
            </w:pPr>
            <w:r w:rsidRPr="00725FDA">
              <w:t>Product registration no.</w:t>
            </w:r>
          </w:p>
        </w:tc>
        <w:tc>
          <w:tcPr>
            <w:tcW w:w="3897" w:type="pct"/>
          </w:tcPr>
          <w:p w14:paraId="0A38333E" w14:textId="77777777" w:rsidR="00725FDA" w:rsidRPr="00725FDA" w:rsidRDefault="00725FDA" w:rsidP="00725FDA">
            <w:pPr>
              <w:pStyle w:val="S8Gazettetabletext"/>
            </w:pPr>
            <w:r w:rsidRPr="00725FDA">
              <w:t>58085</w:t>
            </w:r>
          </w:p>
        </w:tc>
      </w:tr>
      <w:tr w:rsidR="00725FDA" w:rsidRPr="00725FDA" w14:paraId="4B6464DC" w14:textId="77777777" w:rsidTr="00725FDA">
        <w:trPr>
          <w:cantSplit/>
        </w:trPr>
        <w:tc>
          <w:tcPr>
            <w:tcW w:w="1103" w:type="pct"/>
            <w:shd w:val="clear" w:color="auto" w:fill="E6E6E6"/>
          </w:tcPr>
          <w:p w14:paraId="493143E4" w14:textId="77777777" w:rsidR="00725FDA" w:rsidRPr="00725FDA" w:rsidRDefault="00725FDA" w:rsidP="00725FDA">
            <w:pPr>
              <w:pStyle w:val="S8Gazettetableheading"/>
            </w:pPr>
            <w:r w:rsidRPr="00725FDA">
              <w:t>Label approval no.</w:t>
            </w:r>
          </w:p>
        </w:tc>
        <w:tc>
          <w:tcPr>
            <w:tcW w:w="3897" w:type="pct"/>
          </w:tcPr>
          <w:p w14:paraId="02066BDB" w14:textId="77777777" w:rsidR="00725FDA" w:rsidRPr="00725FDA" w:rsidRDefault="00725FDA" w:rsidP="00725FDA">
            <w:pPr>
              <w:pStyle w:val="S8Gazettetabletext"/>
            </w:pPr>
            <w:r w:rsidRPr="00725FDA">
              <w:t>58085/136850</w:t>
            </w:r>
          </w:p>
        </w:tc>
      </w:tr>
      <w:tr w:rsidR="00725FDA" w:rsidRPr="00725FDA" w14:paraId="446F224E" w14:textId="77777777" w:rsidTr="00725FDA">
        <w:trPr>
          <w:cantSplit/>
        </w:trPr>
        <w:tc>
          <w:tcPr>
            <w:tcW w:w="1103" w:type="pct"/>
            <w:shd w:val="clear" w:color="auto" w:fill="E6E6E6"/>
          </w:tcPr>
          <w:p w14:paraId="657E1D85" w14:textId="77777777" w:rsidR="00725FDA" w:rsidRPr="00725FDA" w:rsidRDefault="00725FDA" w:rsidP="00725FDA">
            <w:pPr>
              <w:pStyle w:val="S8Gazettetableheading"/>
            </w:pPr>
            <w:r w:rsidRPr="00725FDA">
              <w:t>Description of the application and its purpose, including the intended use of the chemical product</w:t>
            </w:r>
          </w:p>
        </w:tc>
        <w:tc>
          <w:tcPr>
            <w:tcW w:w="3897" w:type="pct"/>
          </w:tcPr>
          <w:p w14:paraId="323F60BE" w14:textId="43DF9F9E" w:rsidR="00725FDA" w:rsidRPr="00725FDA" w:rsidRDefault="00725FDA" w:rsidP="00725FDA">
            <w:pPr>
              <w:pStyle w:val="S8Gazettetabletext"/>
            </w:pPr>
            <w:r w:rsidRPr="00725FDA">
              <w:t xml:space="preserve">Variation to the particulars of registration and label approval to update the first aid instructions appearing on a label to reflect the current FAISD </w:t>
            </w:r>
            <w:r>
              <w:t>H</w:t>
            </w:r>
            <w:r w:rsidRPr="00725FDA">
              <w:t>andbook</w:t>
            </w:r>
          </w:p>
        </w:tc>
      </w:tr>
    </w:tbl>
    <w:p w14:paraId="46DF812E" w14:textId="77777777" w:rsidR="00725FDA" w:rsidRDefault="00725FDA" w:rsidP="00725FDA">
      <w:pPr>
        <w:spacing w:after="160" w:line="259" w:lineRule="auto"/>
        <w:rPr>
          <w:rFonts w:asciiTheme="minorHAnsi" w:eastAsiaTheme="minorHAnsi" w:hAnsiTheme="minorHAnsi" w:cstheme="minorBidi"/>
          <w:sz w:val="22"/>
          <w:szCs w:val="22"/>
          <w:highlight w:val="yellow"/>
        </w:rPr>
        <w:sectPr w:rsidR="00725FDA" w:rsidSect="003979F9">
          <w:pgSz w:w="11906" w:h="16838"/>
          <w:pgMar w:top="1440" w:right="1134" w:bottom="1440" w:left="1134" w:header="680" w:footer="737"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25FDA" w:rsidRPr="00725FDA" w14:paraId="1096956F" w14:textId="77777777" w:rsidTr="00725FDA">
        <w:trPr>
          <w:cantSplit/>
        </w:trPr>
        <w:tc>
          <w:tcPr>
            <w:tcW w:w="1103" w:type="pct"/>
            <w:shd w:val="clear" w:color="auto" w:fill="E6E6E6"/>
          </w:tcPr>
          <w:p w14:paraId="7B5BA51A" w14:textId="77777777" w:rsidR="00725FDA" w:rsidRPr="00725FDA" w:rsidRDefault="00725FDA" w:rsidP="00725FDA">
            <w:pPr>
              <w:pStyle w:val="S8Gazettetableheading"/>
            </w:pPr>
            <w:r w:rsidRPr="00725FDA">
              <w:lastRenderedPageBreak/>
              <w:t>Application no.</w:t>
            </w:r>
          </w:p>
        </w:tc>
        <w:tc>
          <w:tcPr>
            <w:tcW w:w="3897" w:type="pct"/>
          </w:tcPr>
          <w:p w14:paraId="05D9D394" w14:textId="77777777" w:rsidR="00725FDA" w:rsidRPr="00725FDA" w:rsidRDefault="00725FDA" w:rsidP="00725FDA">
            <w:pPr>
              <w:pStyle w:val="S8Gazettetabletext"/>
            </w:pPr>
            <w:r w:rsidRPr="00725FDA">
              <w:t>136854</w:t>
            </w:r>
          </w:p>
        </w:tc>
      </w:tr>
      <w:tr w:rsidR="00725FDA" w:rsidRPr="00725FDA" w14:paraId="3B1F7893" w14:textId="77777777" w:rsidTr="00725FDA">
        <w:trPr>
          <w:cantSplit/>
        </w:trPr>
        <w:tc>
          <w:tcPr>
            <w:tcW w:w="1103" w:type="pct"/>
            <w:shd w:val="clear" w:color="auto" w:fill="E6E6E6"/>
          </w:tcPr>
          <w:p w14:paraId="7BEF6D6E" w14:textId="77777777" w:rsidR="00725FDA" w:rsidRPr="00725FDA" w:rsidRDefault="00725FDA" w:rsidP="00725FDA">
            <w:pPr>
              <w:pStyle w:val="S8Gazettetableheading"/>
            </w:pPr>
            <w:r w:rsidRPr="00725FDA">
              <w:t>Product name</w:t>
            </w:r>
          </w:p>
        </w:tc>
        <w:tc>
          <w:tcPr>
            <w:tcW w:w="3897" w:type="pct"/>
          </w:tcPr>
          <w:p w14:paraId="2B461850" w14:textId="77777777" w:rsidR="00725FDA" w:rsidRPr="00725FDA" w:rsidRDefault="00725FDA" w:rsidP="00725FDA">
            <w:pPr>
              <w:pStyle w:val="S8Gazettetabletext"/>
            </w:pPr>
            <w:proofErr w:type="spellStart"/>
            <w:r w:rsidRPr="00725FDA">
              <w:t>Quickphos</w:t>
            </w:r>
            <w:proofErr w:type="spellEnd"/>
            <w:r w:rsidRPr="00725FDA">
              <w:t xml:space="preserve"> Fumigation Bags (Chain)</w:t>
            </w:r>
          </w:p>
        </w:tc>
      </w:tr>
      <w:tr w:rsidR="00725FDA" w:rsidRPr="00725FDA" w14:paraId="6AFF21AF" w14:textId="77777777" w:rsidTr="00725FDA">
        <w:trPr>
          <w:cantSplit/>
        </w:trPr>
        <w:tc>
          <w:tcPr>
            <w:tcW w:w="1103" w:type="pct"/>
            <w:shd w:val="clear" w:color="auto" w:fill="E6E6E6"/>
          </w:tcPr>
          <w:p w14:paraId="41616C21" w14:textId="77777777" w:rsidR="00725FDA" w:rsidRPr="00725FDA" w:rsidRDefault="00725FDA" w:rsidP="00725FDA">
            <w:pPr>
              <w:pStyle w:val="S8Gazettetableheading"/>
            </w:pPr>
            <w:r w:rsidRPr="00725FDA">
              <w:t>Active constituent</w:t>
            </w:r>
          </w:p>
        </w:tc>
        <w:tc>
          <w:tcPr>
            <w:tcW w:w="3897" w:type="pct"/>
          </w:tcPr>
          <w:p w14:paraId="517E07D4" w14:textId="3D000B48" w:rsidR="00725FDA" w:rsidRPr="00725FDA" w:rsidRDefault="00725FDA" w:rsidP="00725FDA">
            <w:pPr>
              <w:pStyle w:val="S8Gazettetabletext"/>
            </w:pPr>
            <w:r w:rsidRPr="00725FDA">
              <w:t>334</w:t>
            </w:r>
            <w:r>
              <w:t> </w:t>
            </w:r>
            <w:r w:rsidRPr="00725FDA">
              <w:t>g/kg phosphine (PH3) present as aluminium phosphide</w:t>
            </w:r>
          </w:p>
        </w:tc>
      </w:tr>
      <w:tr w:rsidR="00725FDA" w:rsidRPr="00725FDA" w14:paraId="21E1DEA6" w14:textId="77777777" w:rsidTr="00725FDA">
        <w:trPr>
          <w:cantSplit/>
        </w:trPr>
        <w:tc>
          <w:tcPr>
            <w:tcW w:w="1103" w:type="pct"/>
            <w:shd w:val="clear" w:color="auto" w:fill="E6E6E6"/>
          </w:tcPr>
          <w:p w14:paraId="58BC3653" w14:textId="77777777" w:rsidR="00725FDA" w:rsidRPr="00725FDA" w:rsidRDefault="00725FDA" w:rsidP="00725FDA">
            <w:pPr>
              <w:pStyle w:val="S8Gazettetableheading"/>
            </w:pPr>
            <w:r w:rsidRPr="00725FDA">
              <w:t>Applicant name</w:t>
            </w:r>
          </w:p>
        </w:tc>
        <w:tc>
          <w:tcPr>
            <w:tcW w:w="3897" w:type="pct"/>
          </w:tcPr>
          <w:p w14:paraId="477D02D1" w14:textId="77777777" w:rsidR="00725FDA" w:rsidRPr="00725FDA" w:rsidRDefault="00725FDA" w:rsidP="00725FDA">
            <w:pPr>
              <w:pStyle w:val="S8Gazettetabletext"/>
            </w:pPr>
            <w:r w:rsidRPr="00725FDA">
              <w:t>UPL Australia Pty Ltd</w:t>
            </w:r>
          </w:p>
        </w:tc>
      </w:tr>
      <w:tr w:rsidR="00725FDA" w:rsidRPr="00725FDA" w14:paraId="52521551" w14:textId="77777777" w:rsidTr="00725FDA">
        <w:trPr>
          <w:cantSplit/>
        </w:trPr>
        <w:tc>
          <w:tcPr>
            <w:tcW w:w="1103" w:type="pct"/>
            <w:shd w:val="clear" w:color="auto" w:fill="E6E6E6"/>
          </w:tcPr>
          <w:p w14:paraId="71274E29" w14:textId="77777777" w:rsidR="00725FDA" w:rsidRPr="00725FDA" w:rsidRDefault="00725FDA" w:rsidP="00725FDA">
            <w:pPr>
              <w:pStyle w:val="S8Gazettetableheading"/>
            </w:pPr>
            <w:r w:rsidRPr="00725FDA">
              <w:t>Applicant ACN</w:t>
            </w:r>
          </w:p>
        </w:tc>
        <w:tc>
          <w:tcPr>
            <w:tcW w:w="3897" w:type="pct"/>
          </w:tcPr>
          <w:p w14:paraId="0BEE5C28" w14:textId="77777777" w:rsidR="00725FDA" w:rsidRPr="00725FDA" w:rsidRDefault="00725FDA" w:rsidP="00725FDA">
            <w:pPr>
              <w:pStyle w:val="S8Gazettetabletext"/>
              <w:rPr>
                <w:szCs w:val="16"/>
              </w:rPr>
            </w:pPr>
            <w:r w:rsidRPr="00725FDA">
              <w:rPr>
                <w:szCs w:val="16"/>
              </w:rPr>
              <w:t>066 391 384</w:t>
            </w:r>
          </w:p>
        </w:tc>
      </w:tr>
      <w:tr w:rsidR="00725FDA" w:rsidRPr="00725FDA" w14:paraId="6E4B0A1E" w14:textId="77777777" w:rsidTr="00725FDA">
        <w:trPr>
          <w:cantSplit/>
        </w:trPr>
        <w:tc>
          <w:tcPr>
            <w:tcW w:w="1103" w:type="pct"/>
            <w:shd w:val="clear" w:color="auto" w:fill="E6E6E6"/>
          </w:tcPr>
          <w:p w14:paraId="32089367" w14:textId="77777777" w:rsidR="00725FDA" w:rsidRPr="00725FDA" w:rsidRDefault="00725FDA" w:rsidP="00725FDA">
            <w:pPr>
              <w:pStyle w:val="S8Gazettetableheading"/>
            </w:pPr>
            <w:r w:rsidRPr="00725FDA">
              <w:t>Date of variation</w:t>
            </w:r>
          </w:p>
        </w:tc>
        <w:tc>
          <w:tcPr>
            <w:tcW w:w="3897" w:type="pct"/>
          </w:tcPr>
          <w:p w14:paraId="0E0B9B21" w14:textId="77777777" w:rsidR="00725FDA" w:rsidRPr="00725FDA" w:rsidRDefault="00725FDA" w:rsidP="00725FDA">
            <w:pPr>
              <w:pStyle w:val="S8Gazettetabletext"/>
            </w:pPr>
            <w:r w:rsidRPr="00725FDA">
              <w:t>6 September 2022</w:t>
            </w:r>
          </w:p>
        </w:tc>
      </w:tr>
      <w:tr w:rsidR="00725FDA" w:rsidRPr="00725FDA" w14:paraId="57DF6465" w14:textId="77777777" w:rsidTr="00725FDA">
        <w:trPr>
          <w:cantSplit/>
        </w:trPr>
        <w:tc>
          <w:tcPr>
            <w:tcW w:w="1103" w:type="pct"/>
            <w:shd w:val="clear" w:color="auto" w:fill="E6E6E6"/>
          </w:tcPr>
          <w:p w14:paraId="4FD00587" w14:textId="77777777" w:rsidR="00725FDA" w:rsidRPr="00725FDA" w:rsidRDefault="00725FDA" w:rsidP="00725FDA">
            <w:pPr>
              <w:pStyle w:val="S8Gazettetableheading"/>
            </w:pPr>
            <w:r w:rsidRPr="00725FDA">
              <w:t>Product registration no.</w:t>
            </w:r>
          </w:p>
        </w:tc>
        <w:tc>
          <w:tcPr>
            <w:tcW w:w="3897" w:type="pct"/>
          </w:tcPr>
          <w:p w14:paraId="7A70E3C8" w14:textId="77777777" w:rsidR="00725FDA" w:rsidRPr="00725FDA" w:rsidRDefault="00725FDA" w:rsidP="00725FDA">
            <w:pPr>
              <w:pStyle w:val="S8Gazettetabletext"/>
            </w:pPr>
            <w:r w:rsidRPr="00725FDA">
              <w:t>49743</w:t>
            </w:r>
          </w:p>
        </w:tc>
      </w:tr>
      <w:tr w:rsidR="00725FDA" w:rsidRPr="00725FDA" w14:paraId="03332FA9" w14:textId="77777777" w:rsidTr="00725FDA">
        <w:trPr>
          <w:cantSplit/>
        </w:trPr>
        <w:tc>
          <w:tcPr>
            <w:tcW w:w="1103" w:type="pct"/>
            <w:shd w:val="clear" w:color="auto" w:fill="E6E6E6"/>
          </w:tcPr>
          <w:p w14:paraId="301B5088" w14:textId="77777777" w:rsidR="00725FDA" w:rsidRPr="00725FDA" w:rsidRDefault="00725FDA" w:rsidP="00725FDA">
            <w:pPr>
              <w:pStyle w:val="S8Gazettetableheading"/>
            </w:pPr>
            <w:r w:rsidRPr="00725FDA">
              <w:t>Label approval no.</w:t>
            </w:r>
          </w:p>
        </w:tc>
        <w:tc>
          <w:tcPr>
            <w:tcW w:w="3897" w:type="pct"/>
          </w:tcPr>
          <w:p w14:paraId="22ED4315" w14:textId="77777777" w:rsidR="00725FDA" w:rsidRPr="00725FDA" w:rsidRDefault="00725FDA" w:rsidP="00725FDA">
            <w:pPr>
              <w:pStyle w:val="S8Gazettetabletext"/>
            </w:pPr>
            <w:r w:rsidRPr="00725FDA">
              <w:t>49743/136854</w:t>
            </w:r>
          </w:p>
        </w:tc>
      </w:tr>
      <w:tr w:rsidR="00725FDA" w:rsidRPr="00725FDA" w14:paraId="3A3979EA" w14:textId="77777777" w:rsidTr="00725FDA">
        <w:trPr>
          <w:cantSplit/>
        </w:trPr>
        <w:tc>
          <w:tcPr>
            <w:tcW w:w="1103" w:type="pct"/>
            <w:shd w:val="clear" w:color="auto" w:fill="E6E6E6"/>
          </w:tcPr>
          <w:p w14:paraId="5DB80E41" w14:textId="77777777" w:rsidR="00725FDA" w:rsidRPr="00725FDA" w:rsidRDefault="00725FDA" w:rsidP="00725FDA">
            <w:pPr>
              <w:pStyle w:val="S8Gazettetableheading"/>
            </w:pPr>
            <w:r w:rsidRPr="00725FDA">
              <w:t>Description of the application and its purpose, including the intended use of the chemical product</w:t>
            </w:r>
          </w:p>
        </w:tc>
        <w:tc>
          <w:tcPr>
            <w:tcW w:w="3897" w:type="pct"/>
          </w:tcPr>
          <w:p w14:paraId="7907C5BA" w14:textId="3317BA30" w:rsidR="00725FDA" w:rsidRPr="00725FDA" w:rsidRDefault="00725FDA" w:rsidP="00725FDA">
            <w:pPr>
              <w:pStyle w:val="S8Gazettetabletext"/>
            </w:pPr>
            <w:r w:rsidRPr="00725FDA">
              <w:t xml:space="preserve">Variation to the particulars of registration and label approval to update the first aid instructions appearing on a label to reflect the current FAISD </w:t>
            </w:r>
            <w:r>
              <w:t>H</w:t>
            </w:r>
            <w:r w:rsidRPr="00725FDA">
              <w:t>andbook</w:t>
            </w:r>
          </w:p>
        </w:tc>
      </w:tr>
    </w:tbl>
    <w:p w14:paraId="4A06DDE6" w14:textId="77777777" w:rsidR="00725FDA" w:rsidRPr="00725FDA" w:rsidRDefault="00725FDA" w:rsidP="00725FD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25FDA" w:rsidRPr="00725FDA" w14:paraId="7D4BFD90" w14:textId="77777777" w:rsidTr="00725FDA">
        <w:trPr>
          <w:cantSplit/>
        </w:trPr>
        <w:tc>
          <w:tcPr>
            <w:tcW w:w="1103" w:type="pct"/>
            <w:shd w:val="clear" w:color="auto" w:fill="E6E6E6"/>
          </w:tcPr>
          <w:p w14:paraId="047B9CDF" w14:textId="77777777" w:rsidR="00725FDA" w:rsidRPr="00725FDA" w:rsidRDefault="00725FDA" w:rsidP="00725FDA">
            <w:pPr>
              <w:pStyle w:val="S8Gazettetableheading"/>
            </w:pPr>
            <w:r w:rsidRPr="00725FDA">
              <w:t>Application no.</w:t>
            </w:r>
          </w:p>
        </w:tc>
        <w:tc>
          <w:tcPr>
            <w:tcW w:w="3897" w:type="pct"/>
          </w:tcPr>
          <w:p w14:paraId="153DC219" w14:textId="77777777" w:rsidR="00725FDA" w:rsidRPr="00725FDA" w:rsidRDefault="00725FDA" w:rsidP="00725FDA">
            <w:pPr>
              <w:pStyle w:val="S8Gazettetabletext"/>
            </w:pPr>
            <w:r w:rsidRPr="00725FDA">
              <w:t>136950</w:t>
            </w:r>
          </w:p>
        </w:tc>
      </w:tr>
      <w:tr w:rsidR="00725FDA" w:rsidRPr="00725FDA" w14:paraId="3403904B" w14:textId="77777777" w:rsidTr="00725FDA">
        <w:trPr>
          <w:cantSplit/>
        </w:trPr>
        <w:tc>
          <w:tcPr>
            <w:tcW w:w="1103" w:type="pct"/>
            <w:shd w:val="clear" w:color="auto" w:fill="E6E6E6"/>
          </w:tcPr>
          <w:p w14:paraId="674B7E43" w14:textId="77777777" w:rsidR="00725FDA" w:rsidRPr="00725FDA" w:rsidRDefault="00725FDA" w:rsidP="00725FDA">
            <w:pPr>
              <w:pStyle w:val="S8Gazettetableheading"/>
            </w:pPr>
            <w:r w:rsidRPr="00725FDA">
              <w:t>Product name</w:t>
            </w:r>
          </w:p>
        </w:tc>
        <w:tc>
          <w:tcPr>
            <w:tcW w:w="3897" w:type="pct"/>
          </w:tcPr>
          <w:p w14:paraId="5637C168" w14:textId="77777777" w:rsidR="00725FDA" w:rsidRPr="00725FDA" w:rsidRDefault="00725FDA" w:rsidP="00725FDA">
            <w:pPr>
              <w:pStyle w:val="S8Gazettetabletext"/>
            </w:pPr>
            <w:proofErr w:type="spellStart"/>
            <w:r w:rsidRPr="00725FDA">
              <w:t>Kendon</w:t>
            </w:r>
            <w:proofErr w:type="spellEnd"/>
            <w:r w:rsidRPr="00725FDA">
              <w:t xml:space="preserve"> Fenitrothion 1000EC Insecticide</w:t>
            </w:r>
          </w:p>
        </w:tc>
      </w:tr>
      <w:tr w:rsidR="00725FDA" w:rsidRPr="00725FDA" w14:paraId="1CC38CA5" w14:textId="77777777" w:rsidTr="00725FDA">
        <w:trPr>
          <w:cantSplit/>
        </w:trPr>
        <w:tc>
          <w:tcPr>
            <w:tcW w:w="1103" w:type="pct"/>
            <w:shd w:val="clear" w:color="auto" w:fill="E6E6E6"/>
          </w:tcPr>
          <w:p w14:paraId="07C35B1A" w14:textId="77777777" w:rsidR="00725FDA" w:rsidRPr="00725FDA" w:rsidRDefault="00725FDA" w:rsidP="00725FDA">
            <w:pPr>
              <w:pStyle w:val="S8Gazettetableheading"/>
            </w:pPr>
            <w:r w:rsidRPr="00725FDA">
              <w:t>Active constituent</w:t>
            </w:r>
          </w:p>
        </w:tc>
        <w:tc>
          <w:tcPr>
            <w:tcW w:w="3897" w:type="pct"/>
          </w:tcPr>
          <w:p w14:paraId="6C8A9D5B" w14:textId="47C9C510" w:rsidR="00725FDA" w:rsidRPr="00725FDA" w:rsidRDefault="00725FDA" w:rsidP="00725FDA">
            <w:pPr>
              <w:pStyle w:val="S8Gazettetabletext"/>
            </w:pPr>
            <w:r w:rsidRPr="00725FDA">
              <w:t>1000</w:t>
            </w:r>
            <w:r>
              <w:t> </w:t>
            </w:r>
            <w:r w:rsidRPr="00725FDA">
              <w:t>g/L fenitrothion an anticholinesterase compound</w:t>
            </w:r>
          </w:p>
        </w:tc>
      </w:tr>
      <w:tr w:rsidR="00725FDA" w:rsidRPr="00725FDA" w14:paraId="6247253B" w14:textId="77777777" w:rsidTr="00725FDA">
        <w:trPr>
          <w:cantSplit/>
        </w:trPr>
        <w:tc>
          <w:tcPr>
            <w:tcW w:w="1103" w:type="pct"/>
            <w:shd w:val="clear" w:color="auto" w:fill="E6E6E6"/>
          </w:tcPr>
          <w:p w14:paraId="14F74EAA" w14:textId="77777777" w:rsidR="00725FDA" w:rsidRPr="00725FDA" w:rsidRDefault="00725FDA" w:rsidP="00725FDA">
            <w:pPr>
              <w:pStyle w:val="S8Gazettetableheading"/>
            </w:pPr>
            <w:r w:rsidRPr="00725FDA">
              <w:t>Applicant name</w:t>
            </w:r>
          </w:p>
        </w:tc>
        <w:tc>
          <w:tcPr>
            <w:tcW w:w="3897" w:type="pct"/>
          </w:tcPr>
          <w:p w14:paraId="6E91967D" w14:textId="77777777" w:rsidR="00725FDA" w:rsidRPr="00725FDA" w:rsidRDefault="00725FDA" w:rsidP="00725FDA">
            <w:pPr>
              <w:pStyle w:val="S8Gazettetabletext"/>
            </w:pPr>
            <w:proofErr w:type="spellStart"/>
            <w:r w:rsidRPr="00725FDA">
              <w:t>Kendon</w:t>
            </w:r>
            <w:proofErr w:type="spellEnd"/>
            <w:r w:rsidRPr="00725FDA">
              <w:t xml:space="preserve"> Plant Care Pty Ltd</w:t>
            </w:r>
          </w:p>
        </w:tc>
      </w:tr>
      <w:tr w:rsidR="00725FDA" w:rsidRPr="00725FDA" w14:paraId="2C2C3668" w14:textId="77777777" w:rsidTr="00725FDA">
        <w:trPr>
          <w:cantSplit/>
        </w:trPr>
        <w:tc>
          <w:tcPr>
            <w:tcW w:w="1103" w:type="pct"/>
            <w:shd w:val="clear" w:color="auto" w:fill="E6E6E6"/>
          </w:tcPr>
          <w:p w14:paraId="5E6C30F5" w14:textId="77777777" w:rsidR="00725FDA" w:rsidRPr="00725FDA" w:rsidRDefault="00725FDA" w:rsidP="00725FDA">
            <w:pPr>
              <w:pStyle w:val="S8Gazettetableheading"/>
            </w:pPr>
            <w:r w:rsidRPr="00725FDA">
              <w:t>Applicant ACN</w:t>
            </w:r>
          </w:p>
        </w:tc>
        <w:tc>
          <w:tcPr>
            <w:tcW w:w="3897" w:type="pct"/>
          </w:tcPr>
          <w:p w14:paraId="779F0FC0" w14:textId="77777777" w:rsidR="00725FDA" w:rsidRPr="00725FDA" w:rsidRDefault="00725FDA" w:rsidP="00725FDA">
            <w:pPr>
              <w:pStyle w:val="S8Gazettetabletext"/>
              <w:rPr>
                <w:szCs w:val="16"/>
              </w:rPr>
            </w:pPr>
            <w:r w:rsidRPr="00725FDA">
              <w:rPr>
                <w:szCs w:val="16"/>
              </w:rPr>
              <w:t>065 737 948</w:t>
            </w:r>
          </w:p>
        </w:tc>
      </w:tr>
      <w:tr w:rsidR="00725FDA" w:rsidRPr="00725FDA" w14:paraId="1EC8BB5D" w14:textId="77777777" w:rsidTr="00725FDA">
        <w:trPr>
          <w:cantSplit/>
        </w:trPr>
        <w:tc>
          <w:tcPr>
            <w:tcW w:w="1103" w:type="pct"/>
            <w:shd w:val="clear" w:color="auto" w:fill="E6E6E6"/>
          </w:tcPr>
          <w:p w14:paraId="372FFEC9" w14:textId="77777777" w:rsidR="00725FDA" w:rsidRPr="00725FDA" w:rsidRDefault="00725FDA" w:rsidP="00725FDA">
            <w:pPr>
              <w:pStyle w:val="S8Gazettetableheading"/>
            </w:pPr>
            <w:r w:rsidRPr="00725FDA">
              <w:t>Date of variation</w:t>
            </w:r>
          </w:p>
        </w:tc>
        <w:tc>
          <w:tcPr>
            <w:tcW w:w="3897" w:type="pct"/>
          </w:tcPr>
          <w:p w14:paraId="474E380A" w14:textId="77777777" w:rsidR="00725FDA" w:rsidRPr="00725FDA" w:rsidRDefault="00725FDA" w:rsidP="00725FDA">
            <w:pPr>
              <w:pStyle w:val="S8Gazettetabletext"/>
            </w:pPr>
            <w:r w:rsidRPr="00725FDA">
              <w:t>8 September 2022</w:t>
            </w:r>
          </w:p>
        </w:tc>
      </w:tr>
      <w:tr w:rsidR="00725FDA" w:rsidRPr="00725FDA" w14:paraId="60D395BA" w14:textId="77777777" w:rsidTr="00725FDA">
        <w:trPr>
          <w:cantSplit/>
        </w:trPr>
        <w:tc>
          <w:tcPr>
            <w:tcW w:w="1103" w:type="pct"/>
            <w:shd w:val="clear" w:color="auto" w:fill="E6E6E6"/>
          </w:tcPr>
          <w:p w14:paraId="15C8AF90" w14:textId="77777777" w:rsidR="00725FDA" w:rsidRPr="00725FDA" w:rsidRDefault="00725FDA" w:rsidP="00725FDA">
            <w:pPr>
              <w:pStyle w:val="S8Gazettetableheading"/>
            </w:pPr>
            <w:r w:rsidRPr="00725FDA">
              <w:t>Product registration no.</w:t>
            </w:r>
          </w:p>
        </w:tc>
        <w:tc>
          <w:tcPr>
            <w:tcW w:w="3897" w:type="pct"/>
          </w:tcPr>
          <w:p w14:paraId="4F03D372" w14:textId="77777777" w:rsidR="00725FDA" w:rsidRPr="00725FDA" w:rsidRDefault="00725FDA" w:rsidP="00725FDA">
            <w:pPr>
              <w:pStyle w:val="S8Gazettetabletext"/>
            </w:pPr>
            <w:r w:rsidRPr="00725FDA">
              <w:t>56170</w:t>
            </w:r>
          </w:p>
        </w:tc>
      </w:tr>
      <w:tr w:rsidR="00725FDA" w:rsidRPr="00725FDA" w14:paraId="542EC173" w14:textId="77777777" w:rsidTr="00725FDA">
        <w:trPr>
          <w:cantSplit/>
        </w:trPr>
        <w:tc>
          <w:tcPr>
            <w:tcW w:w="1103" w:type="pct"/>
            <w:shd w:val="clear" w:color="auto" w:fill="E6E6E6"/>
          </w:tcPr>
          <w:p w14:paraId="3023EE31" w14:textId="77777777" w:rsidR="00725FDA" w:rsidRPr="00725FDA" w:rsidRDefault="00725FDA" w:rsidP="00725FDA">
            <w:pPr>
              <w:pStyle w:val="S8Gazettetableheading"/>
            </w:pPr>
            <w:r w:rsidRPr="00725FDA">
              <w:t>Label approval no.</w:t>
            </w:r>
          </w:p>
        </w:tc>
        <w:tc>
          <w:tcPr>
            <w:tcW w:w="3897" w:type="pct"/>
          </w:tcPr>
          <w:p w14:paraId="6D759DAC" w14:textId="77777777" w:rsidR="00725FDA" w:rsidRPr="00725FDA" w:rsidRDefault="00725FDA" w:rsidP="00725FDA">
            <w:pPr>
              <w:pStyle w:val="S8Gazettetabletext"/>
            </w:pPr>
            <w:r w:rsidRPr="00725FDA">
              <w:t>56170/136950</w:t>
            </w:r>
          </w:p>
        </w:tc>
      </w:tr>
      <w:tr w:rsidR="00725FDA" w:rsidRPr="00725FDA" w14:paraId="770BAD66" w14:textId="77777777" w:rsidTr="00725FDA">
        <w:trPr>
          <w:cantSplit/>
        </w:trPr>
        <w:tc>
          <w:tcPr>
            <w:tcW w:w="1103" w:type="pct"/>
            <w:shd w:val="clear" w:color="auto" w:fill="E6E6E6"/>
          </w:tcPr>
          <w:p w14:paraId="20C03D42" w14:textId="77777777" w:rsidR="00725FDA" w:rsidRPr="00725FDA" w:rsidRDefault="00725FDA" w:rsidP="00725FDA">
            <w:pPr>
              <w:pStyle w:val="S8Gazettetableheading"/>
            </w:pPr>
            <w:r w:rsidRPr="00725FDA">
              <w:t>Description of the application and its purpose, including the intended use of the chemical product</w:t>
            </w:r>
          </w:p>
        </w:tc>
        <w:tc>
          <w:tcPr>
            <w:tcW w:w="3897" w:type="pct"/>
          </w:tcPr>
          <w:p w14:paraId="09FAD6B6" w14:textId="33A7C243" w:rsidR="00725FDA" w:rsidRPr="00725FDA" w:rsidRDefault="00725FDA" w:rsidP="00725FDA">
            <w:pPr>
              <w:pStyle w:val="S8Gazettetabletext"/>
            </w:pPr>
            <w:r w:rsidRPr="00725FDA">
              <w:t xml:space="preserve">Variation to the particulars of registration and label approval to update the first aid instructions and safety directions appearing on a label to reflect the current FAISD </w:t>
            </w:r>
            <w:r>
              <w:t>H</w:t>
            </w:r>
            <w:r w:rsidRPr="00725FDA">
              <w:t>andbook</w:t>
            </w:r>
          </w:p>
        </w:tc>
      </w:tr>
    </w:tbl>
    <w:p w14:paraId="1608257B" w14:textId="77777777" w:rsidR="00725FDA" w:rsidRPr="00725FDA" w:rsidRDefault="00725FDA" w:rsidP="00725FD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25FDA" w:rsidRPr="00725FDA" w14:paraId="5DDDC363" w14:textId="77777777" w:rsidTr="00725FDA">
        <w:trPr>
          <w:cantSplit/>
        </w:trPr>
        <w:tc>
          <w:tcPr>
            <w:tcW w:w="1103" w:type="pct"/>
            <w:shd w:val="clear" w:color="auto" w:fill="E6E6E6"/>
          </w:tcPr>
          <w:p w14:paraId="5192AA3D" w14:textId="77777777" w:rsidR="00725FDA" w:rsidRPr="00725FDA" w:rsidRDefault="00725FDA" w:rsidP="00725FDA">
            <w:pPr>
              <w:pStyle w:val="S8Gazettetableheading"/>
            </w:pPr>
            <w:r w:rsidRPr="00725FDA">
              <w:t>Application no.</w:t>
            </w:r>
          </w:p>
        </w:tc>
        <w:tc>
          <w:tcPr>
            <w:tcW w:w="3897" w:type="pct"/>
          </w:tcPr>
          <w:p w14:paraId="0299B5BD" w14:textId="77777777" w:rsidR="00725FDA" w:rsidRPr="00725FDA" w:rsidRDefault="00725FDA" w:rsidP="00725FDA">
            <w:pPr>
              <w:pStyle w:val="S8Gazettetabletext"/>
              <w:rPr>
                <w:highlight w:val="green"/>
              </w:rPr>
            </w:pPr>
            <w:r w:rsidRPr="00725FDA">
              <w:t>136948</w:t>
            </w:r>
          </w:p>
        </w:tc>
      </w:tr>
      <w:tr w:rsidR="00725FDA" w:rsidRPr="00725FDA" w14:paraId="13794572" w14:textId="77777777" w:rsidTr="00725FDA">
        <w:trPr>
          <w:cantSplit/>
        </w:trPr>
        <w:tc>
          <w:tcPr>
            <w:tcW w:w="1103" w:type="pct"/>
            <w:shd w:val="clear" w:color="auto" w:fill="E6E6E6"/>
          </w:tcPr>
          <w:p w14:paraId="1F9DA1DC" w14:textId="77777777" w:rsidR="00725FDA" w:rsidRPr="00725FDA" w:rsidRDefault="00725FDA" w:rsidP="00725FDA">
            <w:pPr>
              <w:pStyle w:val="S8Gazettetableheading"/>
            </w:pPr>
            <w:r w:rsidRPr="00725FDA">
              <w:t>Product name</w:t>
            </w:r>
          </w:p>
        </w:tc>
        <w:tc>
          <w:tcPr>
            <w:tcW w:w="3897" w:type="pct"/>
          </w:tcPr>
          <w:p w14:paraId="7D5726D2" w14:textId="77777777" w:rsidR="00725FDA" w:rsidRPr="00725FDA" w:rsidRDefault="00725FDA" w:rsidP="00725FDA">
            <w:pPr>
              <w:pStyle w:val="S8Gazettetabletext"/>
            </w:pPr>
            <w:r w:rsidRPr="00725FDA">
              <w:t xml:space="preserve">Royal MH-30 </w:t>
            </w:r>
            <w:proofErr w:type="spellStart"/>
            <w:r w:rsidRPr="00725FDA">
              <w:t>Xtra</w:t>
            </w:r>
            <w:proofErr w:type="spellEnd"/>
            <w:r w:rsidRPr="00725FDA">
              <w:t xml:space="preserve"> Plant Growth Regulator</w:t>
            </w:r>
          </w:p>
        </w:tc>
      </w:tr>
      <w:tr w:rsidR="00725FDA" w:rsidRPr="00725FDA" w14:paraId="3892131D" w14:textId="77777777" w:rsidTr="00725FDA">
        <w:trPr>
          <w:cantSplit/>
        </w:trPr>
        <w:tc>
          <w:tcPr>
            <w:tcW w:w="1103" w:type="pct"/>
            <w:shd w:val="clear" w:color="auto" w:fill="E6E6E6"/>
          </w:tcPr>
          <w:p w14:paraId="2E69E355" w14:textId="77777777" w:rsidR="00725FDA" w:rsidRPr="00725FDA" w:rsidRDefault="00725FDA" w:rsidP="00725FDA">
            <w:pPr>
              <w:pStyle w:val="S8Gazettetableheading"/>
            </w:pPr>
            <w:r w:rsidRPr="00725FDA">
              <w:t>Active constituent</w:t>
            </w:r>
          </w:p>
        </w:tc>
        <w:tc>
          <w:tcPr>
            <w:tcW w:w="3897" w:type="pct"/>
          </w:tcPr>
          <w:p w14:paraId="2F430135" w14:textId="589D3E32" w:rsidR="00725FDA" w:rsidRPr="00725FDA" w:rsidRDefault="00725FDA" w:rsidP="00725FDA">
            <w:pPr>
              <w:pStyle w:val="S8Gazettetabletext"/>
            </w:pPr>
            <w:r w:rsidRPr="00725FDA">
              <w:t>270</w:t>
            </w:r>
            <w:r>
              <w:t> </w:t>
            </w:r>
            <w:r w:rsidRPr="00725FDA">
              <w:t>g/L maleic hydrazide (present as potassium salt)</w:t>
            </w:r>
          </w:p>
        </w:tc>
      </w:tr>
      <w:tr w:rsidR="00725FDA" w:rsidRPr="00725FDA" w14:paraId="30AB0B4C" w14:textId="77777777" w:rsidTr="00725FDA">
        <w:trPr>
          <w:cantSplit/>
        </w:trPr>
        <w:tc>
          <w:tcPr>
            <w:tcW w:w="1103" w:type="pct"/>
            <w:shd w:val="clear" w:color="auto" w:fill="E6E6E6"/>
          </w:tcPr>
          <w:p w14:paraId="56F4169A" w14:textId="77777777" w:rsidR="00725FDA" w:rsidRPr="00725FDA" w:rsidRDefault="00725FDA" w:rsidP="00725FDA">
            <w:pPr>
              <w:pStyle w:val="S8Gazettetableheading"/>
            </w:pPr>
            <w:r w:rsidRPr="00725FDA">
              <w:t>Applicant name</w:t>
            </w:r>
          </w:p>
        </w:tc>
        <w:tc>
          <w:tcPr>
            <w:tcW w:w="3897" w:type="pct"/>
          </w:tcPr>
          <w:p w14:paraId="6D13EE54" w14:textId="77777777" w:rsidR="00725FDA" w:rsidRPr="00725FDA" w:rsidRDefault="00725FDA" w:rsidP="00725FDA">
            <w:pPr>
              <w:pStyle w:val="S8Gazettetabletext"/>
            </w:pPr>
            <w:r w:rsidRPr="00725FDA">
              <w:t xml:space="preserve">Arysta </w:t>
            </w:r>
            <w:proofErr w:type="spellStart"/>
            <w:r w:rsidRPr="00725FDA">
              <w:t>Lifescience</w:t>
            </w:r>
            <w:proofErr w:type="spellEnd"/>
            <w:r w:rsidRPr="00725FDA">
              <w:t xml:space="preserve"> Australia Pty Ltd</w:t>
            </w:r>
          </w:p>
        </w:tc>
      </w:tr>
      <w:tr w:rsidR="00725FDA" w:rsidRPr="00725FDA" w14:paraId="48724757" w14:textId="77777777" w:rsidTr="00725FDA">
        <w:trPr>
          <w:cantSplit/>
        </w:trPr>
        <w:tc>
          <w:tcPr>
            <w:tcW w:w="1103" w:type="pct"/>
            <w:shd w:val="clear" w:color="auto" w:fill="E6E6E6"/>
          </w:tcPr>
          <w:p w14:paraId="2CDD22F9" w14:textId="77777777" w:rsidR="00725FDA" w:rsidRPr="00725FDA" w:rsidRDefault="00725FDA" w:rsidP="00725FDA">
            <w:pPr>
              <w:pStyle w:val="S8Gazettetableheading"/>
            </w:pPr>
            <w:r w:rsidRPr="00725FDA">
              <w:t>Applicant ACN</w:t>
            </w:r>
          </w:p>
        </w:tc>
        <w:tc>
          <w:tcPr>
            <w:tcW w:w="3897" w:type="pct"/>
          </w:tcPr>
          <w:p w14:paraId="3A93856C" w14:textId="77777777" w:rsidR="00725FDA" w:rsidRPr="00725FDA" w:rsidRDefault="00725FDA" w:rsidP="00725FDA">
            <w:pPr>
              <w:pStyle w:val="S8Gazettetabletext"/>
              <w:rPr>
                <w:szCs w:val="16"/>
              </w:rPr>
            </w:pPr>
            <w:r w:rsidRPr="00725FDA">
              <w:rPr>
                <w:szCs w:val="16"/>
              </w:rPr>
              <w:t>005 225 507</w:t>
            </w:r>
          </w:p>
        </w:tc>
      </w:tr>
      <w:tr w:rsidR="00725FDA" w:rsidRPr="00725FDA" w14:paraId="7FEA8347" w14:textId="77777777" w:rsidTr="00725FDA">
        <w:trPr>
          <w:cantSplit/>
        </w:trPr>
        <w:tc>
          <w:tcPr>
            <w:tcW w:w="1103" w:type="pct"/>
            <w:shd w:val="clear" w:color="auto" w:fill="E6E6E6"/>
          </w:tcPr>
          <w:p w14:paraId="6327BCE7" w14:textId="77777777" w:rsidR="00725FDA" w:rsidRPr="00725FDA" w:rsidRDefault="00725FDA" w:rsidP="00725FDA">
            <w:pPr>
              <w:pStyle w:val="S8Gazettetableheading"/>
            </w:pPr>
            <w:r w:rsidRPr="00725FDA">
              <w:t>Date of variation</w:t>
            </w:r>
          </w:p>
        </w:tc>
        <w:tc>
          <w:tcPr>
            <w:tcW w:w="3897" w:type="pct"/>
          </w:tcPr>
          <w:p w14:paraId="0686E421" w14:textId="77777777" w:rsidR="00725FDA" w:rsidRPr="00725FDA" w:rsidRDefault="00725FDA" w:rsidP="00725FDA">
            <w:pPr>
              <w:pStyle w:val="S8Gazettetabletext"/>
            </w:pPr>
            <w:r w:rsidRPr="00725FDA">
              <w:t>8 September 2022</w:t>
            </w:r>
          </w:p>
        </w:tc>
      </w:tr>
      <w:tr w:rsidR="00725FDA" w:rsidRPr="00725FDA" w14:paraId="65CB7D5B" w14:textId="77777777" w:rsidTr="00725FDA">
        <w:trPr>
          <w:cantSplit/>
        </w:trPr>
        <w:tc>
          <w:tcPr>
            <w:tcW w:w="1103" w:type="pct"/>
            <w:shd w:val="clear" w:color="auto" w:fill="E6E6E6"/>
          </w:tcPr>
          <w:p w14:paraId="62BB2AF5" w14:textId="77777777" w:rsidR="00725FDA" w:rsidRPr="00725FDA" w:rsidRDefault="00725FDA" w:rsidP="00725FDA">
            <w:pPr>
              <w:pStyle w:val="S8Gazettetableheading"/>
            </w:pPr>
            <w:r w:rsidRPr="00725FDA">
              <w:t>Product registration no.</w:t>
            </w:r>
          </w:p>
        </w:tc>
        <w:tc>
          <w:tcPr>
            <w:tcW w:w="3897" w:type="pct"/>
          </w:tcPr>
          <w:p w14:paraId="416BF60F" w14:textId="77777777" w:rsidR="00725FDA" w:rsidRPr="00725FDA" w:rsidRDefault="00725FDA" w:rsidP="00725FDA">
            <w:pPr>
              <w:pStyle w:val="S8Gazettetabletext"/>
            </w:pPr>
            <w:r w:rsidRPr="00725FDA">
              <w:t>63202</w:t>
            </w:r>
          </w:p>
        </w:tc>
      </w:tr>
      <w:tr w:rsidR="00725FDA" w:rsidRPr="00725FDA" w14:paraId="1D7BC079" w14:textId="77777777" w:rsidTr="00725FDA">
        <w:trPr>
          <w:cantSplit/>
        </w:trPr>
        <w:tc>
          <w:tcPr>
            <w:tcW w:w="1103" w:type="pct"/>
            <w:shd w:val="clear" w:color="auto" w:fill="E6E6E6"/>
          </w:tcPr>
          <w:p w14:paraId="4A94F914" w14:textId="77777777" w:rsidR="00725FDA" w:rsidRPr="00725FDA" w:rsidRDefault="00725FDA" w:rsidP="00725FDA">
            <w:pPr>
              <w:pStyle w:val="S8Gazettetableheading"/>
            </w:pPr>
            <w:r w:rsidRPr="00725FDA">
              <w:t>Label approval no.</w:t>
            </w:r>
          </w:p>
        </w:tc>
        <w:tc>
          <w:tcPr>
            <w:tcW w:w="3897" w:type="pct"/>
          </w:tcPr>
          <w:p w14:paraId="5024591E" w14:textId="77777777" w:rsidR="00725FDA" w:rsidRPr="00725FDA" w:rsidRDefault="00725FDA" w:rsidP="00725FDA">
            <w:pPr>
              <w:pStyle w:val="S8Gazettetabletext"/>
            </w:pPr>
            <w:r w:rsidRPr="00725FDA">
              <w:t>63202/136948</w:t>
            </w:r>
          </w:p>
        </w:tc>
      </w:tr>
      <w:tr w:rsidR="00725FDA" w:rsidRPr="00725FDA" w14:paraId="50A09AFC" w14:textId="77777777" w:rsidTr="00725FDA">
        <w:trPr>
          <w:cantSplit/>
        </w:trPr>
        <w:tc>
          <w:tcPr>
            <w:tcW w:w="1103" w:type="pct"/>
            <w:shd w:val="clear" w:color="auto" w:fill="E6E6E6"/>
          </w:tcPr>
          <w:p w14:paraId="2F939D00" w14:textId="77777777" w:rsidR="00725FDA" w:rsidRPr="00725FDA" w:rsidRDefault="00725FDA" w:rsidP="00725FDA">
            <w:pPr>
              <w:pStyle w:val="S8Gazettetableheading"/>
            </w:pPr>
            <w:r w:rsidRPr="00725FDA">
              <w:t>Description of the application and its purpose, including the intended use of the chemical product</w:t>
            </w:r>
          </w:p>
        </w:tc>
        <w:tc>
          <w:tcPr>
            <w:tcW w:w="3897" w:type="pct"/>
          </w:tcPr>
          <w:p w14:paraId="4CFAE7EF" w14:textId="221D1E6A" w:rsidR="00725FDA" w:rsidRPr="00725FDA" w:rsidRDefault="00725FDA" w:rsidP="00725FDA">
            <w:pPr>
              <w:pStyle w:val="S8Gazettetabletext"/>
            </w:pPr>
            <w:r w:rsidRPr="00725FDA">
              <w:t xml:space="preserve">Variation to the particulars of registration and label approval to update the first aid instructions appearing on a label to reflect the current FAISD </w:t>
            </w:r>
            <w:r>
              <w:t>H</w:t>
            </w:r>
            <w:r w:rsidRPr="00725FDA">
              <w:t>andbook</w:t>
            </w:r>
          </w:p>
        </w:tc>
      </w:tr>
    </w:tbl>
    <w:p w14:paraId="7B82D88B" w14:textId="77777777" w:rsidR="00725FDA" w:rsidRDefault="00725FDA" w:rsidP="00725FDA">
      <w:pPr>
        <w:pStyle w:val="S8Gazettetabletext"/>
        <w:rPr>
          <w:highlight w:val="yellow"/>
        </w:rPr>
        <w:sectPr w:rsidR="00725FDA" w:rsidSect="003979F9">
          <w:pgSz w:w="11906" w:h="16838"/>
          <w:pgMar w:top="1440" w:right="1134" w:bottom="1440" w:left="1134" w:header="680" w:footer="737"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25FDA" w:rsidRPr="00725FDA" w14:paraId="65A4DFE4" w14:textId="77777777" w:rsidTr="00725FDA">
        <w:trPr>
          <w:cantSplit/>
        </w:trPr>
        <w:tc>
          <w:tcPr>
            <w:tcW w:w="1103" w:type="pct"/>
            <w:shd w:val="clear" w:color="auto" w:fill="E6E6E6"/>
          </w:tcPr>
          <w:p w14:paraId="67D7E9BE" w14:textId="77777777" w:rsidR="00725FDA" w:rsidRPr="00725FDA" w:rsidRDefault="00725FDA" w:rsidP="00725FDA">
            <w:pPr>
              <w:pStyle w:val="S8Gazettetableheading"/>
            </w:pPr>
            <w:r w:rsidRPr="00725FDA">
              <w:lastRenderedPageBreak/>
              <w:t>Application no.</w:t>
            </w:r>
          </w:p>
        </w:tc>
        <w:tc>
          <w:tcPr>
            <w:tcW w:w="3897" w:type="pct"/>
          </w:tcPr>
          <w:p w14:paraId="612F10D0" w14:textId="77777777" w:rsidR="00725FDA" w:rsidRPr="00725FDA" w:rsidRDefault="00725FDA" w:rsidP="00725FDA">
            <w:pPr>
              <w:pStyle w:val="S8Gazettetabletext"/>
            </w:pPr>
            <w:r w:rsidRPr="00725FDA">
              <w:t>136975</w:t>
            </w:r>
          </w:p>
        </w:tc>
      </w:tr>
      <w:tr w:rsidR="00725FDA" w:rsidRPr="00725FDA" w14:paraId="1EBEBB01" w14:textId="77777777" w:rsidTr="00725FDA">
        <w:trPr>
          <w:cantSplit/>
        </w:trPr>
        <w:tc>
          <w:tcPr>
            <w:tcW w:w="1103" w:type="pct"/>
            <w:shd w:val="clear" w:color="auto" w:fill="E6E6E6"/>
          </w:tcPr>
          <w:p w14:paraId="012E0FFD" w14:textId="77777777" w:rsidR="00725FDA" w:rsidRPr="00725FDA" w:rsidRDefault="00725FDA" w:rsidP="00725FDA">
            <w:pPr>
              <w:pStyle w:val="S8Gazettetableheading"/>
            </w:pPr>
            <w:r w:rsidRPr="00725FDA">
              <w:t>Product name</w:t>
            </w:r>
          </w:p>
        </w:tc>
        <w:tc>
          <w:tcPr>
            <w:tcW w:w="3897" w:type="pct"/>
          </w:tcPr>
          <w:p w14:paraId="5F280E70" w14:textId="77777777" w:rsidR="00725FDA" w:rsidRPr="00725FDA" w:rsidRDefault="00725FDA" w:rsidP="00725FDA">
            <w:pPr>
              <w:pStyle w:val="S8Gazettetabletext"/>
            </w:pPr>
            <w:r w:rsidRPr="00725FDA">
              <w:t>Le-Mat 290 SL Insecticide</w:t>
            </w:r>
          </w:p>
        </w:tc>
      </w:tr>
      <w:tr w:rsidR="00725FDA" w:rsidRPr="00725FDA" w14:paraId="3040EE33" w14:textId="77777777" w:rsidTr="00725FDA">
        <w:trPr>
          <w:cantSplit/>
        </w:trPr>
        <w:tc>
          <w:tcPr>
            <w:tcW w:w="1103" w:type="pct"/>
            <w:shd w:val="clear" w:color="auto" w:fill="E6E6E6"/>
          </w:tcPr>
          <w:p w14:paraId="1618CBEA" w14:textId="77777777" w:rsidR="00725FDA" w:rsidRPr="00725FDA" w:rsidRDefault="00725FDA" w:rsidP="00725FDA">
            <w:pPr>
              <w:pStyle w:val="S8Gazettetableheading"/>
            </w:pPr>
            <w:r w:rsidRPr="00725FDA">
              <w:t>Active constituent</w:t>
            </w:r>
          </w:p>
        </w:tc>
        <w:tc>
          <w:tcPr>
            <w:tcW w:w="3897" w:type="pct"/>
          </w:tcPr>
          <w:p w14:paraId="50538C79" w14:textId="103B19A7" w:rsidR="00725FDA" w:rsidRPr="00725FDA" w:rsidRDefault="00725FDA" w:rsidP="00725FDA">
            <w:pPr>
              <w:pStyle w:val="S8Gazettetabletext"/>
            </w:pPr>
            <w:r w:rsidRPr="00725FDA">
              <w:t>290</w:t>
            </w:r>
            <w:r>
              <w:t> </w:t>
            </w:r>
            <w:r w:rsidRPr="00725FDA">
              <w:t>g/L omethoate (an anticholinesterase compound)</w:t>
            </w:r>
          </w:p>
        </w:tc>
      </w:tr>
      <w:tr w:rsidR="00725FDA" w:rsidRPr="00725FDA" w14:paraId="374E7F36" w14:textId="77777777" w:rsidTr="00725FDA">
        <w:trPr>
          <w:cantSplit/>
        </w:trPr>
        <w:tc>
          <w:tcPr>
            <w:tcW w:w="1103" w:type="pct"/>
            <w:shd w:val="clear" w:color="auto" w:fill="E6E6E6"/>
          </w:tcPr>
          <w:p w14:paraId="45FEF81D" w14:textId="77777777" w:rsidR="00725FDA" w:rsidRPr="00725FDA" w:rsidRDefault="00725FDA" w:rsidP="00725FDA">
            <w:pPr>
              <w:pStyle w:val="S8Gazettetableheading"/>
            </w:pPr>
            <w:r w:rsidRPr="00725FDA">
              <w:t>Applicant name</w:t>
            </w:r>
          </w:p>
        </w:tc>
        <w:tc>
          <w:tcPr>
            <w:tcW w:w="3897" w:type="pct"/>
          </w:tcPr>
          <w:p w14:paraId="6181455A" w14:textId="77777777" w:rsidR="00725FDA" w:rsidRPr="00725FDA" w:rsidRDefault="00725FDA" w:rsidP="00725FDA">
            <w:pPr>
              <w:pStyle w:val="S8Gazettetabletext"/>
            </w:pPr>
            <w:r w:rsidRPr="00725FDA">
              <w:t xml:space="preserve">Arysta </w:t>
            </w:r>
            <w:proofErr w:type="spellStart"/>
            <w:r w:rsidRPr="00725FDA">
              <w:t>Lifescience</w:t>
            </w:r>
            <w:proofErr w:type="spellEnd"/>
            <w:r w:rsidRPr="00725FDA">
              <w:t xml:space="preserve"> North America LLC</w:t>
            </w:r>
          </w:p>
        </w:tc>
      </w:tr>
      <w:tr w:rsidR="00725FDA" w:rsidRPr="00725FDA" w14:paraId="7FB64959" w14:textId="77777777" w:rsidTr="00725FDA">
        <w:trPr>
          <w:cantSplit/>
        </w:trPr>
        <w:tc>
          <w:tcPr>
            <w:tcW w:w="1103" w:type="pct"/>
            <w:shd w:val="clear" w:color="auto" w:fill="E6E6E6"/>
          </w:tcPr>
          <w:p w14:paraId="59731B93" w14:textId="77777777" w:rsidR="00725FDA" w:rsidRPr="00725FDA" w:rsidRDefault="00725FDA" w:rsidP="00725FDA">
            <w:pPr>
              <w:pStyle w:val="S8Gazettetableheading"/>
            </w:pPr>
            <w:r w:rsidRPr="00725FDA">
              <w:t>Applicant ACN</w:t>
            </w:r>
          </w:p>
        </w:tc>
        <w:tc>
          <w:tcPr>
            <w:tcW w:w="3897" w:type="pct"/>
          </w:tcPr>
          <w:p w14:paraId="2FF5B1E4" w14:textId="77777777" w:rsidR="00725FDA" w:rsidRPr="00725FDA" w:rsidRDefault="00725FDA" w:rsidP="00725FDA">
            <w:pPr>
              <w:pStyle w:val="S8Gazettetabletext"/>
              <w:rPr>
                <w:szCs w:val="16"/>
              </w:rPr>
            </w:pPr>
            <w:r w:rsidRPr="00725FDA">
              <w:rPr>
                <w:szCs w:val="16"/>
              </w:rPr>
              <w:t>N/A</w:t>
            </w:r>
          </w:p>
        </w:tc>
      </w:tr>
      <w:tr w:rsidR="00725FDA" w:rsidRPr="00725FDA" w14:paraId="2A67854E" w14:textId="77777777" w:rsidTr="00725FDA">
        <w:trPr>
          <w:cantSplit/>
        </w:trPr>
        <w:tc>
          <w:tcPr>
            <w:tcW w:w="1103" w:type="pct"/>
            <w:shd w:val="clear" w:color="auto" w:fill="E6E6E6"/>
          </w:tcPr>
          <w:p w14:paraId="0F28CD27" w14:textId="77777777" w:rsidR="00725FDA" w:rsidRPr="00725FDA" w:rsidRDefault="00725FDA" w:rsidP="00725FDA">
            <w:pPr>
              <w:pStyle w:val="S8Gazettetableheading"/>
            </w:pPr>
            <w:r w:rsidRPr="00725FDA">
              <w:t>Date of variation</w:t>
            </w:r>
          </w:p>
        </w:tc>
        <w:tc>
          <w:tcPr>
            <w:tcW w:w="3897" w:type="pct"/>
          </w:tcPr>
          <w:p w14:paraId="2B530159" w14:textId="77777777" w:rsidR="00725FDA" w:rsidRPr="00725FDA" w:rsidRDefault="00725FDA" w:rsidP="00725FDA">
            <w:pPr>
              <w:pStyle w:val="S8Gazettetabletext"/>
            </w:pPr>
            <w:r w:rsidRPr="00725FDA">
              <w:t>12 September 2022</w:t>
            </w:r>
          </w:p>
        </w:tc>
      </w:tr>
      <w:tr w:rsidR="00725FDA" w:rsidRPr="00725FDA" w14:paraId="2174782C" w14:textId="77777777" w:rsidTr="00725FDA">
        <w:trPr>
          <w:cantSplit/>
        </w:trPr>
        <w:tc>
          <w:tcPr>
            <w:tcW w:w="1103" w:type="pct"/>
            <w:shd w:val="clear" w:color="auto" w:fill="E6E6E6"/>
          </w:tcPr>
          <w:p w14:paraId="6071D03C" w14:textId="77777777" w:rsidR="00725FDA" w:rsidRPr="00725FDA" w:rsidRDefault="00725FDA" w:rsidP="00725FDA">
            <w:pPr>
              <w:pStyle w:val="S8Gazettetableheading"/>
            </w:pPr>
            <w:r w:rsidRPr="00725FDA">
              <w:t>Product registration no.</w:t>
            </w:r>
          </w:p>
        </w:tc>
        <w:tc>
          <w:tcPr>
            <w:tcW w:w="3897" w:type="pct"/>
          </w:tcPr>
          <w:p w14:paraId="094E71E8" w14:textId="77777777" w:rsidR="00725FDA" w:rsidRPr="00725FDA" w:rsidRDefault="00725FDA" w:rsidP="00725FDA">
            <w:pPr>
              <w:pStyle w:val="S8Gazettetabletext"/>
            </w:pPr>
            <w:r w:rsidRPr="00725FDA">
              <w:t>45672</w:t>
            </w:r>
          </w:p>
        </w:tc>
      </w:tr>
      <w:tr w:rsidR="00725FDA" w:rsidRPr="00725FDA" w14:paraId="5EFCC153" w14:textId="77777777" w:rsidTr="00725FDA">
        <w:trPr>
          <w:cantSplit/>
        </w:trPr>
        <w:tc>
          <w:tcPr>
            <w:tcW w:w="1103" w:type="pct"/>
            <w:shd w:val="clear" w:color="auto" w:fill="E6E6E6"/>
          </w:tcPr>
          <w:p w14:paraId="0C32EDE1" w14:textId="77777777" w:rsidR="00725FDA" w:rsidRPr="00725FDA" w:rsidRDefault="00725FDA" w:rsidP="00725FDA">
            <w:pPr>
              <w:pStyle w:val="S8Gazettetableheading"/>
            </w:pPr>
            <w:r w:rsidRPr="00725FDA">
              <w:t>Label approval no.</w:t>
            </w:r>
          </w:p>
        </w:tc>
        <w:tc>
          <w:tcPr>
            <w:tcW w:w="3897" w:type="pct"/>
          </w:tcPr>
          <w:p w14:paraId="18DC8591" w14:textId="77777777" w:rsidR="00725FDA" w:rsidRPr="00725FDA" w:rsidRDefault="00725FDA" w:rsidP="00725FDA">
            <w:pPr>
              <w:pStyle w:val="S8Gazettetabletext"/>
            </w:pPr>
            <w:r w:rsidRPr="00725FDA">
              <w:t>45672/136975</w:t>
            </w:r>
          </w:p>
        </w:tc>
      </w:tr>
      <w:tr w:rsidR="00725FDA" w:rsidRPr="00725FDA" w14:paraId="673D853D" w14:textId="77777777" w:rsidTr="00725FDA">
        <w:trPr>
          <w:cantSplit/>
        </w:trPr>
        <w:tc>
          <w:tcPr>
            <w:tcW w:w="1103" w:type="pct"/>
            <w:shd w:val="clear" w:color="auto" w:fill="E6E6E6"/>
          </w:tcPr>
          <w:p w14:paraId="21916917" w14:textId="77777777" w:rsidR="00725FDA" w:rsidRPr="00725FDA" w:rsidRDefault="00725FDA" w:rsidP="00725FDA">
            <w:pPr>
              <w:pStyle w:val="S8Gazettetableheading"/>
            </w:pPr>
            <w:r w:rsidRPr="00725FDA">
              <w:t>Description of the application and its purpose, including the intended use of the chemical product</w:t>
            </w:r>
          </w:p>
        </w:tc>
        <w:tc>
          <w:tcPr>
            <w:tcW w:w="3897" w:type="pct"/>
          </w:tcPr>
          <w:p w14:paraId="62796C53" w14:textId="7CD3CDA8" w:rsidR="00725FDA" w:rsidRPr="00725FDA" w:rsidRDefault="00725FDA" w:rsidP="00725FDA">
            <w:pPr>
              <w:pStyle w:val="S8Gazettetabletext"/>
            </w:pPr>
            <w:r w:rsidRPr="00725FDA">
              <w:t xml:space="preserve">Variation to the particulars of registration and label approval to update the first aid instructions, safety directions and storage and disposal statements appearing on a label to reflect the current FAISD </w:t>
            </w:r>
            <w:r>
              <w:t>H</w:t>
            </w:r>
            <w:r w:rsidRPr="00725FDA">
              <w:t xml:space="preserve">andbook and </w:t>
            </w:r>
            <w:r>
              <w:t>Agricultural Labelling Code</w:t>
            </w:r>
          </w:p>
        </w:tc>
      </w:tr>
    </w:tbl>
    <w:p w14:paraId="3E2D743D" w14:textId="77777777" w:rsidR="00725FDA" w:rsidRPr="00725FDA" w:rsidRDefault="00725FDA" w:rsidP="00725FD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725FDA" w:rsidRPr="00725FDA" w14:paraId="76EF7B86" w14:textId="77777777" w:rsidTr="003F038D">
        <w:trPr>
          <w:cantSplit/>
          <w:tblHeader/>
        </w:trPr>
        <w:tc>
          <w:tcPr>
            <w:tcW w:w="1103" w:type="pct"/>
            <w:shd w:val="clear" w:color="auto" w:fill="E6E6E6"/>
          </w:tcPr>
          <w:p w14:paraId="70D12465" w14:textId="77777777" w:rsidR="00725FDA" w:rsidRPr="00725FDA" w:rsidRDefault="00725FDA" w:rsidP="00725FDA">
            <w:pPr>
              <w:pStyle w:val="S8Gazettetableheading"/>
            </w:pPr>
            <w:r w:rsidRPr="00725FDA">
              <w:t>Application no.</w:t>
            </w:r>
          </w:p>
        </w:tc>
        <w:tc>
          <w:tcPr>
            <w:tcW w:w="3897" w:type="pct"/>
          </w:tcPr>
          <w:p w14:paraId="226E2789" w14:textId="77777777" w:rsidR="00725FDA" w:rsidRPr="00725FDA" w:rsidRDefault="00725FDA" w:rsidP="00725FDA">
            <w:pPr>
              <w:pStyle w:val="S8Gazettetabletext"/>
              <w:rPr>
                <w:noProof/>
              </w:rPr>
            </w:pPr>
            <w:r w:rsidRPr="00725FDA">
              <w:t>135846</w:t>
            </w:r>
          </w:p>
        </w:tc>
      </w:tr>
      <w:tr w:rsidR="00725FDA" w:rsidRPr="00725FDA" w14:paraId="13572C29" w14:textId="77777777" w:rsidTr="003F038D">
        <w:trPr>
          <w:cantSplit/>
          <w:tblHeader/>
        </w:trPr>
        <w:tc>
          <w:tcPr>
            <w:tcW w:w="1103" w:type="pct"/>
            <w:shd w:val="clear" w:color="auto" w:fill="E6E6E6"/>
          </w:tcPr>
          <w:p w14:paraId="5C62ABD4" w14:textId="77777777" w:rsidR="00725FDA" w:rsidRPr="00725FDA" w:rsidRDefault="00725FDA" w:rsidP="00725FDA">
            <w:pPr>
              <w:pStyle w:val="S8Gazettetableheading"/>
            </w:pPr>
            <w:r w:rsidRPr="00725FDA">
              <w:t>Product name</w:t>
            </w:r>
          </w:p>
        </w:tc>
        <w:tc>
          <w:tcPr>
            <w:tcW w:w="3897" w:type="pct"/>
          </w:tcPr>
          <w:p w14:paraId="5066D070" w14:textId="77777777" w:rsidR="00725FDA" w:rsidRPr="00725FDA" w:rsidRDefault="00725FDA" w:rsidP="00725FDA">
            <w:pPr>
              <w:pStyle w:val="S8Gazettetabletext"/>
            </w:pPr>
            <w:r w:rsidRPr="00725FDA">
              <w:t>TITAN Snail &amp; Slug Pellets</w:t>
            </w:r>
          </w:p>
        </w:tc>
      </w:tr>
      <w:tr w:rsidR="00725FDA" w:rsidRPr="00725FDA" w14:paraId="37490F01" w14:textId="77777777" w:rsidTr="003F038D">
        <w:trPr>
          <w:cantSplit/>
          <w:tblHeader/>
        </w:trPr>
        <w:tc>
          <w:tcPr>
            <w:tcW w:w="1103" w:type="pct"/>
            <w:shd w:val="clear" w:color="auto" w:fill="E6E6E6"/>
          </w:tcPr>
          <w:p w14:paraId="1245E1B6" w14:textId="77777777" w:rsidR="00725FDA" w:rsidRPr="00725FDA" w:rsidRDefault="00725FDA" w:rsidP="00725FDA">
            <w:pPr>
              <w:pStyle w:val="S8Gazettetableheading"/>
            </w:pPr>
            <w:r w:rsidRPr="00725FDA">
              <w:t>Active constituent</w:t>
            </w:r>
          </w:p>
        </w:tc>
        <w:tc>
          <w:tcPr>
            <w:tcW w:w="3897" w:type="pct"/>
          </w:tcPr>
          <w:p w14:paraId="1DF0BB2A" w14:textId="32EF3D75" w:rsidR="00725FDA" w:rsidRPr="00725FDA" w:rsidRDefault="00725FDA" w:rsidP="00725FDA">
            <w:pPr>
              <w:pStyle w:val="S8Gazettetabletext"/>
            </w:pPr>
            <w:r w:rsidRPr="00725FDA">
              <w:t>15</w:t>
            </w:r>
            <w:r>
              <w:t> </w:t>
            </w:r>
            <w:r w:rsidRPr="00725FDA">
              <w:t>g/kg metaldehyde</w:t>
            </w:r>
          </w:p>
        </w:tc>
      </w:tr>
      <w:tr w:rsidR="00725FDA" w:rsidRPr="00725FDA" w14:paraId="5EA3DA4C" w14:textId="77777777" w:rsidTr="003F038D">
        <w:trPr>
          <w:cantSplit/>
          <w:tblHeader/>
        </w:trPr>
        <w:tc>
          <w:tcPr>
            <w:tcW w:w="1103" w:type="pct"/>
            <w:shd w:val="clear" w:color="auto" w:fill="E6E6E6"/>
          </w:tcPr>
          <w:p w14:paraId="08D15D8D" w14:textId="77777777" w:rsidR="00725FDA" w:rsidRPr="00725FDA" w:rsidRDefault="00725FDA" w:rsidP="00725FDA">
            <w:pPr>
              <w:pStyle w:val="S8Gazettetableheading"/>
            </w:pPr>
            <w:r w:rsidRPr="00725FDA">
              <w:t>Applicant name</w:t>
            </w:r>
          </w:p>
        </w:tc>
        <w:tc>
          <w:tcPr>
            <w:tcW w:w="3897" w:type="pct"/>
          </w:tcPr>
          <w:p w14:paraId="62FEA8F0" w14:textId="77777777" w:rsidR="00725FDA" w:rsidRPr="00725FDA" w:rsidRDefault="00725FDA" w:rsidP="00725FDA">
            <w:pPr>
              <w:pStyle w:val="S8Gazettetabletext"/>
            </w:pPr>
            <w:r w:rsidRPr="00725FDA">
              <w:t>Titan AG Pty Ltd</w:t>
            </w:r>
          </w:p>
        </w:tc>
      </w:tr>
      <w:tr w:rsidR="00725FDA" w:rsidRPr="00725FDA" w14:paraId="1DC44430" w14:textId="77777777" w:rsidTr="003F038D">
        <w:trPr>
          <w:cantSplit/>
          <w:tblHeader/>
        </w:trPr>
        <w:tc>
          <w:tcPr>
            <w:tcW w:w="1103" w:type="pct"/>
            <w:shd w:val="clear" w:color="auto" w:fill="E6E6E6"/>
          </w:tcPr>
          <w:p w14:paraId="4EFA9104" w14:textId="77777777" w:rsidR="00725FDA" w:rsidRPr="00725FDA" w:rsidRDefault="00725FDA" w:rsidP="00725FDA">
            <w:pPr>
              <w:pStyle w:val="S8Gazettetableheading"/>
            </w:pPr>
            <w:r w:rsidRPr="00725FDA">
              <w:t>Applicant ACN</w:t>
            </w:r>
          </w:p>
        </w:tc>
        <w:tc>
          <w:tcPr>
            <w:tcW w:w="3897" w:type="pct"/>
          </w:tcPr>
          <w:p w14:paraId="7D9A2682" w14:textId="77777777" w:rsidR="00725FDA" w:rsidRPr="00725FDA" w:rsidRDefault="00725FDA" w:rsidP="00725FDA">
            <w:pPr>
              <w:pStyle w:val="S8Gazettetabletext"/>
            </w:pPr>
            <w:r w:rsidRPr="00725FDA">
              <w:t>122 081 574</w:t>
            </w:r>
          </w:p>
        </w:tc>
      </w:tr>
      <w:tr w:rsidR="00725FDA" w:rsidRPr="00725FDA" w14:paraId="79731671" w14:textId="77777777" w:rsidTr="003F038D">
        <w:trPr>
          <w:cantSplit/>
          <w:tblHeader/>
        </w:trPr>
        <w:tc>
          <w:tcPr>
            <w:tcW w:w="1103" w:type="pct"/>
            <w:shd w:val="clear" w:color="auto" w:fill="E6E6E6"/>
          </w:tcPr>
          <w:p w14:paraId="0D789BC4" w14:textId="77777777" w:rsidR="00725FDA" w:rsidRPr="00725FDA" w:rsidRDefault="00725FDA" w:rsidP="00725FDA">
            <w:pPr>
              <w:pStyle w:val="S8Gazettetableheading"/>
            </w:pPr>
            <w:r w:rsidRPr="00725FDA">
              <w:t>Date of variation</w:t>
            </w:r>
          </w:p>
        </w:tc>
        <w:tc>
          <w:tcPr>
            <w:tcW w:w="3897" w:type="pct"/>
          </w:tcPr>
          <w:p w14:paraId="66FC55C3" w14:textId="77777777" w:rsidR="00725FDA" w:rsidRPr="00725FDA" w:rsidRDefault="00725FDA" w:rsidP="00725FDA">
            <w:pPr>
              <w:pStyle w:val="S8Gazettetabletext"/>
            </w:pPr>
            <w:r w:rsidRPr="00725FDA">
              <w:t>13 September 2022</w:t>
            </w:r>
          </w:p>
        </w:tc>
      </w:tr>
      <w:tr w:rsidR="00725FDA" w:rsidRPr="00725FDA" w14:paraId="7E8D0BD2" w14:textId="77777777" w:rsidTr="003F038D">
        <w:trPr>
          <w:cantSplit/>
          <w:tblHeader/>
        </w:trPr>
        <w:tc>
          <w:tcPr>
            <w:tcW w:w="1103" w:type="pct"/>
            <w:shd w:val="clear" w:color="auto" w:fill="E6E6E6"/>
          </w:tcPr>
          <w:p w14:paraId="4F30EFE0" w14:textId="77777777" w:rsidR="00725FDA" w:rsidRPr="00725FDA" w:rsidRDefault="00725FDA" w:rsidP="00725FDA">
            <w:pPr>
              <w:pStyle w:val="S8Gazettetableheading"/>
            </w:pPr>
            <w:r w:rsidRPr="00725FDA">
              <w:t>Product registration no.</w:t>
            </w:r>
          </w:p>
        </w:tc>
        <w:tc>
          <w:tcPr>
            <w:tcW w:w="3897" w:type="pct"/>
          </w:tcPr>
          <w:p w14:paraId="236F43E9" w14:textId="77777777" w:rsidR="00725FDA" w:rsidRPr="00725FDA" w:rsidRDefault="00725FDA" w:rsidP="00725FDA">
            <w:pPr>
              <w:pStyle w:val="S8Gazettetabletext"/>
            </w:pPr>
            <w:r w:rsidRPr="00725FDA">
              <w:t>88641</w:t>
            </w:r>
          </w:p>
        </w:tc>
      </w:tr>
      <w:tr w:rsidR="00725FDA" w:rsidRPr="00725FDA" w14:paraId="52510A84" w14:textId="77777777" w:rsidTr="003F038D">
        <w:trPr>
          <w:cantSplit/>
          <w:tblHeader/>
        </w:trPr>
        <w:tc>
          <w:tcPr>
            <w:tcW w:w="1103" w:type="pct"/>
            <w:shd w:val="clear" w:color="auto" w:fill="E6E6E6"/>
          </w:tcPr>
          <w:p w14:paraId="040B70C0" w14:textId="77777777" w:rsidR="00725FDA" w:rsidRPr="00725FDA" w:rsidRDefault="00725FDA" w:rsidP="00725FDA">
            <w:pPr>
              <w:pStyle w:val="S8Gazettetableheading"/>
            </w:pPr>
            <w:r w:rsidRPr="00725FDA">
              <w:t>Label approval no.</w:t>
            </w:r>
          </w:p>
        </w:tc>
        <w:tc>
          <w:tcPr>
            <w:tcW w:w="3897" w:type="pct"/>
          </w:tcPr>
          <w:p w14:paraId="45F13A29" w14:textId="77777777" w:rsidR="00725FDA" w:rsidRPr="00725FDA" w:rsidRDefault="00725FDA" w:rsidP="00725FDA">
            <w:pPr>
              <w:pStyle w:val="S8Gazettetabletext"/>
            </w:pPr>
            <w:r w:rsidRPr="00725FDA">
              <w:t>88641/135846</w:t>
            </w:r>
          </w:p>
        </w:tc>
      </w:tr>
      <w:tr w:rsidR="00725FDA" w:rsidRPr="00725FDA" w14:paraId="500B6E71" w14:textId="77777777" w:rsidTr="003F038D">
        <w:trPr>
          <w:cantSplit/>
          <w:tblHeader/>
        </w:trPr>
        <w:tc>
          <w:tcPr>
            <w:tcW w:w="1103" w:type="pct"/>
            <w:shd w:val="clear" w:color="auto" w:fill="E6E6E6"/>
          </w:tcPr>
          <w:p w14:paraId="0A0D38B5" w14:textId="77777777" w:rsidR="00725FDA" w:rsidRPr="00725FDA" w:rsidRDefault="00725FDA" w:rsidP="00725FDA">
            <w:pPr>
              <w:pStyle w:val="S8Gazettetableheading"/>
            </w:pPr>
            <w:r w:rsidRPr="00725FDA">
              <w:t>Description of the application and its purpose, including the intended use of the chemical product</w:t>
            </w:r>
          </w:p>
        </w:tc>
        <w:tc>
          <w:tcPr>
            <w:tcW w:w="3897" w:type="pct"/>
          </w:tcPr>
          <w:p w14:paraId="3845278F" w14:textId="77777777" w:rsidR="00725FDA" w:rsidRPr="00725FDA" w:rsidRDefault="00725FDA" w:rsidP="00725FDA">
            <w:pPr>
              <w:pStyle w:val="S8Gazettetabletext"/>
            </w:pPr>
            <w:r w:rsidRPr="00725FDA">
              <w:t>Variation to registration particulars and label approval to add uses in agriculture, horticulture, vineyards, and other agricultural, industrial and commercial situations</w:t>
            </w:r>
          </w:p>
        </w:tc>
      </w:tr>
    </w:tbl>
    <w:p w14:paraId="6198C88E" w14:textId="77777777" w:rsidR="00725FDA" w:rsidRPr="00725FDA" w:rsidRDefault="00725FDA" w:rsidP="00725FD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725FDA" w:rsidRPr="00725FDA" w14:paraId="42AB8036" w14:textId="77777777" w:rsidTr="003F038D">
        <w:trPr>
          <w:cantSplit/>
          <w:tblHeader/>
        </w:trPr>
        <w:tc>
          <w:tcPr>
            <w:tcW w:w="1103" w:type="pct"/>
            <w:shd w:val="clear" w:color="auto" w:fill="E6E6E6"/>
          </w:tcPr>
          <w:p w14:paraId="3D52D1D1" w14:textId="77777777" w:rsidR="00725FDA" w:rsidRPr="00725FDA" w:rsidRDefault="00725FDA" w:rsidP="00725FDA">
            <w:pPr>
              <w:pStyle w:val="S8Gazettetableheading"/>
            </w:pPr>
            <w:r w:rsidRPr="00725FDA">
              <w:t>Application no.</w:t>
            </w:r>
          </w:p>
        </w:tc>
        <w:tc>
          <w:tcPr>
            <w:tcW w:w="3897" w:type="pct"/>
          </w:tcPr>
          <w:p w14:paraId="2D481DC9" w14:textId="77777777" w:rsidR="00725FDA" w:rsidRPr="00725FDA" w:rsidRDefault="00725FDA" w:rsidP="00725FDA">
            <w:pPr>
              <w:pStyle w:val="S8Gazettetabletext"/>
              <w:rPr>
                <w:noProof/>
              </w:rPr>
            </w:pPr>
            <w:r w:rsidRPr="00725FDA">
              <w:t>135843</w:t>
            </w:r>
          </w:p>
        </w:tc>
      </w:tr>
      <w:tr w:rsidR="00725FDA" w:rsidRPr="00725FDA" w14:paraId="30BFC070" w14:textId="77777777" w:rsidTr="003F038D">
        <w:trPr>
          <w:cantSplit/>
          <w:tblHeader/>
        </w:trPr>
        <w:tc>
          <w:tcPr>
            <w:tcW w:w="1103" w:type="pct"/>
            <w:shd w:val="clear" w:color="auto" w:fill="E6E6E6"/>
          </w:tcPr>
          <w:p w14:paraId="48626970" w14:textId="77777777" w:rsidR="00725FDA" w:rsidRPr="00725FDA" w:rsidRDefault="00725FDA" w:rsidP="00725FDA">
            <w:pPr>
              <w:pStyle w:val="S8Gazettetableheading"/>
            </w:pPr>
            <w:r w:rsidRPr="00725FDA">
              <w:t>Product name</w:t>
            </w:r>
          </w:p>
        </w:tc>
        <w:tc>
          <w:tcPr>
            <w:tcW w:w="3897" w:type="pct"/>
          </w:tcPr>
          <w:p w14:paraId="0273D505" w14:textId="77777777" w:rsidR="00725FDA" w:rsidRPr="00725FDA" w:rsidRDefault="00725FDA" w:rsidP="00725FDA">
            <w:pPr>
              <w:pStyle w:val="S8Gazettetabletext"/>
            </w:pPr>
            <w:r w:rsidRPr="00725FDA">
              <w:t>Imtrade Cyclone 330 EC Herbicide</w:t>
            </w:r>
          </w:p>
        </w:tc>
      </w:tr>
      <w:tr w:rsidR="00725FDA" w:rsidRPr="00725FDA" w14:paraId="3F0B6BA1" w14:textId="77777777" w:rsidTr="003F038D">
        <w:trPr>
          <w:cantSplit/>
          <w:tblHeader/>
        </w:trPr>
        <w:tc>
          <w:tcPr>
            <w:tcW w:w="1103" w:type="pct"/>
            <w:shd w:val="clear" w:color="auto" w:fill="E6E6E6"/>
          </w:tcPr>
          <w:p w14:paraId="47465531" w14:textId="77777777" w:rsidR="00725FDA" w:rsidRPr="00725FDA" w:rsidRDefault="00725FDA" w:rsidP="00725FDA">
            <w:pPr>
              <w:pStyle w:val="S8Gazettetableheading"/>
            </w:pPr>
            <w:r w:rsidRPr="00725FDA">
              <w:t>Active constituent</w:t>
            </w:r>
          </w:p>
        </w:tc>
        <w:tc>
          <w:tcPr>
            <w:tcW w:w="3897" w:type="pct"/>
          </w:tcPr>
          <w:p w14:paraId="703F14BC" w14:textId="784043D7" w:rsidR="00725FDA" w:rsidRPr="00725FDA" w:rsidRDefault="00725FDA" w:rsidP="00725FDA">
            <w:pPr>
              <w:pStyle w:val="S8Gazettetabletext"/>
            </w:pPr>
            <w:r w:rsidRPr="00725FDA">
              <w:t>330</w:t>
            </w:r>
            <w:r>
              <w:t> </w:t>
            </w:r>
            <w:r w:rsidRPr="00725FDA">
              <w:t>g/L pendimethalin</w:t>
            </w:r>
          </w:p>
        </w:tc>
      </w:tr>
      <w:tr w:rsidR="00725FDA" w:rsidRPr="00725FDA" w14:paraId="40F6E4B4" w14:textId="77777777" w:rsidTr="003F038D">
        <w:trPr>
          <w:cantSplit/>
          <w:tblHeader/>
        </w:trPr>
        <w:tc>
          <w:tcPr>
            <w:tcW w:w="1103" w:type="pct"/>
            <w:shd w:val="clear" w:color="auto" w:fill="E6E6E6"/>
          </w:tcPr>
          <w:p w14:paraId="342CD8BB" w14:textId="77777777" w:rsidR="00725FDA" w:rsidRPr="00725FDA" w:rsidRDefault="00725FDA" w:rsidP="00725FDA">
            <w:pPr>
              <w:pStyle w:val="S8Gazettetableheading"/>
            </w:pPr>
            <w:r w:rsidRPr="00725FDA">
              <w:t>Applicant name</w:t>
            </w:r>
          </w:p>
        </w:tc>
        <w:tc>
          <w:tcPr>
            <w:tcW w:w="3897" w:type="pct"/>
          </w:tcPr>
          <w:p w14:paraId="37833E39" w14:textId="77777777" w:rsidR="00725FDA" w:rsidRPr="00725FDA" w:rsidRDefault="00725FDA" w:rsidP="00725FDA">
            <w:pPr>
              <w:pStyle w:val="S8Gazettetabletext"/>
            </w:pPr>
            <w:r w:rsidRPr="00725FDA">
              <w:t>Imtrade Australia Pty Ltd</w:t>
            </w:r>
          </w:p>
        </w:tc>
      </w:tr>
      <w:tr w:rsidR="00725FDA" w:rsidRPr="00725FDA" w14:paraId="6260C084" w14:textId="77777777" w:rsidTr="003F038D">
        <w:trPr>
          <w:cantSplit/>
          <w:tblHeader/>
        </w:trPr>
        <w:tc>
          <w:tcPr>
            <w:tcW w:w="1103" w:type="pct"/>
            <w:shd w:val="clear" w:color="auto" w:fill="E6E6E6"/>
          </w:tcPr>
          <w:p w14:paraId="5AB0989E" w14:textId="77777777" w:rsidR="00725FDA" w:rsidRPr="00725FDA" w:rsidRDefault="00725FDA" w:rsidP="00725FDA">
            <w:pPr>
              <w:pStyle w:val="S8Gazettetableheading"/>
            </w:pPr>
            <w:r w:rsidRPr="00725FDA">
              <w:t>Applicant ACN</w:t>
            </w:r>
          </w:p>
        </w:tc>
        <w:tc>
          <w:tcPr>
            <w:tcW w:w="3897" w:type="pct"/>
          </w:tcPr>
          <w:p w14:paraId="43DBCD53" w14:textId="77777777" w:rsidR="00725FDA" w:rsidRPr="00725FDA" w:rsidRDefault="00725FDA" w:rsidP="00725FDA">
            <w:pPr>
              <w:pStyle w:val="S8Gazettetabletext"/>
            </w:pPr>
            <w:r w:rsidRPr="00725FDA">
              <w:t>090 151 134</w:t>
            </w:r>
          </w:p>
        </w:tc>
      </w:tr>
      <w:tr w:rsidR="00725FDA" w:rsidRPr="00725FDA" w14:paraId="0CEB23E0" w14:textId="77777777" w:rsidTr="003F038D">
        <w:trPr>
          <w:cantSplit/>
          <w:tblHeader/>
        </w:trPr>
        <w:tc>
          <w:tcPr>
            <w:tcW w:w="1103" w:type="pct"/>
            <w:shd w:val="clear" w:color="auto" w:fill="E6E6E6"/>
          </w:tcPr>
          <w:p w14:paraId="34C68037" w14:textId="77777777" w:rsidR="00725FDA" w:rsidRPr="00725FDA" w:rsidRDefault="00725FDA" w:rsidP="00725FDA">
            <w:pPr>
              <w:pStyle w:val="S8Gazettetableheading"/>
            </w:pPr>
            <w:r w:rsidRPr="00725FDA">
              <w:t>Date of variation</w:t>
            </w:r>
          </w:p>
        </w:tc>
        <w:tc>
          <w:tcPr>
            <w:tcW w:w="3897" w:type="pct"/>
          </w:tcPr>
          <w:p w14:paraId="3E3185E9" w14:textId="77777777" w:rsidR="00725FDA" w:rsidRPr="00725FDA" w:rsidRDefault="00725FDA" w:rsidP="00725FDA">
            <w:pPr>
              <w:pStyle w:val="S8Gazettetabletext"/>
            </w:pPr>
            <w:r w:rsidRPr="00725FDA">
              <w:t>13 September 2022</w:t>
            </w:r>
          </w:p>
        </w:tc>
      </w:tr>
      <w:tr w:rsidR="00725FDA" w:rsidRPr="00725FDA" w14:paraId="3DFDADF4" w14:textId="77777777" w:rsidTr="003F038D">
        <w:trPr>
          <w:cantSplit/>
          <w:tblHeader/>
        </w:trPr>
        <w:tc>
          <w:tcPr>
            <w:tcW w:w="1103" w:type="pct"/>
            <w:shd w:val="clear" w:color="auto" w:fill="E6E6E6"/>
          </w:tcPr>
          <w:p w14:paraId="33CBEEE4" w14:textId="77777777" w:rsidR="00725FDA" w:rsidRPr="00725FDA" w:rsidRDefault="00725FDA" w:rsidP="00725FDA">
            <w:pPr>
              <w:pStyle w:val="S8Gazettetableheading"/>
            </w:pPr>
            <w:r w:rsidRPr="00725FDA">
              <w:t>Product registration no.</w:t>
            </w:r>
          </w:p>
        </w:tc>
        <w:tc>
          <w:tcPr>
            <w:tcW w:w="3897" w:type="pct"/>
          </w:tcPr>
          <w:p w14:paraId="3198623E" w14:textId="77777777" w:rsidR="00725FDA" w:rsidRPr="00725FDA" w:rsidRDefault="00725FDA" w:rsidP="00725FDA">
            <w:pPr>
              <w:pStyle w:val="S8Gazettetabletext"/>
            </w:pPr>
            <w:r w:rsidRPr="00725FDA">
              <w:t>52680</w:t>
            </w:r>
          </w:p>
        </w:tc>
      </w:tr>
      <w:tr w:rsidR="00725FDA" w:rsidRPr="00725FDA" w14:paraId="3938FF03" w14:textId="77777777" w:rsidTr="003F038D">
        <w:trPr>
          <w:cantSplit/>
          <w:tblHeader/>
        </w:trPr>
        <w:tc>
          <w:tcPr>
            <w:tcW w:w="1103" w:type="pct"/>
            <w:shd w:val="clear" w:color="auto" w:fill="E6E6E6"/>
          </w:tcPr>
          <w:p w14:paraId="480743C7" w14:textId="77777777" w:rsidR="00725FDA" w:rsidRPr="00725FDA" w:rsidRDefault="00725FDA" w:rsidP="00725FDA">
            <w:pPr>
              <w:pStyle w:val="S8Gazettetableheading"/>
            </w:pPr>
            <w:r w:rsidRPr="00725FDA">
              <w:t>Label approval no.</w:t>
            </w:r>
          </w:p>
        </w:tc>
        <w:tc>
          <w:tcPr>
            <w:tcW w:w="3897" w:type="pct"/>
          </w:tcPr>
          <w:p w14:paraId="59C016D6" w14:textId="77777777" w:rsidR="00725FDA" w:rsidRPr="00725FDA" w:rsidRDefault="00725FDA" w:rsidP="00725FDA">
            <w:pPr>
              <w:pStyle w:val="S8Gazettetabletext"/>
            </w:pPr>
            <w:r w:rsidRPr="00725FDA">
              <w:t>52680/135843</w:t>
            </w:r>
          </w:p>
        </w:tc>
      </w:tr>
      <w:tr w:rsidR="00725FDA" w:rsidRPr="00725FDA" w14:paraId="1BD6CD81" w14:textId="77777777" w:rsidTr="003F038D">
        <w:trPr>
          <w:cantSplit/>
          <w:tblHeader/>
        </w:trPr>
        <w:tc>
          <w:tcPr>
            <w:tcW w:w="1103" w:type="pct"/>
            <w:shd w:val="clear" w:color="auto" w:fill="E6E6E6"/>
          </w:tcPr>
          <w:p w14:paraId="5A9BE5D0" w14:textId="77777777" w:rsidR="00725FDA" w:rsidRPr="00725FDA" w:rsidRDefault="00725FDA" w:rsidP="00725FDA">
            <w:pPr>
              <w:pStyle w:val="S8Gazettetableheading"/>
            </w:pPr>
            <w:r w:rsidRPr="00725FDA">
              <w:t>Description of the application and its purpose, including the intended use of the chemical product</w:t>
            </w:r>
          </w:p>
        </w:tc>
        <w:tc>
          <w:tcPr>
            <w:tcW w:w="3897" w:type="pct"/>
          </w:tcPr>
          <w:p w14:paraId="29CC4098" w14:textId="77777777" w:rsidR="00725FDA" w:rsidRPr="00725FDA" w:rsidRDefault="00725FDA" w:rsidP="00725FDA">
            <w:pPr>
              <w:pStyle w:val="S8Gazettetabletext"/>
            </w:pPr>
            <w:r w:rsidRPr="00725FDA">
              <w:t>Variation to the particulars of registration and label to add uses in adzuki bean, spring onions, shallots, radishes, transplanted brassica, parsnips, leeks, garlic and hemp as part of the permit to label project and to update the withholding periods, restraints, first aid instructions and safety directions</w:t>
            </w:r>
          </w:p>
        </w:tc>
      </w:tr>
    </w:tbl>
    <w:p w14:paraId="1A968FE1" w14:textId="77777777" w:rsidR="00725FDA" w:rsidRPr="00725FDA" w:rsidRDefault="00725FDA" w:rsidP="00725FD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725FDA" w:rsidRPr="00725FDA" w14:paraId="1EB381A3" w14:textId="77777777" w:rsidTr="003F038D">
        <w:trPr>
          <w:cantSplit/>
          <w:tblHeader/>
        </w:trPr>
        <w:tc>
          <w:tcPr>
            <w:tcW w:w="1103" w:type="pct"/>
            <w:shd w:val="clear" w:color="auto" w:fill="E6E6E6"/>
          </w:tcPr>
          <w:p w14:paraId="1D1A5F31" w14:textId="77777777" w:rsidR="00725FDA" w:rsidRPr="00725FDA" w:rsidRDefault="00725FDA" w:rsidP="00725FDA">
            <w:pPr>
              <w:pStyle w:val="S8Gazettetableheading"/>
            </w:pPr>
            <w:r w:rsidRPr="00725FDA">
              <w:lastRenderedPageBreak/>
              <w:t>Application no.</w:t>
            </w:r>
          </w:p>
        </w:tc>
        <w:tc>
          <w:tcPr>
            <w:tcW w:w="3897" w:type="pct"/>
          </w:tcPr>
          <w:p w14:paraId="17C293F9" w14:textId="77777777" w:rsidR="00725FDA" w:rsidRPr="00725FDA" w:rsidRDefault="00725FDA" w:rsidP="00725FDA">
            <w:pPr>
              <w:pStyle w:val="S8Gazettetabletext"/>
              <w:rPr>
                <w:noProof/>
              </w:rPr>
            </w:pPr>
            <w:r w:rsidRPr="00725FDA">
              <w:t>135859</w:t>
            </w:r>
          </w:p>
        </w:tc>
      </w:tr>
      <w:tr w:rsidR="00725FDA" w:rsidRPr="00725FDA" w14:paraId="5988F7B5" w14:textId="77777777" w:rsidTr="003F038D">
        <w:trPr>
          <w:cantSplit/>
          <w:tblHeader/>
        </w:trPr>
        <w:tc>
          <w:tcPr>
            <w:tcW w:w="1103" w:type="pct"/>
            <w:shd w:val="clear" w:color="auto" w:fill="E6E6E6"/>
          </w:tcPr>
          <w:p w14:paraId="67811D4F" w14:textId="77777777" w:rsidR="00725FDA" w:rsidRPr="00725FDA" w:rsidRDefault="00725FDA" w:rsidP="00725FDA">
            <w:pPr>
              <w:pStyle w:val="S8Gazettetableheading"/>
            </w:pPr>
            <w:r w:rsidRPr="00725FDA">
              <w:t>Product name</w:t>
            </w:r>
          </w:p>
        </w:tc>
        <w:tc>
          <w:tcPr>
            <w:tcW w:w="3897" w:type="pct"/>
          </w:tcPr>
          <w:p w14:paraId="5F4E4A65" w14:textId="77777777" w:rsidR="00725FDA" w:rsidRPr="00725FDA" w:rsidRDefault="00725FDA" w:rsidP="00725FDA">
            <w:pPr>
              <w:pStyle w:val="S8Gazettetabletext"/>
            </w:pPr>
            <w:r w:rsidRPr="00725FDA">
              <w:t>Apparent Phosphite 600 Systemic Fungicide</w:t>
            </w:r>
          </w:p>
        </w:tc>
      </w:tr>
      <w:tr w:rsidR="00725FDA" w:rsidRPr="00725FDA" w14:paraId="21F51877" w14:textId="77777777" w:rsidTr="003F038D">
        <w:trPr>
          <w:cantSplit/>
          <w:tblHeader/>
        </w:trPr>
        <w:tc>
          <w:tcPr>
            <w:tcW w:w="1103" w:type="pct"/>
            <w:shd w:val="clear" w:color="auto" w:fill="E6E6E6"/>
          </w:tcPr>
          <w:p w14:paraId="7693AD9F" w14:textId="77777777" w:rsidR="00725FDA" w:rsidRPr="00725FDA" w:rsidRDefault="00725FDA" w:rsidP="00725FDA">
            <w:pPr>
              <w:pStyle w:val="S8Gazettetableheading"/>
            </w:pPr>
            <w:r w:rsidRPr="00725FDA">
              <w:t>Active constituent</w:t>
            </w:r>
          </w:p>
        </w:tc>
        <w:tc>
          <w:tcPr>
            <w:tcW w:w="3897" w:type="pct"/>
          </w:tcPr>
          <w:p w14:paraId="1A78A8EC" w14:textId="2DA81668" w:rsidR="00725FDA" w:rsidRPr="00725FDA" w:rsidRDefault="00725FDA" w:rsidP="00725FDA">
            <w:pPr>
              <w:pStyle w:val="S8Gazettetabletext"/>
            </w:pPr>
            <w:r w:rsidRPr="00725FDA">
              <w:t>600</w:t>
            </w:r>
            <w:r>
              <w:t> </w:t>
            </w:r>
            <w:r w:rsidRPr="00725FDA">
              <w:t xml:space="preserve">g/L phosphorous (phosphonic) acid present as mono </w:t>
            </w:r>
            <w:r>
              <w:t>and</w:t>
            </w:r>
            <w:r w:rsidRPr="00725FDA">
              <w:t xml:space="preserve"> di potassium phosphite</w:t>
            </w:r>
          </w:p>
        </w:tc>
      </w:tr>
      <w:tr w:rsidR="00725FDA" w:rsidRPr="00725FDA" w14:paraId="2A2FC7A1" w14:textId="77777777" w:rsidTr="003F038D">
        <w:trPr>
          <w:cantSplit/>
          <w:tblHeader/>
        </w:trPr>
        <w:tc>
          <w:tcPr>
            <w:tcW w:w="1103" w:type="pct"/>
            <w:shd w:val="clear" w:color="auto" w:fill="E6E6E6"/>
          </w:tcPr>
          <w:p w14:paraId="52B83F95" w14:textId="77777777" w:rsidR="00725FDA" w:rsidRPr="00725FDA" w:rsidRDefault="00725FDA" w:rsidP="00725FDA">
            <w:pPr>
              <w:pStyle w:val="S8Gazettetableheading"/>
            </w:pPr>
            <w:r w:rsidRPr="00725FDA">
              <w:t>Applicant name</w:t>
            </w:r>
          </w:p>
        </w:tc>
        <w:tc>
          <w:tcPr>
            <w:tcW w:w="3897" w:type="pct"/>
          </w:tcPr>
          <w:p w14:paraId="016C135F" w14:textId="77777777" w:rsidR="00725FDA" w:rsidRPr="00725FDA" w:rsidRDefault="00725FDA" w:rsidP="00725FDA">
            <w:pPr>
              <w:pStyle w:val="S8Gazettetabletext"/>
            </w:pPr>
            <w:r w:rsidRPr="00725FDA">
              <w:t>Titan Ag Pty Ltd</w:t>
            </w:r>
          </w:p>
        </w:tc>
      </w:tr>
      <w:tr w:rsidR="00725FDA" w:rsidRPr="00725FDA" w14:paraId="7536191F" w14:textId="77777777" w:rsidTr="003F038D">
        <w:trPr>
          <w:cantSplit/>
          <w:tblHeader/>
        </w:trPr>
        <w:tc>
          <w:tcPr>
            <w:tcW w:w="1103" w:type="pct"/>
            <w:shd w:val="clear" w:color="auto" w:fill="E6E6E6"/>
          </w:tcPr>
          <w:p w14:paraId="060A3419" w14:textId="77777777" w:rsidR="00725FDA" w:rsidRPr="00725FDA" w:rsidRDefault="00725FDA" w:rsidP="00725FDA">
            <w:pPr>
              <w:pStyle w:val="S8Gazettetableheading"/>
            </w:pPr>
            <w:r w:rsidRPr="00725FDA">
              <w:t>Applicant ACN</w:t>
            </w:r>
          </w:p>
        </w:tc>
        <w:tc>
          <w:tcPr>
            <w:tcW w:w="3897" w:type="pct"/>
          </w:tcPr>
          <w:p w14:paraId="507D626F" w14:textId="77777777" w:rsidR="00725FDA" w:rsidRPr="00725FDA" w:rsidRDefault="00725FDA" w:rsidP="00725FDA">
            <w:pPr>
              <w:pStyle w:val="S8Gazettetabletext"/>
            </w:pPr>
            <w:r w:rsidRPr="00725FDA">
              <w:t>122 081 574</w:t>
            </w:r>
          </w:p>
        </w:tc>
      </w:tr>
      <w:tr w:rsidR="00725FDA" w:rsidRPr="00725FDA" w14:paraId="17940F61" w14:textId="77777777" w:rsidTr="003F038D">
        <w:trPr>
          <w:cantSplit/>
          <w:tblHeader/>
        </w:trPr>
        <w:tc>
          <w:tcPr>
            <w:tcW w:w="1103" w:type="pct"/>
            <w:shd w:val="clear" w:color="auto" w:fill="E6E6E6"/>
          </w:tcPr>
          <w:p w14:paraId="376EA5DC" w14:textId="77777777" w:rsidR="00725FDA" w:rsidRPr="00725FDA" w:rsidRDefault="00725FDA" w:rsidP="00725FDA">
            <w:pPr>
              <w:pStyle w:val="S8Gazettetableheading"/>
            </w:pPr>
            <w:r w:rsidRPr="00725FDA">
              <w:t>Date of variation</w:t>
            </w:r>
          </w:p>
        </w:tc>
        <w:tc>
          <w:tcPr>
            <w:tcW w:w="3897" w:type="pct"/>
          </w:tcPr>
          <w:p w14:paraId="2ADDBC78" w14:textId="77777777" w:rsidR="00725FDA" w:rsidRPr="00725FDA" w:rsidRDefault="00725FDA" w:rsidP="00725FDA">
            <w:pPr>
              <w:pStyle w:val="S8Gazettetabletext"/>
            </w:pPr>
            <w:r w:rsidRPr="00725FDA">
              <w:t>14 September 2022</w:t>
            </w:r>
          </w:p>
        </w:tc>
      </w:tr>
      <w:tr w:rsidR="00725FDA" w:rsidRPr="00725FDA" w14:paraId="2DD619E7" w14:textId="77777777" w:rsidTr="003F038D">
        <w:trPr>
          <w:cantSplit/>
          <w:tblHeader/>
        </w:trPr>
        <w:tc>
          <w:tcPr>
            <w:tcW w:w="1103" w:type="pct"/>
            <w:shd w:val="clear" w:color="auto" w:fill="E6E6E6"/>
          </w:tcPr>
          <w:p w14:paraId="261EB02A" w14:textId="77777777" w:rsidR="00725FDA" w:rsidRPr="00725FDA" w:rsidRDefault="00725FDA" w:rsidP="00725FDA">
            <w:pPr>
              <w:pStyle w:val="S8Gazettetableheading"/>
            </w:pPr>
            <w:r w:rsidRPr="00725FDA">
              <w:t>Product registration no.</w:t>
            </w:r>
          </w:p>
        </w:tc>
        <w:tc>
          <w:tcPr>
            <w:tcW w:w="3897" w:type="pct"/>
          </w:tcPr>
          <w:p w14:paraId="02591061" w14:textId="77777777" w:rsidR="00725FDA" w:rsidRPr="00725FDA" w:rsidRDefault="00725FDA" w:rsidP="00725FDA">
            <w:pPr>
              <w:pStyle w:val="S8Gazettetabletext"/>
            </w:pPr>
            <w:r w:rsidRPr="00725FDA">
              <w:t>68156</w:t>
            </w:r>
          </w:p>
        </w:tc>
      </w:tr>
      <w:tr w:rsidR="00725FDA" w:rsidRPr="00725FDA" w14:paraId="4C090F28" w14:textId="77777777" w:rsidTr="003F038D">
        <w:trPr>
          <w:cantSplit/>
          <w:tblHeader/>
        </w:trPr>
        <w:tc>
          <w:tcPr>
            <w:tcW w:w="1103" w:type="pct"/>
            <w:shd w:val="clear" w:color="auto" w:fill="E6E6E6"/>
          </w:tcPr>
          <w:p w14:paraId="09AC8366" w14:textId="77777777" w:rsidR="00725FDA" w:rsidRPr="00725FDA" w:rsidRDefault="00725FDA" w:rsidP="00725FDA">
            <w:pPr>
              <w:pStyle w:val="S8Gazettetableheading"/>
            </w:pPr>
            <w:r w:rsidRPr="00725FDA">
              <w:t>Label approval no.</w:t>
            </w:r>
          </w:p>
        </w:tc>
        <w:tc>
          <w:tcPr>
            <w:tcW w:w="3897" w:type="pct"/>
          </w:tcPr>
          <w:p w14:paraId="3A398751" w14:textId="77777777" w:rsidR="00725FDA" w:rsidRPr="00725FDA" w:rsidRDefault="00725FDA" w:rsidP="00725FDA">
            <w:pPr>
              <w:pStyle w:val="S8Gazettetabletext"/>
            </w:pPr>
            <w:r w:rsidRPr="00725FDA">
              <w:t>68156/135859</w:t>
            </w:r>
          </w:p>
        </w:tc>
      </w:tr>
      <w:tr w:rsidR="00725FDA" w:rsidRPr="00725FDA" w14:paraId="10485796" w14:textId="77777777" w:rsidTr="003F038D">
        <w:trPr>
          <w:cantSplit/>
          <w:tblHeader/>
        </w:trPr>
        <w:tc>
          <w:tcPr>
            <w:tcW w:w="1103" w:type="pct"/>
            <w:shd w:val="clear" w:color="auto" w:fill="E6E6E6"/>
          </w:tcPr>
          <w:p w14:paraId="12975E7B" w14:textId="77777777" w:rsidR="00725FDA" w:rsidRPr="00725FDA" w:rsidRDefault="00725FDA" w:rsidP="00725FDA">
            <w:pPr>
              <w:pStyle w:val="S8Gazettetableheading"/>
            </w:pPr>
            <w:r w:rsidRPr="00725FDA">
              <w:t>Description of the application and its purpose, including the intended use of the chemical product</w:t>
            </w:r>
          </w:p>
        </w:tc>
        <w:tc>
          <w:tcPr>
            <w:tcW w:w="3897" w:type="pct"/>
          </w:tcPr>
          <w:p w14:paraId="54104C34" w14:textId="77777777" w:rsidR="00725FDA" w:rsidRPr="00725FDA" w:rsidRDefault="00725FDA" w:rsidP="00725FDA">
            <w:pPr>
              <w:pStyle w:val="S8Gazettetabletext"/>
            </w:pPr>
            <w:r w:rsidRPr="00725FDA">
              <w:t>Variation of product registration and label approval in response to APVMA Item 13 invitation</w:t>
            </w:r>
          </w:p>
        </w:tc>
      </w:tr>
    </w:tbl>
    <w:p w14:paraId="4254D029" w14:textId="77777777" w:rsidR="00725FDA" w:rsidRPr="00725FDA" w:rsidRDefault="00725FDA" w:rsidP="00725FDA">
      <w:pPr>
        <w:pStyle w:val="S8Gazettetabletext"/>
        <w:rPr>
          <w:highlight w:val="yellow"/>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725FDA" w:rsidRPr="00725FDA" w14:paraId="5FDCFBE8" w14:textId="77777777" w:rsidTr="00725FDA">
        <w:trPr>
          <w:cantSplit/>
        </w:trPr>
        <w:tc>
          <w:tcPr>
            <w:tcW w:w="1104" w:type="pct"/>
            <w:shd w:val="clear" w:color="auto" w:fill="E6E6E6"/>
          </w:tcPr>
          <w:p w14:paraId="4AC2975A" w14:textId="77777777" w:rsidR="00725FDA" w:rsidRPr="00725FDA" w:rsidRDefault="00725FDA" w:rsidP="00725FDA">
            <w:pPr>
              <w:pStyle w:val="S8Gazettetableheading"/>
            </w:pPr>
            <w:r w:rsidRPr="00725FDA">
              <w:t>Application no.</w:t>
            </w:r>
          </w:p>
        </w:tc>
        <w:tc>
          <w:tcPr>
            <w:tcW w:w="3896" w:type="pct"/>
          </w:tcPr>
          <w:p w14:paraId="26352519" w14:textId="77777777" w:rsidR="00725FDA" w:rsidRPr="00725FDA" w:rsidRDefault="00725FDA" w:rsidP="00725FDA">
            <w:pPr>
              <w:pStyle w:val="S8Gazettetabletext"/>
            </w:pPr>
            <w:r w:rsidRPr="00725FDA">
              <w:t>137008</w:t>
            </w:r>
          </w:p>
        </w:tc>
      </w:tr>
      <w:tr w:rsidR="00725FDA" w:rsidRPr="00725FDA" w14:paraId="3A04374B" w14:textId="77777777" w:rsidTr="00725FDA">
        <w:trPr>
          <w:cantSplit/>
        </w:trPr>
        <w:tc>
          <w:tcPr>
            <w:tcW w:w="1104" w:type="pct"/>
            <w:shd w:val="clear" w:color="auto" w:fill="E6E6E6"/>
          </w:tcPr>
          <w:p w14:paraId="3BB8EC97" w14:textId="77777777" w:rsidR="00725FDA" w:rsidRPr="00725FDA" w:rsidRDefault="00725FDA" w:rsidP="00725FDA">
            <w:pPr>
              <w:pStyle w:val="S8Gazettetableheading"/>
            </w:pPr>
            <w:r w:rsidRPr="00725FDA">
              <w:t>Product name</w:t>
            </w:r>
          </w:p>
        </w:tc>
        <w:tc>
          <w:tcPr>
            <w:tcW w:w="3896" w:type="pct"/>
          </w:tcPr>
          <w:p w14:paraId="4059399E" w14:textId="77777777" w:rsidR="00725FDA" w:rsidRPr="00725FDA" w:rsidRDefault="00725FDA" w:rsidP="00725FDA">
            <w:pPr>
              <w:pStyle w:val="S8Gazettetabletext"/>
            </w:pPr>
            <w:r w:rsidRPr="00725FDA">
              <w:t>Trio 2,4-D LV Ester 680 Herbicide</w:t>
            </w:r>
          </w:p>
        </w:tc>
      </w:tr>
      <w:tr w:rsidR="00725FDA" w:rsidRPr="00725FDA" w14:paraId="6FEC6368" w14:textId="77777777" w:rsidTr="00725FDA">
        <w:trPr>
          <w:cantSplit/>
        </w:trPr>
        <w:tc>
          <w:tcPr>
            <w:tcW w:w="1104" w:type="pct"/>
            <w:shd w:val="clear" w:color="auto" w:fill="E6E6E6"/>
          </w:tcPr>
          <w:p w14:paraId="4ECA0A5E" w14:textId="77777777" w:rsidR="00725FDA" w:rsidRPr="00725FDA" w:rsidRDefault="00725FDA" w:rsidP="00725FDA">
            <w:pPr>
              <w:pStyle w:val="S8Gazettetableheading"/>
            </w:pPr>
            <w:r w:rsidRPr="00725FDA">
              <w:t>Active constituent</w:t>
            </w:r>
          </w:p>
        </w:tc>
        <w:tc>
          <w:tcPr>
            <w:tcW w:w="3896" w:type="pct"/>
          </w:tcPr>
          <w:p w14:paraId="37FC94FC" w14:textId="38E65BA6" w:rsidR="00725FDA" w:rsidRPr="00725FDA" w:rsidRDefault="00725FDA" w:rsidP="00725FDA">
            <w:pPr>
              <w:pStyle w:val="S8Gazettetabletext"/>
            </w:pPr>
            <w:r w:rsidRPr="00725FDA">
              <w:t>680</w:t>
            </w:r>
            <w:r>
              <w:t> </w:t>
            </w:r>
            <w:r w:rsidRPr="00725FDA">
              <w:t>g/L 2,4-D present as the 2-ethylhexyl ester</w:t>
            </w:r>
          </w:p>
        </w:tc>
      </w:tr>
      <w:tr w:rsidR="00725FDA" w:rsidRPr="00725FDA" w14:paraId="7388CFE0" w14:textId="77777777" w:rsidTr="00725FDA">
        <w:trPr>
          <w:cantSplit/>
        </w:trPr>
        <w:tc>
          <w:tcPr>
            <w:tcW w:w="1104" w:type="pct"/>
            <w:shd w:val="clear" w:color="auto" w:fill="E6E6E6"/>
          </w:tcPr>
          <w:p w14:paraId="5AAE8125" w14:textId="77777777" w:rsidR="00725FDA" w:rsidRPr="00725FDA" w:rsidRDefault="00725FDA" w:rsidP="00725FDA">
            <w:pPr>
              <w:pStyle w:val="S8Gazettetableheading"/>
            </w:pPr>
            <w:r w:rsidRPr="00725FDA">
              <w:t>Applicant name</w:t>
            </w:r>
          </w:p>
        </w:tc>
        <w:tc>
          <w:tcPr>
            <w:tcW w:w="3896" w:type="pct"/>
          </w:tcPr>
          <w:p w14:paraId="739D45B9" w14:textId="77777777" w:rsidR="00725FDA" w:rsidRPr="00725FDA" w:rsidRDefault="00725FDA" w:rsidP="00725FDA">
            <w:pPr>
              <w:pStyle w:val="S8Gazettetabletext"/>
            </w:pPr>
            <w:r w:rsidRPr="00725FDA">
              <w:t>CTS Chemicals Pty. Ltd.</w:t>
            </w:r>
          </w:p>
        </w:tc>
      </w:tr>
      <w:tr w:rsidR="00725FDA" w:rsidRPr="00725FDA" w14:paraId="274BF653" w14:textId="77777777" w:rsidTr="00725FDA">
        <w:trPr>
          <w:cantSplit/>
        </w:trPr>
        <w:tc>
          <w:tcPr>
            <w:tcW w:w="1104" w:type="pct"/>
            <w:shd w:val="clear" w:color="auto" w:fill="E6E6E6"/>
          </w:tcPr>
          <w:p w14:paraId="629BC660" w14:textId="77777777" w:rsidR="00725FDA" w:rsidRPr="00725FDA" w:rsidRDefault="00725FDA" w:rsidP="00725FDA">
            <w:pPr>
              <w:pStyle w:val="S8Gazettetableheading"/>
            </w:pPr>
            <w:r w:rsidRPr="00725FDA">
              <w:t>Applicant ACN</w:t>
            </w:r>
          </w:p>
        </w:tc>
        <w:tc>
          <w:tcPr>
            <w:tcW w:w="3896" w:type="pct"/>
          </w:tcPr>
          <w:p w14:paraId="0D163069" w14:textId="77777777" w:rsidR="00725FDA" w:rsidRPr="00725FDA" w:rsidRDefault="00725FDA" w:rsidP="00725FDA">
            <w:pPr>
              <w:pStyle w:val="S8Gazettetabletext"/>
              <w:rPr>
                <w:szCs w:val="16"/>
              </w:rPr>
            </w:pPr>
            <w:r w:rsidRPr="00725FDA">
              <w:rPr>
                <w:szCs w:val="16"/>
              </w:rPr>
              <w:t>605 759 644</w:t>
            </w:r>
          </w:p>
        </w:tc>
      </w:tr>
      <w:tr w:rsidR="00725FDA" w:rsidRPr="00725FDA" w14:paraId="0CBCBF26" w14:textId="77777777" w:rsidTr="00725FDA">
        <w:trPr>
          <w:cantSplit/>
        </w:trPr>
        <w:tc>
          <w:tcPr>
            <w:tcW w:w="1104" w:type="pct"/>
            <w:shd w:val="clear" w:color="auto" w:fill="E6E6E6"/>
          </w:tcPr>
          <w:p w14:paraId="2835A140" w14:textId="77777777" w:rsidR="00725FDA" w:rsidRPr="00725FDA" w:rsidRDefault="00725FDA" w:rsidP="00725FDA">
            <w:pPr>
              <w:pStyle w:val="S8Gazettetableheading"/>
            </w:pPr>
            <w:r w:rsidRPr="00725FDA">
              <w:t>Date of variation</w:t>
            </w:r>
          </w:p>
        </w:tc>
        <w:tc>
          <w:tcPr>
            <w:tcW w:w="3896" w:type="pct"/>
          </w:tcPr>
          <w:p w14:paraId="2C77D896" w14:textId="77777777" w:rsidR="00725FDA" w:rsidRPr="00725FDA" w:rsidRDefault="00725FDA" w:rsidP="00725FDA">
            <w:pPr>
              <w:pStyle w:val="S8Gazettetabletext"/>
            </w:pPr>
            <w:r w:rsidRPr="00725FDA">
              <w:t>14 September 2022</w:t>
            </w:r>
          </w:p>
        </w:tc>
      </w:tr>
      <w:tr w:rsidR="00725FDA" w:rsidRPr="00725FDA" w14:paraId="37177D93" w14:textId="77777777" w:rsidTr="00725FDA">
        <w:trPr>
          <w:cantSplit/>
        </w:trPr>
        <w:tc>
          <w:tcPr>
            <w:tcW w:w="1104" w:type="pct"/>
            <w:shd w:val="clear" w:color="auto" w:fill="E6E6E6"/>
          </w:tcPr>
          <w:p w14:paraId="3FFDC150" w14:textId="77777777" w:rsidR="00725FDA" w:rsidRPr="00725FDA" w:rsidRDefault="00725FDA" w:rsidP="00725FDA">
            <w:pPr>
              <w:pStyle w:val="S8Gazettetableheading"/>
            </w:pPr>
            <w:r w:rsidRPr="00725FDA">
              <w:t>Product registration no.</w:t>
            </w:r>
          </w:p>
        </w:tc>
        <w:tc>
          <w:tcPr>
            <w:tcW w:w="3896" w:type="pct"/>
          </w:tcPr>
          <w:p w14:paraId="04EDEFDC" w14:textId="77777777" w:rsidR="00725FDA" w:rsidRPr="00725FDA" w:rsidRDefault="00725FDA" w:rsidP="00725FDA">
            <w:pPr>
              <w:pStyle w:val="S8Gazettetabletext"/>
            </w:pPr>
            <w:r w:rsidRPr="00725FDA">
              <w:t>83485</w:t>
            </w:r>
          </w:p>
        </w:tc>
      </w:tr>
      <w:tr w:rsidR="00725FDA" w:rsidRPr="00725FDA" w14:paraId="162CF15D" w14:textId="77777777" w:rsidTr="00725FDA">
        <w:trPr>
          <w:cantSplit/>
        </w:trPr>
        <w:tc>
          <w:tcPr>
            <w:tcW w:w="1104" w:type="pct"/>
            <w:shd w:val="clear" w:color="auto" w:fill="E6E6E6"/>
          </w:tcPr>
          <w:p w14:paraId="1B394227" w14:textId="77777777" w:rsidR="00725FDA" w:rsidRPr="00725FDA" w:rsidRDefault="00725FDA" w:rsidP="00725FDA">
            <w:pPr>
              <w:pStyle w:val="S8Gazettetableheading"/>
            </w:pPr>
            <w:r w:rsidRPr="00725FDA">
              <w:t>Label approval no.</w:t>
            </w:r>
          </w:p>
        </w:tc>
        <w:tc>
          <w:tcPr>
            <w:tcW w:w="3896" w:type="pct"/>
          </w:tcPr>
          <w:p w14:paraId="7EAB8C29" w14:textId="77777777" w:rsidR="00725FDA" w:rsidRPr="00725FDA" w:rsidRDefault="00725FDA" w:rsidP="00725FDA">
            <w:pPr>
              <w:pStyle w:val="S8Gazettetabletext"/>
            </w:pPr>
            <w:r w:rsidRPr="00725FDA">
              <w:t>83485/137008</w:t>
            </w:r>
          </w:p>
        </w:tc>
      </w:tr>
      <w:tr w:rsidR="00725FDA" w:rsidRPr="00725FDA" w14:paraId="3B316866" w14:textId="77777777" w:rsidTr="00725FDA">
        <w:trPr>
          <w:cantSplit/>
        </w:trPr>
        <w:tc>
          <w:tcPr>
            <w:tcW w:w="1104" w:type="pct"/>
            <w:shd w:val="clear" w:color="auto" w:fill="E6E6E6"/>
          </w:tcPr>
          <w:p w14:paraId="553448FC" w14:textId="77777777" w:rsidR="00725FDA" w:rsidRPr="00725FDA" w:rsidRDefault="00725FDA" w:rsidP="00725FDA">
            <w:pPr>
              <w:pStyle w:val="S8Gazettetableheading"/>
            </w:pPr>
            <w:r w:rsidRPr="00725FDA">
              <w:t>Description of the application and its purpose, including the intended use of the chemical product</w:t>
            </w:r>
          </w:p>
        </w:tc>
        <w:tc>
          <w:tcPr>
            <w:tcW w:w="3896" w:type="pct"/>
          </w:tcPr>
          <w:p w14:paraId="51E0E155" w14:textId="77777777" w:rsidR="00725FDA" w:rsidRPr="00725FDA" w:rsidRDefault="00725FDA" w:rsidP="00725FDA">
            <w:pPr>
              <w:pStyle w:val="S8Gazettetabletext"/>
            </w:pPr>
            <w:r w:rsidRPr="00725FDA">
              <w:t xml:space="preserve">Variation to the particulars of registration and label approval to change the distinguishing product name and the name that appears on the label from </w:t>
            </w:r>
            <w:r w:rsidRPr="00725FDA">
              <w:t>‘</w:t>
            </w:r>
            <w:r w:rsidRPr="00725FDA">
              <w:t>Trio 2,4-D 680 EC Herbicide</w:t>
            </w:r>
            <w:r w:rsidRPr="00725FDA">
              <w:t>’</w:t>
            </w:r>
            <w:r w:rsidRPr="00725FDA">
              <w:t xml:space="preserve"> to </w:t>
            </w:r>
            <w:r w:rsidRPr="00725FDA">
              <w:t>‘</w:t>
            </w:r>
            <w:r w:rsidRPr="00725FDA">
              <w:t>Trio 2,4-D LV Ester 680 Herbicide</w:t>
            </w:r>
            <w:r w:rsidRPr="00725FDA">
              <w:t>’</w:t>
            </w:r>
          </w:p>
        </w:tc>
      </w:tr>
    </w:tbl>
    <w:p w14:paraId="717EE7D2" w14:textId="77777777" w:rsidR="00725FDA" w:rsidRPr="00725FDA" w:rsidRDefault="00725FDA" w:rsidP="00725FD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725FDA" w:rsidRPr="00725FDA" w14:paraId="04B3C1A2" w14:textId="77777777" w:rsidTr="003F038D">
        <w:trPr>
          <w:cantSplit/>
          <w:tblHeader/>
        </w:trPr>
        <w:tc>
          <w:tcPr>
            <w:tcW w:w="1103" w:type="pct"/>
            <w:shd w:val="clear" w:color="auto" w:fill="E6E6E6"/>
          </w:tcPr>
          <w:p w14:paraId="2C904A2B" w14:textId="77777777" w:rsidR="00725FDA" w:rsidRPr="00725FDA" w:rsidRDefault="00725FDA" w:rsidP="00725FDA">
            <w:pPr>
              <w:pStyle w:val="S8Gazettetableheading"/>
            </w:pPr>
            <w:r w:rsidRPr="00725FDA">
              <w:t>Application no.</w:t>
            </w:r>
          </w:p>
        </w:tc>
        <w:tc>
          <w:tcPr>
            <w:tcW w:w="3897" w:type="pct"/>
          </w:tcPr>
          <w:p w14:paraId="367A163C" w14:textId="77777777" w:rsidR="00725FDA" w:rsidRPr="00725FDA" w:rsidRDefault="00725FDA" w:rsidP="00725FDA">
            <w:pPr>
              <w:pStyle w:val="S8Gazettetabletext"/>
              <w:rPr>
                <w:noProof/>
              </w:rPr>
            </w:pPr>
            <w:r w:rsidRPr="00725FDA">
              <w:t>135925</w:t>
            </w:r>
          </w:p>
        </w:tc>
      </w:tr>
      <w:tr w:rsidR="00725FDA" w:rsidRPr="00725FDA" w14:paraId="355919CC" w14:textId="77777777" w:rsidTr="003F038D">
        <w:trPr>
          <w:cantSplit/>
          <w:tblHeader/>
        </w:trPr>
        <w:tc>
          <w:tcPr>
            <w:tcW w:w="1103" w:type="pct"/>
            <w:shd w:val="clear" w:color="auto" w:fill="E6E6E6"/>
          </w:tcPr>
          <w:p w14:paraId="7F18226A" w14:textId="77777777" w:rsidR="00725FDA" w:rsidRPr="00725FDA" w:rsidRDefault="00725FDA" w:rsidP="00725FDA">
            <w:pPr>
              <w:pStyle w:val="S8Gazettetableheading"/>
            </w:pPr>
            <w:r w:rsidRPr="00725FDA">
              <w:t>Product name</w:t>
            </w:r>
          </w:p>
        </w:tc>
        <w:tc>
          <w:tcPr>
            <w:tcW w:w="3897" w:type="pct"/>
          </w:tcPr>
          <w:p w14:paraId="5BED300C" w14:textId="77777777" w:rsidR="00725FDA" w:rsidRPr="00725FDA" w:rsidRDefault="00725FDA" w:rsidP="00725FDA">
            <w:pPr>
              <w:pStyle w:val="S8Gazettetabletext"/>
            </w:pPr>
            <w:r w:rsidRPr="00725FDA">
              <w:t>Cyclone 440EC Herbicide</w:t>
            </w:r>
          </w:p>
        </w:tc>
      </w:tr>
      <w:tr w:rsidR="00725FDA" w:rsidRPr="00725FDA" w14:paraId="489A8C54" w14:textId="77777777" w:rsidTr="003F038D">
        <w:trPr>
          <w:cantSplit/>
          <w:tblHeader/>
        </w:trPr>
        <w:tc>
          <w:tcPr>
            <w:tcW w:w="1103" w:type="pct"/>
            <w:shd w:val="clear" w:color="auto" w:fill="E6E6E6"/>
          </w:tcPr>
          <w:p w14:paraId="363F6DFE" w14:textId="77777777" w:rsidR="00725FDA" w:rsidRPr="00725FDA" w:rsidRDefault="00725FDA" w:rsidP="00725FDA">
            <w:pPr>
              <w:pStyle w:val="S8Gazettetableheading"/>
            </w:pPr>
            <w:r w:rsidRPr="00725FDA">
              <w:t>Active constituent</w:t>
            </w:r>
          </w:p>
        </w:tc>
        <w:tc>
          <w:tcPr>
            <w:tcW w:w="3897" w:type="pct"/>
          </w:tcPr>
          <w:p w14:paraId="3A6B7CAB" w14:textId="1995E230" w:rsidR="00725FDA" w:rsidRPr="00725FDA" w:rsidRDefault="00725FDA" w:rsidP="00725FDA">
            <w:pPr>
              <w:pStyle w:val="S8Gazettetabletext"/>
            </w:pPr>
            <w:r w:rsidRPr="00725FDA">
              <w:t>440</w:t>
            </w:r>
            <w:r>
              <w:t> </w:t>
            </w:r>
            <w:r w:rsidRPr="00725FDA">
              <w:t>g/L pendimethalin</w:t>
            </w:r>
          </w:p>
        </w:tc>
      </w:tr>
      <w:tr w:rsidR="00725FDA" w:rsidRPr="00725FDA" w14:paraId="03F2AACB" w14:textId="77777777" w:rsidTr="003F038D">
        <w:trPr>
          <w:cantSplit/>
          <w:tblHeader/>
        </w:trPr>
        <w:tc>
          <w:tcPr>
            <w:tcW w:w="1103" w:type="pct"/>
            <w:shd w:val="clear" w:color="auto" w:fill="E6E6E6"/>
          </w:tcPr>
          <w:p w14:paraId="6C06550B" w14:textId="77777777" w:rsidR="00725FDA" w:rsidRPr="00725FDA" w:rsidRDefault="00725FDA" w:rsidP="00725FDA">
            <w:pPr>
              <w:pStyle w:val="S8Gazettetableheading"/>
            </w:pPr>
            <w:r w:rsidRPr="00725FDA">
              <w:t>Applicant name</w:t>
            </w:r>
          </w:p>
        </w:tc>
        <w:tc>
          <w:tcPr>
            <w:tcW w:w="3897" w:type="pct"/>
          </w:tcPr>
          <w:p w14:paraId="49F981BA" w14:textId="77777777" w:rsidR="00725FDA" w:rsidRPr="00725FDA" w:rsidRDefault="00725FDA" w:rsidP="00725FDA">
            <w:pPr>
              <w:pStyle w:val="S8Gazettetabletext"/>
            </w:pPr>
            <w:r w:rsidRPr="00725FDA">
              <w:t>Imtrade Australia Pty Ltd</w:t>
            </w:r>
          </w:p>
        </w:tc>
      </w:tr>
      <w:tr w:rsidR="00725FDA" w:rsidRPr="00725FDA" w14:paraId="550C6ACD" w14:textId="77777777" w:rsidTr="003F038D">
        <w:trPr>
          <w:cantSplit/>
          <w:tblHeader/>
        </w:trPr>
        <w:tc>
          <w:tcPr>
            <w:tcW w:w="1103" w:type="pct"/>
            <w:shd w:val="clear" w:color="auto" w:fill="E6E6E6"/>
          </w:tcPr>
          <w:p w14:paraId="0F8EE8A5" w14:textId="77777777" w:rsidR="00725FDA" w:rsidRPr="00725FDA" w:rsidRDefault="00725FDA" w:rsidP="00725FDA">
            <w:pPr>
              <w:pStyle w:val="S8Gazettetableheading"/>
            </w:pPr>
            <w:r w:rsidRPr="00725FDA">
              <w:t>Applicant ACN</w:t>
            </w:r>
          </w:p>
        </w:tc>
        <w:tc>
          <w:tcPr>
            <w:tcW w:w="3897" w:type="pct"/>
          </w:tcPr>
          <w:p w14:paraId="787FAC93" w14:textId="77777777" w:rsidR="00725FDA" w:rsidRPr="00725FDA" w:rsidRDefault="00725FDA" w:rsidP="00725FDA">
            <w:pPr>
              <w:pStyle w:val="S8Gazettetabletext"/>
            </w:pPr>
            <w:r w:rsidRPr="00725FDA">
              <w:t>090 151 134</w:t>
            </w:r>
          </w:p>
        </w:tc>
      </w:tr>
      <w:tr w:rsidR="00725FDA" w:rsidRPr="00725FDA" w14:paraId="3F523283" w14:textId="77777777" w:rsidTr="003F038D">
        <w:trPr>
          <w:cantSplit/>
          <w:tblHeader/>
        </w:trPr>
        <w:tc>
          <w:tcPr>
            <w:tcW w:w="1103" w:type="pct"/>
            <w:shd w:val="clear" w:color="auto" w:fill="E6E6E6"/>
          </w:tcPr>
          <w:p w14:paraId="586A2DC9" w14:textId="77777777" w:rsidR="00725FDA" w:rsidRPr="00725FDA" w:rsidRDefault="00725FDA" w:rsidP="00725FDA">
            <w:pPr>
              <w:pStyle w:val="S8Gazettetableheading"/>
            </w:pPr>
            <w:r w:rsidRPr="00725FDA">
              <w:t>Date of variation</w:t>
            </w:r>
          </w:p>
        </w:tc>
        <w:tc>
          <w:tcPr>
            <w:tcW w:w="3897" w:type="pct"/>
          </w:tcPr>
          <w:p w14:paraId="7C6B66C3" w14:textId="77777777" w:rsidR="00725FDA" w:rsidRPr="00725FDA" w:rsidRDefault="00725FDA" w:rsidP="00725FDA">
            <w:pPr>
              <w:pStyle w:val="S8Gazettetabletext"/>
            </w:pPr>
            <w:r w:rsidRPr="00725FDA">
              <w:t>20 September 2022</w:t>
            </w:r>
          </w:p>
        </w:tc>
      </w:tr>
      <w:tr w:rsidR="00725FDA" w:rsidRPr="00725FDA" w14:paraId="52F2C926" w14:textId="77777777" w:rsidTr="003F038D">
        <w:trPr>
          <w:cantSplit/>
          <w:tblHeader/>
        </w:trPr>
        <w:tc>
          <w:tcPr>
            <w:tcW w:w="1103" w:type="pct"/>
            <w:shd w:val="clear" w:color="auto" w:fill="E6E6E6"/>
          </w:tcPr>
          <w:p w14:paraId="4F68A62D" w14:textId="77777777" w:rsidR="00725FDA" w:rsidRPr="00725FDA" w:rsidRDefault="00725FDA" w:rsidP="00725FDA">
            <w:pPr>
              <w:pStyle w:val="S8Gazettetableheading"/>
            </w:pPr>
            <w:r w:rsidRPr="00725FDA">
              <w:t>Product registration no.</w:t>
            </w:r>
          </w:p>
        </w:tc>
        <w:tc>
          <w:tcPr>
            <w:tcW w:w="3897" w:type="pct"/>
          </w:tcPr>
          <w:p w14:paraId="7CBBFD56" w14:textId="77777777" w:rsidR="00725FDA" w:rsidRPr="00725FDA" w:rsidRDefault="00725FDA" w:rsidP="00725FDA">
            <w:pPr>
              <w:pStyle w:val="S8Gazettetabletext"/>
            </w:pPr>
            <w:r w:rsidRPr="00725FDA">
              <w:t>55185</w:t>
            </w:r>
          </w:p>
        </w:tc>
      </w:tr>
      <w:tr w:rsidR="00725FDA" w:rsidRPr="00725FDA" w14:paraId="5BC2EACB" w14:textId="77777777" w:rsidTr="003F038D">
        <w:trPr>
          <w:cantSplit/>
          <w:tblHeader/>
        </w:trPr>
        <w:tc>
          <w:tcPr>
            <w:tcW w:w="1103" w:type="pct"/>
            <w:shd w:val="clear" w:color="auto" w:fill="E6E6E6"/>
          </w:tcPr>
          <w:p w14:paraId="471B88DA" w14:textId="77777777" w:rsidR="00725FDA" w:rsidRPr="00725FDA" w:rsidRDefault="00725FDA" w:rsidP="00725FDA">
            <w:pPr>
              <w:pStyle w:val="S8Gazettetableheading"/>
            </w:pPr>
            <w:r w:rsidRPr="00725FDA">
              <w:t>Label approval no.</w:t>
            </w:r>
          </w:p>
        </w:tc>
        <w:tc>
          <w:tcPr>
            <w:tcW w:w="3897" w:type="pct"/>
          </w:tcPr>
          <w:p w14:paraId="065DE911" w14:textId="77777777" w:rsidR="00725FDA" w:rsidRPr="00725FDA" w:rsidRDefault="00725FDA" w:rsidP="00725FDA">
            <w:pPr>
              <w:pStyle w:val="S8Gazettetabletext"/>
            </w:pPr>
            <w:r w:rsidRPr="00725FDA">
              <w:t>55185/135925</w:t>
            </w:r>
          </w:p>
        </w:tc>
      </w:tr>
      <w:tr w:rsidR="00725FDA" w:rsidRPr="00725FDA" w14:paraId="3BB4DB7D" w14:textId="77777777" w:rsidTr="003F038D">
        <w:trPr>
          <w:cantSplit/>
          <w:tblHeader/>
        </w:trPr>
        <w:tc>
          <w:tcPr>
            <w:tcW w:w="1103" w:type="pct"/>
            <w:shd w:val="clear" w:color="auto" w:fill="E6E6E6"/>
          </w:tcPr>
          <w:p w14:paraId="5FB661BC" w14:textId="77777777" w:rsidR="00725FDA" w:rsidRPr="00725FDA" w:rsidRDefault="00725FDA" w:rsidP="00725FDA">
            <w:pPr>
              <w:pStyle w:val="S8Gazettetableheading"/>
            </w:pPr>
            <w:r w:rsidRPr="00725FDA">
              <w:t>Description of the application and its purpose, including the intended use of the chemical product</w:t>
            </w:r>
          </w:p>
        </w:tc>
        <w:tc>
          <w:tcPr>
            <w:tcW w:w="3897" w:type="pct"/>
          </w:tcPr>
          <w:p w14:paraId="72D04A07" w14:textId="359395E9" w:rsidR="00725FDA" w:rsidRPr="00725FDA" w:rsidRDefault="00725FDA" w:rsidP="00725FDA">
            <w:pPr>
              <w:pStyle w:val="S8Gazettetabletext"/>
            </w:pPr>
            <w:r w:rsidRPr="00725FDA">
              <w:t xml:space="preserve">To add the following uses in spring onions, shallots, radish, brassica leafy vegetables, rocket, </w:t>
            </w:r>
            <w:r w:rsidR="00237E34" w:rsidRPr="00725FDA">
              <w:t>brussels</w:t>
            </w:r>
            <w:r w:rsidRPr="00725FDA">
              <w:t xml:space="preserve"> sprouts, parsnip, leeks, industrial hemp, hops and garlic as part of the permit to label project</w:t>
            </w:r>
          </w:p>
        </w:tc>
      </w:tr>
    </w:tbl>
    <w:p w14:paraId="5A68A190" w14:textId="77777777" w:rsidR="00725FDA" w:rsidRDefault="00725FDA" w:rsidP="00725FDA">
      <w:pPr>
        <w:pStyle w:val="S8Gazettetabletext"/>
        <w:rPr>
          <w:highlight w:val="yellow"/>
        </w:rPr>
        <w:sectPr w:rsidR="00725FDA" w:rsidSect="003979F9">
          <w:headerReference w:type="even" r:id="rId24"/>
          <w:pgSz w:w="11906" w:h="16838"/>
          <w:pgMar w:top="1440" w:right="1134" w:bottom="1440" w:left="1134" w:header="680" w:footer="737"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25FDA" w:rsidRPr="00725FDA" w14:paraId="2AADEB59" w14:textId="77777777" w:rsidTr="00725FDA">
        <w:trPr>
          <w:cantSplit/>
        </w:trPr>
        <w:tc>
          <w:tcPr>
            <w:tcW w:w="1103" w:type="pct"/>
            <w:shd w:val="clear" w:color="auto" w:fill="E6E6E6"/>
          </w:tcPr>
          <w:p w14:paraId="269EA37C" w14:textId="77777777" w:rsidR="00725FDA" w:rsidRPr="00725FDA" w:rsidRDefault="00725FDA" w:rsidP="00725FDA">
            <w:pPr>
              <w:pStyle w:val="S8Gazettetableheading"/>
            </w:pPr>
            <w:r w:rsidRPr="00725FDA">
              <w:lastRenderedPageBreak/>
              <w:t>Application no.</w:t>
            </w:r>
          </w:p>
        </w:tc>
        <w:tc>
          <w:tcPr>
            <w:tcW w:w="3897" w:type="pct"/>
          </w:tcPr>
          <w:p w14:paraId="2EF290E8" w14:textId="77777777" w:rsidR="00725FDA" w:rsidRPr="00725FDA" w:rsidRDefault="00725FDA" w:rsidP="00725FDA">
            <w:pPr>
              <w:pStyle w:val="S8Gazettetabletext"/>
            </w:pPr>
            <w:r w:rsidRPr="00725FDA">
              <w:t>137036</w:t>
            </w:r>
          </w:p>
        </w:tc>
      </w:tr>
      <w:tr w:rsidR="00725FDA" w:rsidRPr="00725FDA" w14:paraId="4B2082B4" w14:textId="77777777" w:rsidTr="00725FDA">
        <w:trPr>
          <w:cantSplit/>
        </w:trPr>
        <w:tc>
          <w:tcPr>
            <w:tcW w:w="1103" w:type="pct"/>
            <w:shd w:val="clear" w:color="auto" w:fill="E6E6E6"/>
          </w:tcPr>
          <w:p w14:paraId="6D2A91B7" w14:textId="77777777" w:rsidR="00725FDA" w:rsidRPr="00725FDA" w:rsidRDefault="00725FDA" w:rsidP="00725FDA">
            <w:pPr>
              <w:pStyle w:val="S8Gazettetableheading"/>
            </w:pPr>
            <w:r w:rsidRPr="00725FDA">
              <w:t>Product name</w:t>
            </w:r>
          </w:p>
        </w:tc>
        <w:tc>
          <w:tcPr>
            <w:tcW w:w="3897" w:type="pct"/>
          </w:tcPr>
          <w:p w14:paraId="15251843" w14:textId="77777777" w:rsidR="00725FDA" w:rsidRPr="00725FDA" w:rsidRDefault="00725FDA" w:rsidP="00725FDA">
            <w:pPr>
              <w:pStyle w:val="S8Gazettetabletext"/>
            </w:pPr>
            <w:proofErr w:type="spellStart"/>
            <w:r w:rsidRPr="00725FDA">
              <w:t>Cuprofix</w:t>
            </w:r>
            <w:proofErr w:type="spellEnd"/>
            <w:r w:rsidRPr="00725FDA">
              <w:t xml:space="preserve"> </w:t>
            </w:r>
            <w:proofErr w:type="spellStart"/>
            <w:r w:rsidRPr="00725FDA">
              <w:t>Disperss</w:t>
            </w:r>
            <w:proofErr w:type="spellEnd"/>
            <w:r w:rsidRPr="00725FDA">
              <w:t xml:space="preserve"> Bordeaux Mixture Fungicide</w:t>
            </w:r>
          </w:p>
        </w:tc>
      </w:tr>
      <w:tr w:rsidR="00725FDA" w:rsidRPr="00725FDA" w14:paraId="4863B38F" w14:textId="77777777" w:rsidTr="00725FDA">
        <w:trPr>
          <w:cantSplit/>
        </w:trPr>
        <w:tc>
          <w:tcPr>
            <w:tcW w:w="1103" w:type="pct"/>
            <w:shd w:val="clear" w:color="auto" w:fill="E6E6E6"/>
          </w:tcPr>
          <w:p w14:paraId="39430E5B" w14:textId="77777777" w:rsidR="00725FDA" w:rsidRPr="00725FDA" w:rsidRDefault="00725FDA" w:rsidP="00725FDA">
            <w:pPr>
              <w:pStyle w:val="S8Gazettetableheading"/>
            </w:pPr>
            <w:r w:rsidRPr="00725FDA">
              <w:t>Active constituent</w:t>
            </w:r>
          </w:p>
        </w:tc>
        <w:tc>
          <w:tcPr>
            <w:tcW w:w="3897" w:type="pct"/>
          </w:tcPr>
          <w:p w14:paraId="5C8A802A" w14:textId="77083469" w:rsidR="00725FDA" w:rsidRPr="00725FDA" w:rsidRDefault="00725FDA" w:rsidP="00725FDA">
            <w:pPr>
              <w:pStyle w:val="S8Gazettetabletext"/>
            </w:pPr>
            <w:r w:rsidRPr="00725FDA">
              <w:t>200</w:t>
            </w:r>
            <w:r>
              <w:t> </w:t>
            </w:r>
            <w:r w:rsidRPr="00725FDA">
              <w:t>g/kg copper (present as tribasic copper sulphate)</w:t>
            </w:r>
          </w:p>
        </w:tc>
      </w:tr>
      <w:tr w:rsidR="00725FDA" w:rsidRPr="00725FDA" w14:paraId="553E7439" w14:textId="77777777" w:rsidTr="00725FDA">
        <w:trPr>
          <w:cantSplit/>
        </w:trPr>
        <w:tc>
          <w:tcPr>
            <w:tcW w:w="1103" w:type="pct"/>
            <w:shd w:val="clear" w:color="auto" w:fill="E6E6E6"/>
          </w:tcPr>
          <w:p w14:paraId="33EC48CC" w14:textId="77777777" w:rsidR="00725FDA" w:rsidRPr="00725FDA" w:rsidRDefault="00725FDA" w:rsidP="00725FDA">
            <w:pPr>
              <w:pStyle w:val="S8Gazettetableheading"/>
            </w:pPr>
            <w:r w:rsidRPr="00725FDA">
              <w:t>Applicant name</w:t>
            </w:r>
          </w:p>
        </w:tc>
        <w:tc>
          <w:tcPr>
            <w:tcW w:w="3897" w:type="pct"/>
          </w:tcPr>
          <w:p w14:paraId="0AB17768" w14:textId="77777777" w:rsidR="00725FDA" w:rsidRPr="00725FDA" w:rsidRDefault="00725FDA" w:rsidP="00725FDA">
            <w:pPr>
              <w:pStyle w:val="S8Gazettetabletext"/>
            </w:pPr>
            <w:r w:rsidRPr="00725FDA">
              <w:t>UPL Australia Pty Ltd</w:t>
            </w:r>
          </w:p>
        </w:tc>
      </w:tr>
      <w:tr w:rsidR="00725FDA" w:rsidRPr="00725FDA" w14:paraId="30545580" w14:textId="77777777" w:rsidTr="00725FDA">
        <w:trPr>
          <w:cantSplit/>
        </w:trPr>
        <w:tc>
          <w:tcPr>
            <w:tcW w:w="1103" w:type="pct"/>
            <w:shd w:val="clear" w:color="auto" w:fill="E6E6E6"/>
          </w:tcPr>
          <w:p w14:paraId="57FD8553" w14:textId="77777777" w:rsidR="00725FDA" w:rsidRPr="00725FDA" w:rsidRDefault="00725FDA" w:rsidP="00725FDA">
            <w:pPr>
              <w:pStyle w:val="S8Gazettetableheading"/>
            </w:pPr>
            <w:r w:rsidRPr="00725FDA">
              <w:t>Applicant ACN</w:t>
            </w:r>
          </w:p>
        </w:tc>
        <w:tc>
          <w:tcPr>
            <w:tcW w:w="3897" w:type="pct"/>
          </w:tcPr>
          <w:p w14:paraId="33F09A18" w14:textId="77777777" w:rsidR="00725FDA" w:rsidRPr="00725FDA" w:rsidRDefault="00725FDA" w:rsidP="00725FDA">
            <w:pPr>
              <w:pStyle w:val="S8Gazettetabletext"/>
              <w:rPr>
                <w:szCs w:val="16"/>
              </w:rPr>
            </w:pPr>
            <w:r w:rsidRPr="00725FDA">
              <w:rPr>
                <w:szCs w:val="16"/>
              </w:rPr>
              <w:t>066 391 384</w:t>
            </w:r>
          </w:p>
        </w:tc>
      </w:tr>
      <w:tr w:rsidR="00725FDA" w:rsidRPr="00725FDA" w14:paraId="3554F1A3" w14:textId="77777777" w:rsidTr="00725FDA">
        <w:trPr>
          <w:cantSplit/>
        </w:trPr>
        <w:tc>
          <w:tcPr>
            <w:tcW w:w="1103" w:type="pct"/>
            <w:shd w:val="clear" w:color="auto" w:fill="E6E6E6"/>
          </w:tcPr>
          <w:p w14:paraId="2E60CD9E" w14:textId="77777777" w:rsidR="00725FDA" w:rsidRPr="00725FDA" w:rsidRDefault="00725FDA" w:rsidP="00725FDA">
            <w:pPr>
              <w:pStyle w:val="S8Gazettetableheading"/>
            </w:pPr>
            <w:r w:rsidRPr="00725FDA">
              <w:t>Date of variation</w:t>
            </w:r>
          </w:p>
        </w:tc>
        <w:tc>
          <w:tcPr>
            <w:tcW w:w="3897" w:type="pct"/>
          </w:tcPr>
          <w:p w14:paraId="52BCF021" w14:textId="77777777" w:rsidR="00725FDA" w:rsidRPr="00725FDA" w:rsidRDefault="00725FDA" w:rsidP="00725FDA">
            <w:pPr>
              <w:pStyle w:val="S8Gazettetabletext"/>
            </w:pPr>
            <w:r w:rsidRPr="00725FDA">
              <w:t>19 September 2022</w:t>
            </w:r>
          </w:p>
        </w:tc>
      </w:tr>
      <w:tr w:rsidR="00725FDA" w:rsidRPr="00725FDA" w14:paraId="04C52B2B" w14:textId="77777777" w:rsidTr="00725FDA">
        <w:trPr>
          <w:cantSplit/>
        </w:trPr>
        <w:tc>
          <w:tcPr>
            <w:tcW w:w="1103" w:type="pct"/>
            <w:shd w:val="clear" w:color="auto" w:fill="E6E6E6"/>
          </w:tcPr>
          <w:p w14:paraId="16C6D747" w14:textId="77777777" w:rsidR="00725FDA" w:rsidRPr="00725FDA" w:rsidRDefault="00725FDA" w:rsidP="00725FDA">
            <w:pPr>
              <w:pStyle w:val="S8Gazettetableheading"/>
            </w:pPr>
            <w:r w:rsidRPr="00725FDA">
              <w:t>Product registration no.</w:t>
            </w:r>
          </w:p>
        </w:tc>
        <w:tc>
          <w:tcPr>
            <w:tcW w:w="3897" w:type="pct"/>
          </w:tcPr>
          <w:p w14:paraId="653D8932" w14:textId="77777777" w:rsidR="00725FDA" w:rsidRPr="00725FDA" w:rsidRDefault="00725FDA" w:rsidP="00725FDA">
            <w:pPr>
              <w:pStyle w:val="S8Gazettetabletext"/>
            </w:pPr>
            <w:r w:rsidRPr="00725FDA">
              <w:t>52531</w:t>
            </w:r>
          </w:p>
        </w:tc>
      </w:tr>
      <w:tr w:rsidR="00725FDA" w:rsidRPr="00725FDA" w14:paraId="4FD9CAF1" w14:textId="77777777" w:rsidTr="00725FDA">
        <w:trPr>
          <w:cantSplit/>
        </w:trPr>
        <w:tc>
          <w:tcPr>
            <w:tcW w:w="1103" w:type="pct"/>
            <w:shd w:val="clear" w:color="auto" w:fill="E6E6E6"/>
          </w:tcPr>
          <w:p w14:paraId="1B15C898" w14:textId="77777777" w:rsidR="00725FDA" w:rsidRPr="00725FDA" w:rsidRDefault="00725FDA" w:rsidP="00725FDA">
            <w:pPr>
              <w:pStyle w:val="S8Gazettetableheading"/>
            </w:pPr>
            <w:r w:rsidRPr="00725FDA">
              <w:t>Label approval no.</w:t>
            </w:r>
          </w:p>
        </w:tc>
        <w:tc>
          <w:tcPr>
            <w:tcW w:w="3897" w:type="pct"/>
          </w:tcPr>
          <w:p w14:paraId="2DBD3CFF" w14:textId="77777777" w:rsidR="00725FDA" w:rsidRPr="00725FDA" w:rsidRDefault="00725FDA" w:rsidP="00725FDA">
            <w:pPr>
              <w:pStyle w:val="S8Gazettetabletext"/>
            </w:pPr>
            <w:r w:rsidRPr="00725FDA">
              <w:t>52531/137036</w:t>
            </w:r>
          </w:p>
        </w:tc>
      </w:tr>
      <w:tr w:rsidR="00725FDA" w:rsidRPr="00725FDA" w14:paraId="067A8A9D" w14:textId="77777777" w:rsidTr="00725FDA">
        <w:trPr>
          <w:cantSplit/>
        </w:trPr>
        <w:tc>
          <w:tcPr>
            <w:tcW w:w="1103" w:type="pct"/>
            <w:shd w:val="clear" w:color="auto" w:fill="E6E6E6"/>
          </w:tcPr>
          <w:p w14:paraId="714B6440" w14:textId="77777777" w:rsidR="00725FDA" w:rsidRPr="00725FDA" w:rsidRDefault="00725FDA" w:rsidP="00725FDA">
            <w:pPr>
              <w:pStyle w:val="S8Gazettetableheading"/>
            </w:pPr>
            <w:r w:rsidRPr="00725FDA">
              <w:t>Description of the application and its purpose, including the intended use of the chemical product</w:t>
            </w:r>
          </w:p>
        </w:tc>
        <w:tc>
          <w:tcPr>
            <w:tcW w:w="3897" w:type="pct"/>
          </w:tcPr>
          <w:p w14:paraId="7451F03F" w14:textId="42BFFF41" w:rsidR="00725FDA" w:rsidRPr="00725FDA" w:rsidRDefault="00725FDA" w:rsidP="00725FDA">
            <w:pPr>
              <w:pStyle w:val="S8Gazettetabletext"/>
            </w:pPr>
            <w:r w:rsidRPr="00725FDA">
              <w:t xml:space="preserve">Variation to the particulars of registration and label approval to update the first aid instructions appearing on a label to reflect the current FAISD </w:t>
            </w:r>
            <w:r>
              <w:t>H</w:t>
            </w:r>
            <w:r w:rsidRPr="00725FDA">
              <w:t>andbook</w:t>
            </w:r>
          </w:p>
        </w:tc>
      </w:tr>
    </w:tbl>
    <w:p w14:paraId="262467E7" w14:textId="77777777" w:rsidR="00725FDA" w:rsidRPr="00725FDA" w:rsidRDefault="00725FDA" w:rsidP="00725FD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725FDA" w:rsidRPr="00725FDA" w14:paraId="567200FA" w14:textId="77777777" w:rsidTr="003F038D">
        <w:trPr>
          <w:cantSplit/>
          <w:tblHeader/>
        </w:trPr>
        <w:tc>
          <w:tcPr>
            <w:tcW w:w="1103" w:type="pct"/>
            <w:shd w:val="clear" w:color="auto" w:fill="E6E6E6"/>
          </w:tcPr>
          <w:p w14:paraId="5DB2CB9A" w14:textId="77777777" w:rsidR="00725FDA" w:rsidRPr="00725FDA" w:rsidRDefault="00725FDA" w:rsidP="00725FDA">
            <w:pPr>
              <w:pStyle w:val="S8Gazettetableheading"/>
            </w:pPr>
            <w:r w:rsidRPr="00725FDA">
              <w:t>Application no.</w:t>
            </w:r>
          </w:p>
        </w:tc>
        <w:tc>
          <w:tcPr>
            <w:tcW w:w="3897" w:type="pct"/>
          </w:tcPr>
          <w:p w14:paraId="2F39C61D" w14:textId="77777777" w:rsidR="00725FDA" w:rsidRPr="00725FDA" w:rsidRDefault="00725FDA" w:rsidP="00725FDA">
            <w:pPr>
              <w:pStyle w:val="S8Gazettetabletext"/>
              <w:rPr>
                <w:noProof/>
              </w:rPr>
            </w:pPr>
            <w:r w:rsidRPr="00725FDA">
              <w:t>135932</w:t>
            </w:r>
          </w:p>
        </w:tc>
      </w:tr>
      <w:tr w:rsidR="00725FDA" w:rsidRPr="00725FDA" w14:paraId="78EB98AA" w14:textId="77777777" w:rsidTr="003F038D">
        <w:trPr>
          <w:cantSplit/>
          <w:tblHeader/>
        </w:trPr>
        <w:tc>
          <w:tcPr>
            <w:tcW w:w="1103" w:type="pct"/>
            <w:shd w:val="clear" w:color="auto" w:fill="E6E6E6"/>
          </w:tcPr>
          <w:p w14:paraId="6E9C6ABB" w14:textId="77777777" w:rsidR="00725FDA" w:rsidRPr="00725FDA" w:rsidRDefault="00725FDA" w:rsidP="00725FDA">
            <w:pPr>
              <w:pStyle w:val="S8Gazettetableheading"/>
            </w:pPr>
            <w:r w:rsidRPr="00725FDA">
              <w:t>Product name</w:t>
            </w:r>
          </w:p>
        </w:tc>
        <w:tc>
          <w:tcPr>
            <w:tcW w:w="3897" w:type="pct"/>
          </w:tcPr>
          <w:p w14:paraId="01B78811" w14:textId="77777777" w:rsidR="00725FDA" w:rsidRPr="00725FDA" w:rsidRDefault="00725FDA" w:rsidP="00725FDA">
            <w:pPr>
              <w:pStyle w:val="S8Gazettetabletext"/>
            </w:pPr>
            <w:r w:rsidRPr="00725FDA">
              <w:t>Apparent Paraffinic Oil Adjuvant</w:t>
            </w:r>
          </w:p>
        </w:tc>
      </w:tr>
      <w:tr w:rsidR="00725FDA" w:rsidRPr="00725FDA" w14:paraId="403DA97A" w14:textId="77777777" w:rsidTr="003F038D">
        <w:trPr>
          <w:cantSplit/>
          <w:tblHeader/>
        </w:trPr>
        <w:tc>
          <w:tcPr>
            <w:tcW w:w="1103" w:type="pct"/>
            <w:shd w:val="clear" w:color="auto" w:fill="E6E6E6"/>
          </w:tcPr>
          <w:p w14:paraId="014C9D36" w14:textId="77777777" w:rsidR="00725FDA" w:rsidRPr="00725FDA" w:rsidRDefault="00725FDA" w:rsidP="00725FDA">
            <w:pPr>
              <w:pStyle w:val="S8Gazettetableheading"/>
            </w:pPr>
            <w:r w:rsidRPr="00725FDA">
              <w:t>Active constituents</w:t>
            </w:r>
          </w:p>
        </w:tc>
        <w:tc>
          <w:tcPr>
            <w:tcW w:w="3897" w:type="pct"/>
          </w:tcPr>
          <w:p w14:paraId="7337D6F0" w14:textId="27010EC0" w:rsidR="00725FDA" w:rsidRPr="00725FDA" w:rsidRDefault="00725FDA" w:rsidP="00725FDA">
            <w:pPr>
              <w:pStyle w:val="S8Gazettetabletext"/>
            </w:pPr>
            <w:r w:rsidRPr="00725FDA">
              <w:t>582</w:t>
            </w:r>
            <w:r>
              <w:t> </w:t>
            </w:r>
            <w:r w:rsidRPr="00725FDA">
              <w:t>g/L paraffinic oil, 120</w:t>
            </w:r>
            <w:r>
              <w:t> </w:t>
            </w:r>
            <w:r w:rsidRPr="00725FDA">
              <w:t>g/L nonyl phenol ethoxylate, 120</w:t>
            </w:r>
            <w:r>
              <w:t> </w:t>
            </w:r>
            <w:r w:rsidRPr="00725FDA">
              <w:t>g/L alcohol ethoxylate</w:t>
            </w:r>
          </w:p>
        </w:tc>
      </w:tr>
      <w:tr w:rsidR="00725FDA" w:rsidRPr="00725FDA" w14:paraId="4879C97A" w14:textId="77777777" w:rsidTr="003F038D">
        <w:trPr>
          <w:cantSplit/>
          <w:tblHeader/>
        </w:trPr>
        <w:tc>
          <w:tcPr>
            <w:tcW w:w="1103" w:type="pct"/>
            <w:shd w:val="clear" w:color="auto" w:fill="E6E6E6"/>
          </w:tcPr>
          <w:p w14:paraId="189B8F1B" w14:textId="77777777" w:rsidR="00725FDA" w:rsidRPr="00725FDA" w:rsidRDefault="00725FDA" w:rsidP="00725FDA">
            <w:pPr>
              <w:pStyle w:val="S8Gazettetableheading"/>
            </w:pPr>
            <w:r w:rsidRPr="00725FDA">
              <w:t>Applicant name</w:t>
            </w:r>
          </w:p>
        </w:tc>
        <w:tc>
          <w:tcPr>
            <w:tcW w:w="3897" w:type="pct"/>
          </w:tcPr>
          <w:p w14:paraId="22CDB3DC" w14:textId="77777777" w:rsidR="00725FDA" w:rsidRPr="00725FDA" w:rsidRDefault="00725FDA" w:rsidP="00725FDA">
            <w:pPr>
              <w:pStyle w:val="S8Gazettetabletext"/>
            </w:pPr>
            <w:r w:rsidRPr="00725FDA">
              <w:t>Titan Ag Pty Ltd</w:t>
            </w:r>
          </w:p>
        </w:tc>
      </w:tr>
      <w:tr w:rsidR="00725FDA" w:rsidRPr="00725FDA" w14:paraId="1DCFE60D" w14:textId="77777777" w:rsidTr="003F038D">
        <w:trPr>
          <w:cantSplit/>
          <w:tblHeader/>
        </w:trPr>
        <w:tc>
          <w:tcPr>
            <w:tcW w:w="1103" w:type="pct"/>
            <w:shd w:val="clear" w:color="auto" w:fill="E6E6E6"/>
          </w:tcPr>
          <w:p w14:paraId="03331CE6" w14:textId="77777777" w:rsidR="00725FDA" w:rsidRPr="00725FDA" w:rsidRDefault="00725FDA" w:rsidP="00725FDA">
            <w:pPr>
              <w:pStyle w:val="S8Gazettetableheading"/>
            </w:pPr>
            <w:r w:rsidRPr="00725FDA">
              <w:t>Applicant ACN</w:t>
            </w:r>
          </w:p>
        </w:tc>
        <w:tc>
          <w:tcPr>
            <w:tcW w:w="3897" w:type="pct"/>
          </w:tcPr>
          <w:p w14:paraId="5AE85348" w14:textId="77777777" w:rsidR="00725FDA" w:rsidRPr="00725FDA" w:rsidRDefault="00725FDA" w:rsidP="00725FDA">
            <w:pPr>
              <w:pStyle w:val="S8Gazettetabletext"/>
            </w:pPr>
            <w:r w:rsidRPr="00725FDA">
              <w:t>122 081 574</w:t>
            </w:r>
          </w:p>
        </w:tc>
      </w:tr>
      <w:tr w:rsidR="00725FDA" w:rsidRPr="00725FDA" w14:paraId="6B0E8036" w14:textId="77777777" w:rsidTr="003F038D">
        <w:trPr>
          <w:cantSplit/>
          <w:tblHeader/>
        </w:trPr>
        <w:tc>
          <w:tcPr>
            <w:tcW w:w="1103" w:type="pct"/>
            <w:shd w:val="clear" w:color="auto" w:fill="E6E6E6"/>
          </w:tcPr>
          <w:p w14:paraId="4BB932A0" w14:textId="77777777" w:rsidR="00725FDA" w:rsidRPr="00725FDA" w:rsidRDefault="00725FDA" w:rsidP="00725FDA">
            <w:pPr>
              <w:pStyle w:val="S8Gazettetableheading"/>
            </w:pPr>
            <w:r w:rsidRPr="00725FDA">
              <w:t>Date of variation</w:t>
            </w:r>
          </w:p>
        </w:tc>
        <w:tc>
          <w:tcPr>
            <w:tcW w:w="3897" w:type="pct"/>
          </w:tcPr>
          <w:p w14:paraId="1AD7FCEB" w14:textId="62595F97" w:rsidR="00725FDA" w:rsidRPr="00725FDA" w:rsidRDefault="00725FDA" w:rsidP="00725FDA">
            <w:pPr>
              <w:pStyle w:val="S8Gazettetabletext"/>
            </w:pPr>
            <w:r w:rsidRPr="00725FDA">
              <w:t>20 September 2022</w:t>
            </w:r>
          </w:p>
        </w:tc>
      </w:tr>
      <w:tr w:rsidR="00725FDA" w:rsidRPr="00725FDA" w14:paraId="77701F0D" w14:textId="77777777" w:rsidTr="003F038D">
        <w:trPr>
          <w:cantSplit/>
          <w:tblHeader/>
        </w:trPr>
        <w:tc>
          <w:tcPr>
            <w:tcW w:w="1103" w:type="pct"/>
            <w:shd w:val="clear" w:color="auto" w:fill="E6E6E6"/>
          </w:tcPr>
          <w:p w14:paraId="26598457" w14:textId="77777777" w:rsidR="00725FDA" w:rsidRPr="00725FDA" w:rsidRDefault="00725FDA" w:rsidP="00725FDA">
            <w:pPr>
              <w:pStyle w:val="S8Gazettetableheading"/>
            </w:pPr>
            <w:r w:rsidRPr="00725FDA">
              <w:t>Product registration no.</w:t>
            </w:r>
          </w:p>
        </w:tc>
        <w:tc>
          <w:tcPr>
            <w:tcW w:w="3897" w:type="pct"/>
          </w:tcPr>
          <w:p w14:paraId="5336C6A9" w14:textId="77777777" w:rsidR="00725FDA" w:rsidRPr="00725FDA" w:rsidRDefault="00725FDA" w:rsidP="00725FDA">
            <w:pPr>
              <w:pStyle w:val="S8Gazettetabletext"/>
            </w:pPr>
            <w:r w:rsidRPr="00725FDA">
              <w:t>67215</w:t>
            </w:r>
          </w:p>
        </w:tc>
      </w:tr>
      <w:tr w:rsidR="00725FDA" w:rsidRPr="00725FDA" w14:paraId="2B4F7DFC" w14:textId="77777777" w:rsidTr="003F038D">
        <w:trPr>
          <w:cantSplit/>
          <w:tblHeader/>
        </w:trPr>
        <w:tc>
          <w:tcPr>
            <w:tcW w:w="1103" w:type="pct"/>
            <w:shd w:val="clear" w:color="auto" w:fill="E6E6E6"/>
          </w:tcPr>
          <w:p w14:paraId="236437E0" w14:textId="77777777" w:rsidR="00725FDA" w:rsidRPr="00725FDA" w:rsidRDefault="00725FDA" w:rsidP="00725FDA">
            <w:pPr>
              <w:pStyle w:val="S8Gazettetableheading"/>
            </w:pPr>
            <w:r w:rsidRPr="00725FDA">
              <w:t>Label approval no.</w:t>
            </w:r>
          </w:p>
        </w:tc>
        <w:tc>
          <w:tcPr>
            <w:tcW w:w="3897" w:type="pct"/>
          </w:tcPr>
          <w:p w14:paraId="56C0537B" w14:textId="77777777" w:rsidR="00725FDA" w:rsidRPr="00725FDA" w:rsidRDefault="00725FDA" w:rsidP="00725FDA">
            <w:pPr>
              <w:pStyle w:val="S8Gazettetabletext"/>
            </w:pPr>
            <w:r w:rsidRPr="00725FDA">
              <w:t>67215/135932</w:t>
            </w:r>
          </w:p>
        </w:tc>
      </w:tr>
      <w:tr w:rsidR="00725FDA" w:rsidRPr="00725FDA" w14:paraId="6DD59059" w14:textId="77777777" w:rsidTr="003F038D">
        <w:trPr>
          <w:cantSplit/>
          <w:tblHeader/>
        </w:trPr>
        <w:tc>
          <w:tcPr>
            <w:tcW w:w="1103" w:type="pct"/>
            <w:shd w:val="clear" w:color="auto" w:fill="E6E6E6"/>
          </w:tcPr>
          <w:p w14:paraId="23A10065" w14:textId="77777777" w:rsidR="00725FDA" w:rsidRPr="00725FDA" w:rsidRDefault="00725FDA" w:rsidP="00725FDA">
            <w:pPr>
              <w:pStyle w:val="S8Gazettetableheading"/>
            </w:pPr>
            <w:r w:rsidRPr="00725FDA">
              <w:t>Description of the application and its purpose, including the intended use of the chemical product</w:t>
            </w:r>
          </w:p>
        </w:tc>
        <w:tc>
          <w:tcPr>
            <w:tcW w:w="3897" w:type="pct"/>
          </w:tcPr>
          <w:p w14:paraId="7298DFFB" w14:textId="77777777" w:rsidR="00725FDA" w:rsidRPr="00725FDA" w:rsidRDefault="00725FDA" w:rsidP="00725FDA">
            <w:pPr>
              <w:pStyle w:val="S8Gazettetabletext"/>
            </w:pPr>
            <w:r w:rsidRPr="00725FDA">
              <w:t>Variation to the particulars of registration and label approval, to update the safety directions</w:t>
            </w:r>
          </w:p>
        </w:tc>
      </w:tr>
    </w:tbl>
    <w:p w14:paraId="350FA363" w14:textId="77777777" w:rsidR="00725FDA" w:rsidRPr="00725FDA" w:rsidRDefault="00725FDA" w:rsidP="00725FD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725FDA" w:rsidRPr="00725FDA" w14:paraId="2C42C5A7" w14:textId="77777777" w:rsidTr="003F038D">
        <w:trPr>
          <w:cantSplit/>
          <w:tblHeader/>
        </w:trPr>
        <w:tc>
          <w:tcPr>
            <w:tcW w:w="1103" w:type="pct"/>
            <w:shd w:val="clear" w:color="auto" w:fill="E6E6E6"/>
          </w:tcPr>
          <w:p w14:paraId="33FBECF3" w14:textId="77777777" w:rsidR="00725FDA" w:rsidRPr="00725FDA" w:rsidRDefault="00725FDA" w:rsidP="00725FDA">
            <w:pPr>
              <w:pStyle w:val="S8Gazettetableheading"/>
            </w:pPr>
            <w:r w:rsidRPr="00725FDA">
              <w:t>Application no.</w:t>
            </w:r>
          </w:p>
        </w:tc>
        <w:tc>
          <w:tcPr>
            <w:tcW w:w="3897" w:type="pct"/>
          </w:tcPr>
          <w:p w14:paraId="62BDF3E7" w14:textId="77777777" w:rsidR="00725FDA" w:rsidRPr="00725FDA" w:rsidRDefault="00725FDA" w:rsidP="00725FDA">
            <w:pPr>
              <w:pStyle w:val="S8Gazettetabletext"/>
              <w:rPr>
                <w:noProof/>
              </w:rPr>
            </w:pPr>
            <w:r w:rsidRPr="00725FDA">
              <w:t>134956</w:t>
            </w:r>
          </w:p>
        </w:tc>
      </w:tr>
      <w:tr w:rsidR="00725FDA" w:rsidRPr="00725FDA" w14:paraId="59D5580B" w14:textId="77777777" w:rsidTr="003F038D">
        <w:trPr>
          <w:cantSplit/>
          <w:tblHeader/>
        </w:trPr>
        <w:tc>
          <w:tcPr>
            <w:tcW w:w="1103" w:type="pct"/>
            <w:shd w:val="clear" w:color="auto" w:fill="E6E6E6"/>
          </w:tcPr>
          <w:p w14:paraId="18A55E41" w14:textId="77777777" w:rsidR="00725FDA" w:rsidRPr="00725FDA" w:rsidRDefault="00725FDA" w:rsidP="00725FDA">
            <w:pPr>
              <w:pStyle w:val="S8Gazettetableheading"/>
            </w:pPr>
            <w:r w:rsidRPr="00725FDA">
              <w:t>Product name</w:t>
            </w:r>
          </w:p>
        </w:tc>
        <w:tc>
          <w:tcPr>
            <w:tcW w:w="3897" w:type="pct"/>
          </w:tcPr>
          <w:p w14:paraId="1B1D9B23" w14:textId="77777777" w:rsidR="00725FDA" w:rsidRPr="00725FDA" w:rsidRDefault="00725FDA" w:rsidP="00725FDA">
            <w:pPr>
              <w:pStyle w:val="S8Gazettetabletext"/>
            </w:pPr>
            <w:r w:rsidRPr="00725FDA">
              <w:t xml:space="preserve">Farmalinx </w:t>
            </w:r>
            <w:proofErr w:type="spellStart"/>
            <w:r w:rsidRPr="00725FDA">
              <w:t>Metfuron</w:t>
            </w:r>
            <w:proofErr w:type="spellEnd"/>
            <w:r w:rsidRPr="00725FDA">
              <w:t xml:space="preserve"> 600 WG Herbicide</w:t>
            </w:r>
          </w:p>
        </w:tc>
      </w:tr>
      <w:tr w:rsidR="00725FDA" w:rsidRPr="00725FDA" w14:paraId="27945767" w14:textId="77777777" w:rsidTr="003F038D">
        <w:trPr>
          <w:cantSplit/>
          <w:tblHeader/>
        </w:trPr>
        <w:tc>
          <w:tcPr>
            <w:tcW w:w="1103" w:type="pct"/>
            <w:shd w:val="clear" w:color="auto" w:fill="E6E6E6"/>
          </w:tcPr>
          <w:p w14:paraId="689F7F07" w14:textId="77777777" w:rsidR="00725FDA" w:rsidRPr="00725FDA" w:rsidRDefault="00725FDA" w:rsidP="00725FDA">
            <w:pPr>
              <w:pStyle w:val="S8Gazettetableheading"/>
            </w:pPr>
            <w:r w:rsidRPr="00725FDA">
              <w:t>Active constituent</w:t>
            </w:r>
          </w:p>
        </w:tc>
        <w:tc>
          <w:tcPr>
            <w:tcW w:w="3897" w:type="pct"/>
          </w:tcPr>
          <w:p w14:paraId="49D91200" w14:textId="0B4748F0" w:rsidR="00725FDA" w:rsidRPr="00725FDA" w:rsidRDefault="00725FDA" w:rsidP="00725FDA">
            <w:pPr>
              <w:pStyle w:val="S8Gazettetabletext"/>
            </w:pPr>
            <w:r w:rsidRPr="00725FDA">
              <w:t>600</w:t>
            </w:r>
            <w:r>
              <w:t> </w:t>
            </w:r>
            <w:r w:rsidRPr="00725FDA">
              <w:t xml:space="preserve">g/kg </w:t>
            </w:r>
            <w:proofErr w:type="spellStart"/>
            <w:r w:rsidRPr="00725FDA">
              <w:t>metsulfuron</w:t>
            </w:r>
            <w:proofErr w:type="spellEnd"/>
            <w:r w:rsidRPr="00725FDA">
              <w:t>-methyl</w:t>
            </w:r>
          </w:p>
        </w:tc>
      </w:tr>
      <w:tr w:rsidR="00725FDA" w:rsidRPr="00725FDA" w14:paraId="44CC2524" w14:textId="77777777" w:rsidTr="003F038D">
        <w:trPr>
          <w:cantSplit/>
          <w:tblHeader/>
        </w:trPr>
        <w:tc>
          <w:tcPr>
            <w:tcW w:w="1103" w:type="pct"/>
            <w:shd w:val="clear" w:color="auto" w:fill="E6E6E6"/>
          </w:tcPr>
          <w:p w14:paraId="00E9D640" w14:textId="77777777" w:rsidR="00725FDA" w:rsidRPr="00725FDA" w:rsidRDefault="00725FDA" w:rsidP="00725FDA">
            <w:pPr>
              <w:pStyle w:val="S8Gazettetableheading"/>
            </w:pPr>
            <w:r w:rsidRPr="00725FDA">
              <w:t>Applicant name</w:t>
            </w:r>
          </w:p>
        </w:tc>
        <w:tc>
          <w:tcPr>
            <w:tcW w:w="3897" w:type="pct"/>
          </w:tcPr>
          <w:p w14:paraId="25CD01D6" w14:textId="77777777" w:rsidR="00725FDA" w:rsidRPr="00725FDA" w:rsidRDefault="00725FDA" w:rsidP="00725FDA">
            <w:pPr>
              <w:pStyle w:val="S8Gazettetabletext"/>
            </w:pPr>
            <w:r w:rsidRPr="00725FDA">
              <w:t>Farmalinx Pty Ltd</w:t>
            </w:r>
          </w:p>
        </w:tc>
      </w:tr>
      <w:tr w:rsidR="00725FDA" w:rsidRPr="00725FDA" w14:paraId="1CE7CCC2" w14:textId="77777777" w:rsidTr="003F038D">
        <w:trPr>
          <w:cantSplit/>
          <w:tblHeader/>
        </w:trPr>
        <w:tc>
          <w:tcPr>
            <w:tcW w:w="1103" w:type="pct"/>
            <w:shd w:val="clear" w:color="auto" w:fill="E6E6E6"/>
          </w:tcPr>
          <w:p w14:paraId="66B9B679" w14:textId="77777777" w:rsidR="00725FDA" w:rsidRPr="00725FDA" w:rsidRDefault="00725FDA" w:rsidP="00725FDA">
            <w:pPr>
              <w:pStyle w:val="S8Gazettetableheading"/>
            </w:pPr>
            <w:r w:rsidRPr="00725FDA">
              <w:t>Applicant ACN</w:t>
            </w:r>
          </w:p>
        </w:tc>
        <w:tc>
          <w:tcPr>
            <w:tcW w:w="3897" w:type="pct"/>
          </w:tcPr>
          <w:p w14:paraId="7D9A20C3" w14:textId="77777777" w:rsidR="00725FDA" w:rsidRPr="00725FDA" w:rsidRDefault="00725FDA" w:rsidP="00725FDA">
            <w:pPr>
              <w:pStyle w:val="S8Gazettetabletext"/>
            </w:pPr>
            <w:r w:rsidRPr="00725FDA">
              <w:t>134 353 245</w:t>
            </w:r>
          </w:p>
        </w:tc>
      </w:tr>
      <w:tr w:rsidR="00725FDA" w:rsidRPr="00725FDA" w14:paraId="41B91974" w14:textId="77777777" w:rsidTr="003F038D">
        <w:trPr>
          <w:cantSplit/>
          <w:tblHeader/>
        </w:trPr>
        <w:tc>
          <w:tcPr>
            <w:tcW w:w="1103" w:type="pct"/>
            <w:shd w:val="clear" w:color="auto" w:fill="E6E6E6"/>
          </w:tcPr>
          <w:p w14:paraId="03A6E1F5" w14:textId="77777777" w:rsidR="00725FDA" w:rsidRPr="00725FDA" w:rsidRDefault="00725FDA" w:rsidP="00725FDA">
            <w:pPr>
              <w:pStyle w:val="S8Gazettetableheading"/>
            </w:pPr>
            <w:r w:rsidRPr="00725FDA">
              <w:t>Date of variation</w:t>
            </w:r>
          </w:p>
        </w:tc>
        <w:tc>
          <w:tcPr>
            <w:tcW w:w="3897" w:type="pct"/>
          </w:tcPr>
          <w:p w14:paraId="34371F50" w14:textId="77777777" w:rsidR="00725FDA" w:rsidRPr="00725FDA" w:rsidRDefault="00725FDA" w:rsidP="00725FDA">
            <w:pPr>
              <w:pStyle w:val="S8Gazettetabletext"/>
            </w:pPr>
            <w:r w:rsidRPr="00725FDA">
              <w:t>20 September 2022</w:t>
            </w:r>
          </w:p>
        </w:tc>
      </w:tr>
      <w:tr w:rsidR="00725FDA" w:rsidRPr="00725FDA" w14:paraId="54A253F8" w14:textId="77777777" w:rsidTr="003F038D">
        <w:trPr>
          <w:cantSplit/>
          <w:tblHeader/>
        </w:trPr>
        <w:tc>
          <w:tcPr>
            <w:tcW w:w="1103" w:type="pct"/>
            <w:shd w:val="clear" w:color="auto" w:fill="E6E6E6"/>
          </w:tcPr>
          <w:p w14:paraId="7512455D" w14:textId="77777777" w:rsidR="00725FDA" w:rsidRPr="00725FDA" w:rsidRDefault="00725FDA" w:rsidP="00725FDA">
            <w:pPr>
              <w:pStyle w:val="S8Gazettetableheading"/>
            </w:pPr>
            <w:r w:rsidRPr="00725FDA">
              <w:t>Product registration no.</w:t>
            </w:r>
          </w:p>
        </w:tc>
        <w:tc>
          <w:tcPr>
            <w:tcW w:w="3897" w:type="pct"/>
          </w:tcPr>
          <w:p w14:paraId="58FBF2E6" w14:textId="77777777" w:rsidR="00725FDA" w:rsidRPr="00725FDA" w:rsidRDefault="00725FDA" w:rsidP="00725FDA">
            <w:pPr>
              <w:pStyle w:val="S8Gazettetabletext"/>
            </w:pPr>
            <w:r w:rsidRPr="00725FDA">
              <w:t>66181</w:t>
            </w:r>
          </w:p>
        </w:tc>
      </w:tr>
      <w:tr w:rsidR="00725FDA" w:rsidRPr="00725FDA" w14:paraId="25C50F28" w14:textId="77777777" w:rsidTr="003F038D">
        <w:trPr>
          <w:cantSplit/>
          <w:tblHeader/>
        </w:trPr>
        <w:tc>
          <w:tcPr>
            <w:tcW w:w="1103" w:type="pct"/>
            <w:shd w:val="clear" w:color="auto" w:fill="E6E6E6"/>
          </w:tcPr>
          <w:p w14:paraId="727C38F1" w14:textId="77777777" w:rsidR="00725FDA" w:rsidRPr="00725FDA" w:rsidRDefault="00725FDA" w:rsidP="00725FDA">
            <w:pPr>
              <w:pStyle w:val="S8Gazettetableheading"/>
            </w:pPr>
            <w:r w:rsidRPr="00725FDA">
              <w:t>Label approval no.</w:t>
            </w:r>
          </w:p>
        </w:tc>
        <w:tc>
          <w:tcPr>
            <w:tcW w:w="3897" w:type="pct"/>
          </w:tcPr>
          <w:p w14:paraId="22A16C50" w14:textId="77777777" w:rsidR="00725FDA" w:rsidRPr="00725FDA" w:rsidRDefault="00725FDA" w:rsidP="00725FDA">
            <w:pPr>
              <w:pStyle w:val="S8Gazettetabletext"/>
            </w:pPr>
            <w:r w:rsidRPr="00725FDA">
              <w:t>66181/134956</w:t>
            </w:r>
          </w:p>
        </w:tc>
      </w:tr>
      <w:tr w:rsidR="00725FDA" w:rsidRPr="00725FDA" w14:paraId="4D4867F9" w14:textId="77777777" w:rsidTr="003F038D">
        <w:trPr>
          <w:cantSplit/>
          <w:tblHeader/>
        </w:trPr>
        <w:tc>
          <w:tcPr>
            <w:tcW w:w="1103" w:type="pct"/>
            <w:shd w:val="clear" w:color="auto" w:fill="E6E6E6"/>
          </w:tcPr>
          <w:p w14:paraId="13E3400F" w14:textId="77777777" w:rsidR="00725FDA" w:rsidRPr="00725FDA" w:rsidRDefault="00725FDA" w:rsidP="00725FDA">
            <w:pPr>
              <w:pStyle w:val="S8Gazettetableheading"/>
            </w:pPr>
            <w:r w:rsidRPr="00725FDA">
              <w:t>Description of the application and its purpose, including the intended use of the chemical product</w:t>
            </w:r>
          </w:p>
        </w:tc>
        <w:tc>
          <w:tcPr>
            <w:tcW w:w="3897" w:type="pct"/>
          </w:tcPr>
          <w:p w14:paraId="101D40B7" w14:textId="77777777" w:rsidR="00725FDA" w:rsidRPr="00725FDA" w:rsidRDefault="00725FDA" w:rsidP="00725FDA">
            <w:pPr>
              <w:pStyle w:val="S8Gazettetabletext"/>
            </w:pPr>
            <w:r w:rsidRPr="00725FDA">
              <w:t>Variation to the particulars of registration and label approval to include use in forestry, grass pasture and pasture renovation and add a tank mix with a different concentration of glyphosate</w:t>
            </w:r>
          </w:p>
        </w:tc>
      </w:tr>
    </w:tbl>
    <w:p w14:paraId="6DC99DD6" w14:textId="77777777" w:rsidR="00725FDA" w:rsidRPr="00725FDA" w:rsidRDefault="00725FDA" w:rsidP="00725FD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725FDA" w:rsidRPr="00725FDA" w14:paraId="0D603D34" w14:textId="77777777" w:rsidTr="003F038D">
        <w:trPr>
          <w:cantSplit/>
          <w:tblHeader/>
        </w:trPr>
        <w:tc>
          <w:tcPr>
            <w:tcW w:w="1103" w:type="pct"/>
            <w:shd w:val="clear" w:color="auto" w:fill="E6E6E6"/>
          </w:tcPr>
          <w:p w14:paraId="6AB90789" w14:textId="77777777" w:rsidR="00725FDA" w:rsidRPr="00725FDA" w:rsidRDefault="00725FDA" w:rsidP="00725FDA">
            <w:pPr>
              <w:pStyle w:val="S8Gazettetableheading"/>
            </w:pPr>
            <w:r w:rsidRPr="00725FDA">
              <w:lastRenderedPageBreak/>
              <w:t>Application no.</w:t>
            </w:r>
          </w:p>
        </w:tc>
        <w:tc>
          <w:tcPr>
            <w:tcW w:w="3897" w:type="pct"/>
          </w:tcPr>
          <w:p w14:paraId="57630915" w14:textId="77777777" w:rsidR="00725FDA" w:rsidRPr="00725FDA" w:rsidRDefault="00725FDA" w:rsidP="00725FDA">
            <w:pPr>
              <w:pStyle w:val="S8Gazettetabletext"/>
              <w:rPr>
                <w:noProof/>
              </w:rPr>
            </w:pPr>
            <w:r w:rsidRPr="00725FDA">
              <w:t>136058</w:t>
            </w:r>
          </w:p>
        </w:tc>
      </w:tr>
      <w:tr w:rsidR="00725FDA" w:rsidRPr="00725FDA" w14:paraId="1D89EE47" w14:textId="77777777" w:rsidTr="003F038D">
        <w:trPr>
          <w:cantSplit/>
          <w:tblHeader/>
        </w:trPr>
        <w:tc>
          <w:tcPr>
            <w:tcW w:w="1103" w:type="pct"/>
            <w:shd w:val="clear" w:color="auto" w:fill="E6E6E6"/>
          </w:tcPr>
          <w:p w14:paraId="4018ADCF" w14:textId="77777777" w:rsidR="00725FDA" w:rsidRPr="00725FDA" w:rsidRDefault="00725FDA" w:rsidP="00725FDA">
            <w:pPr>
              <w:pStyle w:val="S8Gazettetableheading"/>
            </w:pPr>
            <w:r w:rsidRPr="00725FDA">
              <w:t>Product name</w:t>
            </w:r>
          </w:p>
        </w:tc>
        <w:tc>
          <w:tcPr>
            <w:tcW w:w="3897" w:type="pct"/>
          </w:tcPr>
          <w:p w14:paraId="0DD0C7B4" w14:textId="77777777" w:rsidR="00725FDA" w:rsidRPr="00725FDA" w:rsidRDefault="00725FDA" w:rsidP="00725FDA">
            <w:pPr>
              <w:pStyle w:val="S8Gazettetabletext"/>
            </w:pPr>
            <w:r w:rsidRPr="00725FDA">
              <w:t xml:space="preserve">KDPC </w:t>
            </w:r>
            <w:proofErr w:type="spellStart"/>
            <w:r w:rsidRPr="00725FDA">
              <w:t>Phos</w:t>
            </w:r>
            <w:proofErr w:type="spellEnd"/>
            <w:r w:rsidRPr="00725FDA">
              <w:t xml:space="preserve"> </w:t>
            </w:r>
            <w:proofErr w:type="spellStart"/>
            <w:r w:rsidRPr="00725FDA">
              <w:t>Phyt</w:t>
            </w:r>
            <w:proofErr w:type="spellEnd"/>
            <w:r w:rsidRPr="00725FDA">
              <w:t xml:space="preserve"> 400 Systemic Fungicide</w:t>
            </w:r>
          </w:p>
        </w:tc>
      </w:tr>
      <w:tr w:rsidR="00725FDA" w:rsidRPr="00725FDA" w14:paraId="415668FB" w14:textId="77777777" w:rsidTr="003F038D">
        <w:trPr>
          <w:cantSplit/>
          <w:tblHeader/>
        </w:trPr>
        <w:tc>
          <w:tcPr>
            <w:tcW w:w="1103" w:type="pct"/>
            <w:shd w:val="clear" w:color="auto" w:fill="E6E6E6"/>
          </w:tcPr>
          <w:p w14:paraId="4F86E1E0" w14:textId="77777777" w:rsidR="00725FDA" w:rsidRPr="00725FDA" w:rsidRDefault="00725FDA" w:rsidP="00725FDA">
            <w:pPr>
              <w:pStyle w:val="S8Gazettetableheading"/>
            </w:pPr>
            <w:r w:rsidRPr="00725FDA">
              <w:t>Active constituent</w:t>
            </w:r>
          </w:p>
        </w:tc>
        <w:tc>
          <w:tcPr>
            <w:tcW w:w="3897" w:type="pct"/>
          </w:tcPr>
          <w:p w14:paraId="04941E2D" w14:textId="4F59AC23" w:rsidR="00725FDA" w:rsidRPr="00725FDA" w:rsidRDefault="00725FDA" w:rsidP="00725FDA">
            <w:pPr>
              <w:pStyle w:val="S8Gazettetabletext"/>
            </w:pPr>
            <w:r w:rsidRPr="00725FDA">
              <w:t>400</w:t>
            </w:r>
            <w:r>
              <w:t> </w:t>
            </w:r>
            <w:r w:rsidRPr="00725FDA">
              <w:t>g/L phosphorous (phosphonic) acid present as mono (and) di potassium phosphite</w:t>
            </w:r>
          </w:p>
        </w:tc>
      </w:tr>
      <w:tr w:rsidR="00725FDA" w:rsidRPr="00725FDA" w14:paraId="4BA68928" w14:textId="77777777" w:rsidTr="003F038D">
        <w:trPr>
          <w:cantSplit/>
          <w:tblHeader/>
        </w:trPr>
        <w:tc>
          <w:tcPr>
            <w:tcW w:w="1103" w:type="pct"/>
            <w:shd w:val="clear" w:color="auto" w:fill="E6E6E6"/>
          </w:tcPr>
          <w:p w14:paraId="2B064DB6" w14:textId="77777777" w:rsidR="00725FDA" w:rsidRPr="00725FDA" w:rsidRDefault="00725FDA" w:rsidP="00725FDA">
            <w:pPr>
              <w:pStyle w:val="S8Gazettetableheading"/>
            </w:pPr>
            <w:r w:rsidRPr="00725FDA">
              <w:t>Applicant name</w:t>
            </w:r>
          </w:p>
        </w:tc>
        <w:tc>
          <w:tcPr>
            <w:tcW w:w="3897" w:type="pct"/>
          </w:tcPr>
          <w:p w14:paraId="2BE00181" w14:textId="77777777" w:rsidR="00725FDA" w:rsidRPr="00725FDA" w:rsidRDefault="00725FDA" w:rsidP="00725FDA">
            <w:pPr>
              <w:pStyle w:val="S8Gazettetabletext"/>
            </w:pPr>
            <w:r w:rsidRPr="00725FDA">
              <w:t>KD Plant Care Pty Ltd</w:t>
            </w:r>
          </w:p>
        </w:tc>
      </w:tr>
      <w:tr w:rsidR="00725FDA" w:rsidRPr="00725FDA" w14:paraId="12CBEF3A" w14:textId="77777777" w:rsidTr="003F038D">
        <w:trPr>
          <w:cantSplit/>
          <w:tblHeader/>
        </w:trPr>
        <w:tc>
          <w:tcPr>
            <w:tcW w:w="1103" w:type="pct"/>
            <w:shd w:val="clear" w:color="auto" w:fill="E6E6E6"/>
          </w:tcPr>
          <w:p w14:paraId="4EE88E75" w14:textId="77777777" w:rsidR="00725FDA" w:rsidRPr="00725FDA" w:rsidRDefault="00725FDA" w:rsidP="00725FDA">
            <w:pPr>
              <w:pStyle w:val="S8Gazettetableheading"/>
            </w:pPr>
            <w:r w:rsidRPr="00725FDA">
              <w:t>Applicant ACN</w:t>
            </w:r>
          </w:p>
        </w:tc>
        <w:tc>
          <w:tcPr>
            <w:tcW w:w="3897" w:type="pct"/>
          </w:tcPr>
          <w:p w14:paraId="4AAE10EB" w14:textId="77777777" w:rsidR="00725FDA" w:rsidRPr="00725FDA" w:rsidRDefault="00725FDA" w:rsidP="00725FDA">
            <w:pPr>
              <w:pStyle w:val="S8Gazettetabletext"/>
            </w:pPr>
            <w:r w:rsidRPr="00725FDA">
              <w:t>134 592 804</w:t>
            </w:r>
          </w:p>
        </w:tc>
      </w:tr>
      <w:tr w:rsidR="00725FDA" w:rsidRPr="00725FDA" w14:paraId="0C5B6793" w14:textId="77777777" w:rsidTr="003F038D">
        <w:trPr>
          <w:cantSplit/>
          <w:tblHeader/>
        </w:trPr>
        <w:tc>
          <w:tcPr>
            <w:tcW w:w="1103" w:type="pct"/>
            <w:shd w:val="clear" w:color="auto" w:fill="E6E6E6"/>
          </w:tcPr>
          <w:p w14:paraId="34A52E1B" w14:textId="77777777" w:rsidR="00725FDA" w:rsidRPr="00725FDA" w:rsidRDefault="00725FDA" w:rsidP="00725FDA">
            <w:pPr>
              <w:pStyle w:val="S8Gazettetableheading"/>
            </w:pPr>
            <w:r w:rsidRPr="00725FDA">
              <w:t>Date of variation</w:t>
            </w:r>
          </w:p>
        </w:tc>
        <w:tc>
          <w:tcPr>
            <w:tcW w:w="3897" w:type="pct"/>
          </w:tcPr>
          <w:p w14:paraId="3FE697D4" w14:textId="77777777" w:rsidR="00725FDA" w:rsidRPr="00725FDA" w:rsidRDefault="00725FDA" w:rsidP="00725FDA">
            <w:pPr>
              <w:pStyle w:val="S8Gazettetabletext"/>
            </w:pPr>
            <w:r w:rsidRPr="00725FDA">
              <w:t>21 September 2022</w:t>
            </w:r>
          </w:p>
        </w:tc>
      </w:tr>
      <w:tr w:rsidR="00725FDA" w:rsidRPr="00725FDA" w14:paraId="19EE4368" w14:textId="77777777" w:rsidTr="003F038D">
        <w:trPr>
          <w:cantSplit/>
          <w:tblHeader/>
        </w:trPr>
        <w:tc>
          <w:tcPr>
            <w:tcW w:w="1103" w:type="pct"/>
            <w:shd w:val="clear" w:color="auto" w:fill="E6E6E6"/>
          </w:tcPr>
          <w:p w14:paraId="29A137CA" w14:textId="77777777" w:rsidR="00725FDA" w:rsidRPr="00725FDA" w:rsidRDefault="00725FDA" w:rsidP="00725FDA">
            <w:pPr>
              <w:pStyle w:val="S8Gazettetableheading"/>
            </w:pPr>
            <w:r w:rsidRPr="00725FDA">
              <w:t>Product registration no.</w:t>
            </w:r>
          </w:p>
        </w:tc>
        <w:tc>
          <w:tcPr>
            <w:tcW w:w="3897" w:type="pct"/>
          </w:tcPr>
          <w:p w14:paraId="28E5FB81" w14:textId="77777777" w:rsidR="00725FDA" w:rsidRPr="00725FDA" w:rsidRDefault="00725FDA" w:rsidP="00725FDA">
            <w:pPr>
              <w:pStyle w:val="S8Gazettetabletext"/>
            </w:pPr>
            <w:r w:rsidRPr="00725FDA">
              <w:t>66081</w:t>
            </w:r>
          </w:p>
        </w:tc>
      </w:tr>
      <w:tr w:rsidR="00725FDA" w:rsidRPr="00725FDA" w14:paraId="36C3B8F2" w14:textId="77777777" w:rsidTr="003F038D">
        <w:trPr>
          <w:cantSplit/>
          <w:tblHeader/>
        </w:trPr>
        <w:tc>
          <w:tcPr>
            <w:tcW w:w="1103" w:type="pct"/>
            <w:shd w:val="clear" w:color="auto" w:fill="E6E6E6"/>
          </w:tcPr>
          <w:p w14:paraId="649CA174" w14:textId="77777777" w:rsidR="00725FDA" w:rsidRPr="00725FDA" w:rsidRDefault="00725FDA" w:rsidP="00725FDA">
            <w:pPr>
              <w:pStyle w:val="S8Gazettetableheading"/>
            </w:pPr>
            <w:r w:rsidRPr="00725FDA">
              <w:t>Label approval no.</w:t>
            </w:r>
          </w:p>
        </w:tc>
        <w:tc>
          <w:tcPr>
            <w:tcW w:w="3897" w:type="pct"/>
          </w:tcPr>
          <w:p w14:paraId="67EAD394" w14:textId="77777777" w:rsidR="00725FDA" w:rsidRPr="00725FDA" w:rsidRDefault="00725FDA" w:rsidP="00725FDA">
            <w:pPr>
              <w:pStyle w:val="S8Gazettetabletext"/>
            </w:pPr>
            <w:r w:rsidRPr="00725FDA">
              <w:t>66081/136058</w:t>
            </w:r>
          </w:p>
        </w:tc>
      </w:tr>
      <w:tr w:rsidR="00725FDA" w:rsidRPr="00725FDA" w14:paraId="3D4CF89C" w14:textId="77777777" w:rsidTr="003F038D">
        <w:trPr>
          <w:cantSplit/>
          <w:tblHeader/>
        </w:trPr>
        <w:tc>
          <w:tcPr>
            <w:tcW w:w="1103" w:type="pct"/>
            <w:shd w:val="clear" w:color="auto" w:fill="E6E6E6"/>
          </w:tcPr>
          <w:p w14:paraId="0D9AF023" w14:textId="77777777" w:rsidR="00725FDA" w:rsidRPr="00725FDA" w:rsidRDefault="00725FDA" w:rsidP="00725FDA">
            <w:pPr>
              <w:pStyle w:val="S8Gazettetableheading"/>
            </w:pPr>
            <w:r w:rsidRPr="00725FDA">
              <w:t>Description of the application and its purpose, including the intended use of the chemical product</w:t>
            </w:r>
          </w:p>
        </w:tc>
        <w:tc>
          <w:tcPr>
            <w:tcW w:w="3897" w:type="pct"/>
          </w:tcPr>
          <w:p w14:paraId="0BFB287D" w14:textId="77777777" w:rsidR="00725FDA" w:rsidRPr="00725FDA" w:rsidRDefault="00725FDA" w:rsidP="00725FDA">
            <w:pPr>
              <w:pStyle w:val="S8Gazettetabletext"/>
            </w:pPr>
            <w:r w:rsidRPr="00725FDA">
              <w:t>Variation of label approval to add a timing restriction for use in grapes</w:t>
            </w:r>
          </w:p>
        </w:tc>
      </w:tr>
    </w:tbl>
    <w:p w14:paraId="4CEA5129" w14:textId="77777777" w:rsidR="00725FDA" w:rsidRPr="00725FDA" w:rsidRDefault="00725FDA" w:rsidP="00725FD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725FDA" w:rsidRPr="00725FDA" w14:paraId="51D28C82" w14:textId="77777777" w:rsidTr="003F038D">
        <w:trPr>
          <w:cantSplit/>
          <w:tblHeader/>
        </w:trPr>
        <w:tc>
          <w:tcPr>
            <w:tcW w:w="1103" w:type="pct"/>
            <w:shd w:val="clear" w:color="auto" w:fill="E6E6E6"/>
          </w:tcPr>
          <w:p w14:paraId="54387F97" w14:textId="77777777" w:rsidR="00725FDA" w:rsidRPr="00725FDA" w:rsidRDefault="00725FDA" w:rsidP="00725FDA">
            <w:pPr>
              <w:pStyle w:val="S8Gazettetableheading"/>
            </w:pPr>
            <w:r w:rsidRPr="00725FDA">
              <w:t>Application no.</w:t>
            </w:r>
          </w:p>
        </w:tc>
        <w:tc>
          <w:tcPr>
            <w:tcW w:w="3897" w:type="pct"/>
          </w:tcPr>
          <w:p w14:paraId="16839AB3" w14:textId="77777777" w:rsidR="00725FDA" w:rsidRPr="00725FDA" w:rsidRDefault="00725FDA" w:rsidP="00725FDA">
            <w:pPr>
              <w:pStyle w:val="S8Gazettetabletext"/>
              <w:rPr>
                <w:noProof/>
              </w:rPr>
            </w:pPr>
            <w:r w:rsidRPr="00725FDA">
              <w:t>135951</w:t>
            </w:r>
          </w:p>
        </w:tc>
      </w:tr>
      <w:tr w:rsidR="00725FDA" w:rsidRPr="00725FDA" w14:paraId="2C590443" w14:textId="77777777" w:rsidTr="003F038D">
        <w:trPr>
          <w:cantSplit/>
          <w:tblHeader/>
        </w:trPr>
        <w:tc>
          <w:tcPr>
            <w:tcW w:w="1103" w:type="pct"/>
            <w:shd w:val="clear" w:color="auto" w:fill="E6E6E6"/>
          </w:tcPr>
          <w:p w14:paraId="15653C02" w14:textId="77777777" w:rsidR="00725FDA" w:rsidRPr="00725FDA" w:rsidRDefault="00725FDA" w:rsidP="00725FDA">
            <w:pPr>
              <w:pStyle w:val="S8Gazettetableheading"/>
            </w:pPr>
            <w:r w:rsidRPr="00725FDA">
              <w:t>Product name</w:t>
            </w:r>
          </w:p>
        </w:tc>
        <w:tc>
          <w:tcPr>
            <w:tcW w:w="3897" w:type="pct"/>
          </w:tcPr>
          <w:p w14:paraId="67BBD7F7" w14:textId="77777777" w:rsidR="00725FDA" w:rsidRPr="00725FDA" w:rsidRDefault="00725FDA" w:rsidP="00725FDA">
            <w:pPr>
              <w:pStyle w:val="S8Gazettetabletext"/>
            </w:pPr>
            <w:r w:rsidRPr="00725FDA">
              <w:t>Titan Paraffinic Spraying Oil</w:t>
            </w:r>
          </w:p>
        </w:tc>
      </w:tr>
      <w:tr w:rsidR="00725FDA" w:rsidRPr="00725FDA" w14:paraId="70F30628" w14:textId="77777777" w:rsidTr="003F038D">
        <w:trPr>
          <w:cantSplit/>
          <w:tblHeader/>
        </w:trPr>
        <w:tc>
          <w:tcPr>
            <w:tcW w:w="1103" w:type="pct"/>
            <w:shd w:val="clear" w:color="auto" w:fill="E6E6E6"/>
          </w:tcPr>
          <w:p w14:paraId="6E053689" w14:textId="77777777" w:rsidR="00725FDA" w:rsidRPr="00725FDA" w:rsidRDefault="00725FDA" w:rsidP="00725FDA">
            <w:pPr>
              <w:pStyle w:val="S8Gazettetableheading"/>
            </w:pPr>
            <w:r w:rsidRPr="00725FDA">
              <w:t>Active constituent</w:t>
            </w:r>
          </w:p>
        </w:tc>
        <w:tc>
          <w:tcPr>
            <w:tcW w:w="3897" w:type="pct"/>
          </w:tcPr>
          <w:p w14:paraId="590A0873" w14:textId="725EEB62" w:rsidR="00725FDA" w:rsidRPr="00725FDA" w:rsidRDefault="00725FDA" w:rsidP="00725FDA">
            <w:pPr>
              <w:pStyle w:val="S8Gazettetabletext"/>
            </w:pPr>
            <w:r w:rsidRPr="00725FDA">
              <w:t>582</w:t>
            </w:r>
            <w:r>
              <w:t> </w:t>
            </w:r>
            <w:r w:rsidRPr="00725FDA">
              <w:t>g/L paraffinic oil, 120</w:t>
            </w:r>
            <w:r>
              <w:t> </w:t>
            </w:r>
            <w:r w:rsidRPr="00725FDA">
              <w:t>g/L nonyl phenol ethoxylate, 120</w:t>
            </w:r>
            <w:r>
              <w:t> </w:t>
            </w:r>
            <w:r w:rsidRPr="00725FDA">
              <w:t>g/L alcohol ethoxylate</w:t>
            </w:r>
          </w:p>
        </w:tc>
      </w:tr>
      <w:tr w:rsidR="00725FDA" w:rsidRPr="00725FDA" w14:paraId="4A4556CD" w14:textId="77777777" w:rsidTr="003F038D">
        <w:trPr>
          <w:cantSplit/>
          <w:tblHeader/>
        </w:trPr>
        <w:tc>
          <w:tcPr>
            <w:tcW w:w="1103" w:type="pct"/>
            <w:shd w:val="clear" w:color="auto" w:fill="E6E6E6"/>
          </w:tcPr>
          <w:p w14:paraId="36401954" w14:textId="77777777" w:rsidR="00725FDA" w:rsidRPr="00725FDA" w:rsidRDefault="00725FDA" w:rsidP="00725FDA">
            <w:pPr>
              <w:pStyle w:val="S8Gazettetableheading"/>
            </w:pPr>
            <w:r w:rsidRPr="00725FDA">
              <w:t>Applicant name</w:t>
            </w:r>
          </w:p>
        </w:tc>
        <w:tc>
          <w:tcPr>
            <w:tcW w:w="3897" w:type="pct"/>
          </w:tcPr>
          <w:p w14:paraId="54187B77" w14:textId="77777777" w:rsidR="00725FDA" w:rsidRPr="00725FDA" w:rsidRDefault="00725FDA" w:rsidP="00725FDA">
            <w:pPr>
              <w:pStyle w:val="S8Gazettetabletext"/>
            </w:pPr>
            <w:r w:rsidRPr="00725FDA">
              <w:t>Titan Ag Pty Ltd</w:t>
            </w:r>
          </w:p>
        </w:tc>
      </w:tr>
      <w:tr w:rsidR="00725FDA" w:rsidRPr="00725FDA" w14:paraId="1BF1BE49" w14:textId="77777777" w:rsidTr="003F038D">
        <w:trPr>
          <w:cantSplit/>
          <w:tblHeader/>
        </w:trPr>
        <w:tc>
          <w:tcPr>
            <w:tcW w:w="1103" w:type="pct"/>
            <w:shd w:val="clear" w:color="auto" w:fill="E6E6E6"/>
          </w:tcPr>
          <w:p w14:paraId="611FD6C1" w14:textId="77777777" w:rsidR="00725FDA" w:rsidRPr="00725FDA" w:rsidRDefault="00725FDA" w:rsidP="00725FDA">
            <w:pPr>
              <w:pStyle w:val="S8Gazettetableheading"/>
            </w:pPr>
            <w:r w:rsidRPr="00725FDA">
              <w:t>Applicant ACN</w:t>
            </w:r>
          </w:p>
        </w:tc>
        <w:tc>
          <w:tcPr>
            <w:tcW w:w="3897" w:type="pct"/>
          </w:tcPr>
          <w:p w14:paraId="1D7E939D" w14:textId="77777777" w:rsidR="00725FDA" w:rsidRPr="00725FDA" w:rsidRDefault="00725FDA" w:rsidP="00725FDA">
            <w:pPr>
              <w:pStyle w:val="S8Gazettetabletext"/>
            </w:pPr>
            <w:r w:rsidRPr="00725FDA">
              <w:t>122 081 574</w:t>
            </w:r>
          </w:p>
        </w:tc>
      </w:tr>
      <w:tr w:rsidR="00725FDA" w:rsidRPr="00725FDA" w14:paraId="5D850905" w14:textId="77777777" w:rsidTr="003F038D">
        <w:trPr>
          <w:cantSplit/>
          <w:tblHeader/>
        </w:trPr>
        <w:tc>
          <w:tcPr>
            <w:tcW w:w="1103" w:type="pct"/>
            <w:shd w:val="clear" w:color="auto" w:fill="E6E6E6"/>
          </w:tcPr>
          <w:p w14:paraId="241DBE9A" w14:textId="77777777" w:rsidR="00725FDA" w:rsidRPr="00725FDA" w:rsidRDefault="00725FDA" w:rsidP="00725FDA">
            <w:pPr>
              <w:pStyle w:val="S8Gazettetableheading"/>
            </w:pPr>
            <w:r w:rsidRPr="00725FDA">
              <w:t>Date of variation</w:t>
            </w:r>
          </w:p>
        </w:tc>
        <w:tc>
          <w:tcPr>
            <w:tcW w:w="3897" w:type="pct"/>
          </w:tcPr>
          <w:p w14:paraId="2425E9BF" w14:textId="77777777" w:rsidR="00725FDA" w:rsidRPr="00725FDA" w:rsidRDefault="00725FDA" w:rsidP="00725FDA">
            <w:pPr>
              <w:pStyle w:val="S8Gazettetabletext"/>
            </w:pPr>
            <w:r w:rsidRPr="00725FDA">
              <w:t>21 September 2022</w:t>
            </w:r>
          </w:p>
        </w:tc>
      </w:tr>
      <w:tr w:rsidR="00725FDA" w:rsidRPr="00725FDA" w14:paraId="25D5795A" w14:textId="77777777" w:rsidTr="003F038D">
        <w:trPr>
          <w:cantSplit/>
          <w:tblHeader/>
        </w:trPr>
        <w:tc>
          <w:tcPr>
            <w:tcW w:w="1103" w:type="pct"/>
            <w:shd w:val="clear" w:color="auto" w:fill="E6E6E6"/>
          </w:tcPr>
          <w:p w14:paraId="53B7ED57" w14:textId="77777777" w:rsidR="00725FDA" w:rsidRPr="00725FDA" w:rsidRDefault="00725FDA" w:rsidP="00725FDA">
            <w:pPr>
              <w:pStyle w:val="S8Gazettetableheading"/>
            </w:pPr>
            <w:r w:rsidRPr="00725FDA">
              <w:t>Product registration no.</w:t>
            </w:r>
          </w:p>
        </w:tc>
        <w:tc>
          <w:tcPr>
            <w:tcW w:w="3897" w:type="pct"/>
          </w:tcPr>
          <w:p w14:paraId="52190B5B" w14:textId="77777777" w:rsidR="00725FDA" w:rsidRPr="00725FDA" w:rsidRDefault="00725FDA" w:rsidP="00725FDA">
            <w:pPr>
              <w:pStyle w:val="S8Gazettetabletext"/>
            </w:pPr>
            <w:r w:rsidRPr="00725FDA">
              <w:t>84729</w:t>
            </w:r>
          </w:p>
        </w:tc>
      </w:tr>
      <w:tr w:rsidR="00725FDA" w:rsidRPr="00725FDA" w14:paraId="5293B033" w14:textId="77777777" w:rsidTr="003F038D">
        <w:trPr>
          <w:cantSplit/>
          <w:tblHeader/>
        </w:trPr>
        <w:tc>
          <w:tcPr>
            <w:tcW w:w="1103" w:type="pct"/>
            <w:shd w:val="clear" w:color="auto" w:fill="E6E6E6"/>
          </w:tcPr>
          <w:p w14:paraId="099D3CA1" w14:textId="77777777" w:rsidR="00725FDA" w:rsidRPr="00725FDA" w:rsidRDefault="00725FDA" w:rsidP="00725FDA">
            <w:pPr>
              <w:pStyle w:val="S8Gazettetableheading"/>
            </w:pPr>
            <w:r w:rsidRPr="00725FDA">
              <w:t>Label approval no.</w:t>
            </w:r>
          </w:p>
        </w:tc>
        <w:tc>
          <w:tcPr>
            <w:tcW w:w="3897" w:type="pct"/>
          </w:tcPr>
          <w:p w14:paraId="702B922D" w14:textId="77777777" w:rsidR="00725FDA" w:rsidRPr="00725FDA" w:rsidRDefault="00725FDA" w:rsidP="00725FDA">
            <w:pPr>
              <w:pStyle w:val="S8Gazettetabletext"/>
            </w:pPr>
            <w:r w:rsidRPr="00725FDA">
              <w:t>84729/135951</w:t>
            </w:r>
          </w:p>
        </w:tc>
      </w:tr>
      <w:tr w:rsidR="00725FDA" w:rsidRPr="00725FDA" w14:paraId="7CA0503C" w14:textId="77777777" w:rsidTr="003F038D">
        <w:trPr>
          <w:cantSplit/>
          <w:tblHeader/>
        </w:trPr>
        <w:tc>
          <w:tcPr>
            <w:tcW w:w="1103" w:type="pct"/>
            <w:shd w:val="clear" w:color="auto" w:fill="E6E6E6"/>
          </w:tcPr>
          <w:p w14:paraId="06DB6514" w14:textId="77777777" w:rsidR="00725FDA" w:rsidRPr="00725FDA" w:rsidRDefault="00725FDA" w:rsidP="00725FDA">
            <w:pPr>
              <w:pStyle w:val="S8Gazettetableheading"/>
            </w:pPr>
            <w:r w:rsidRPr="00725FDA">
              <w:t>Description of the application and its purpose, including the intended use of the chemical product</w:t>
            </w:r>
          </w:p>
        </w:tc>
        <w:tc>
          <w:tcPr>
            <w:tcW w:w="3897" w:type="pct"/>
          </w:tcPr>
          <w:p w14:paraId="29C16DDC" w14:textId="77777777" w:rsidR="00725FDA" w:rsidRPr="00725FDA" w:rsidRDefault="00725FDA" w:rsidP="00725FDA">
            <w:pPr>
              <w:pStyle w:val="S8Gazettetabletext"/>
            </w:pPr>
            <w:r w:rsidRPr="00725FDA">
              <w:t>Variation to particulars of label, to update the safety directions and first aid instructions</w:t>
            </w:r>
          </w:p>
        </w:tc>
      </w:tr>
    </w:tbl>
    <w:p w14:paraId="2D32FA4B" w14:textId="77777777" w:rsidR="00725FDA" w:rsidRPr="00725FDA" w:rsidRDefault="00725FDA" w:rsidP="00725FD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725FDA" w:rsidRPr="00725FDA" w14:paraId="41B61C46" w14:textId="77777777" w:rsidTr="003F038D">
        <w:trPr>
          <w:cantSplit/>
          <w:tblHeader/>
        </w:trPr>
        <w:tc>
          <w:tcPr>
            <w:tcW w:w="1103" w:type="pct"/>
            <w:shd w:val="clear" w:color="auto" w:fill="E6E6E6"/>
          </w:tcPr>
          <w:p w14:paraId="17B8E9B0" w14:textId="77777777" w:rsidR="00725FDA" w:rsidRPr="00725FDA" w:rsidRDefault="00725FDA" w:rsidP="00725FDA">
            <w:pPr>
              <w:pStyle w:val="S8Gazettetableheading"/>
            </w:pPr>
            <w:r w:rsidRPr="00725FDA">
              <w:t>Application no.</w:t>
            </w:r>
          </w:p>
        </w:tc>
        <w:tc>
          <w:tcPr>
            <w:tcW w:w="3897" w:type="pct"/>
          </w:tcPr>
          <w:p w14:paraId="2BE9C1A2" w14:textId="77777777" w:rsidR="00725FDA" w:rsidRPr="00725FDA" w:rsidRDefault="00725FDA" w:rsidP="00725FDA">
            <w:pPr>
              <w:pStyle w:val="S8Gazettetabletext"/>
              <w:rPr>
                <w:noProof/>
              </w:rPr>
            </w:pPr>
            <w:r w:rsidRPr="00725FDA">
              <w:t>133949</w:t>
            </w:r>
          </w:p>
        </w:tc>
      </w:tr>
      <w:tr w:rsidR="00725FDA" w:rsidRPr="00725FDA" w14:paraId="64DDFDA0" w14:textId="77777777" w:rsidTr="003F038D">
        <w:trPr>
          <w:cantSplit/>
          <w:tblHeader/>
        </w:trPr>
        <w:tc>
          <w:tcPr>
            <w:tcW w:w="1103" w:type="pct"/>
            <w:shd w:val="clear" w:color="auto" w:fill="E6E6E6"/>
          </w:tcPr>
          <w:p w14:paraId="02677AA8" w14:textId="77777777" w:rsidR="00725FDA" w:rsidRPr="00725FDA" w:rsidRDefault="00725FDA" w:rsidP="00725FDA">
            <w:pPr>
              <w:pStyle w:val="S8Gazettetableheading"/>
            </w:pPr>
            <w:r w:rsidRPr="00725FDA">
              <w:t>Product name</w:t>
            </w:r>
          </w:p>
        </w:tc>
        <w:tc>
          <w:tcPr>
            <w:tcW w:w="3897" w:type="pct"/>
          </w:tcPr>
          <w:p w14:paraId="56D92E9C" w14:textId="77777777" w:rsidR="00725FDA" w:rsidRPr="00725FDA" w:rsidRDefault="00725FDA" w:rsidP="00725FDA">
            <w:pPr>
              <w:pStyle w:val="S8Gazettetabletext"/>
            </w:pPr>
            <w:r w:rsidRPr="00725FDA">
              <w:t>Uptown Insecticide</w:t>
            </w:r>
          </w:p>
        </w:tc>
      </w:tr>
      <w:tr w:rsidR="00725FDA" w:rsidRPr="00725FDA" w14:paraId="11FE1614" w14:textId="77777777" w:rsidTr="003F038D">
        <w:trPr>
          <w:cantSplit/>
          <w:tblHeader/>
        </w:trPr>
        <w:tc>
          <w:tcPr>
            <w:tcW w:w="1103" w:type="pct"/>
            <w:shd w:val="clear" w:color="auto" w:fill="E6E6E6"/>
          </w:tcPr>
          <w:p w14:paraId="3357C3A2" w14:textId="77777777" w:rsidR="00725FDA" w:rsidRPr="00725FDA" w:rsidRDefault="00725FDA" w:rsidP="00725FDA">
            <w:pPr>
              <w:pStyle w:val="S8Gazettetableheading"/>
            </w:pPr>
            <w:r w:rsidRPr="00725FDA">
              <w:t>Active constituent</w:t>
            </w:r>
          </w:p>
        </w:tc>
        <w:tc>
          <w:tcPr>
            <w:tcW w:w="3897" w:type="pct"/>
          </w:tcPr>
          <w:p w14:paraId="48F8F5E4" w14:textId="68B62EFC" w:rsidR="00725FDA" w:rsidRPr="00725FDA" w:rsidRDefault="00725FDA" w:rsidP="00725FDA">
            <w:pPr>
              <w:pStyle w:val="S8Gazettetabletext"/>
            </w:pPr>
            <w:r w:rsidRPr="00725FDA">
              <w:t>440</w:t>
            </w:r>
            <w:r>
              <w:t> </w:t>
            </w:r>
            <w:r w:rsidRPr="00725FDA">
              <w:t>g/L buprofezin</w:t>
            </w:r>
          </w:p>
        </w:tc>
      </w:tr>
      <w:tr w:rsidR="00725FDA" w:rsidRPr="00725FDA" w14:paraId="26CA8C59" w14:textId="77777777" w:rsidTr="003F038D">
        <w:trPr>
          <w:cantSplit/>
          <w:tblHeader/>
        </w:trPr>
        <w:tc>
          <w:tcPr>
            <w:tcW w:w="1103" w:type="pct"/>
            <w:shd w:val="clear" w:color="auto" w:fill="E6E6E6"/>
          </w:tcPr>
          <w:p w14:paraId="5BA1C678" w14:textId="77777777" w:rsidR="00725FDA" w:rsidRPr="00725FDA" w:rsidRDefault="00725FDA" w:rsidP="00725FDA">
            <w:pPr>
              <w:pStyle w:val="S8Gazettetableheading"/>
            </w:pPr>
            <w:r w:rsidRPr="00725FDA">
              <w:t>Applicant name</w:t>
            </w:r>
          </w:p>
        </w:tc>
        <w:tc>
          <w:tcPr>
            <w:tcW w:w="3897" w:type="pct"/>
          </w:tcPr>
          <w:p w14:paraId="6847D530" w14:textId="34845213" w:rsidR="00725FDA" w:rsidRPr="00725FDA" w:rsidRDefault="00725FDA" w:rsidP="00725FDA">
            <w:pPr>
              <w:pStyle w:val="S8Gazettetabletext"/>
            </w:pPr>
            <w:r w:rsidRPr="00725FDA">
              <w:t>ADAMA Australia Pty L</w:t>
            </w:r>
            <w:r>
              <w:t>t</w:t>
            </w:r>
            <w:r w:rsidRPr="00725FDA">
              <w:t>d</w:t>
            </w:r>
          </w:p>
        </w:tc>
      </w:tr>
      <w:tr w:rsidR="00725FDA" w:rsidRPr="00725FDA" w14:paraId="52D3E7C5" w14:textId="77777777" w:rsidTr="003F038D">
        <w:trPr>
          <w:cantSplit/>
          <w:tblHeader/>
        </w:trPr>
        <w:tc>
          <w:tcPr>
            <w:tcW w:w="1103" w:type="pct"/>
            <w:shd w:val="clear" w:color="auto" w:fill="E6E6E6"/>
          </w:tcPr>
          <w:p w14:paraId="4376FA1D" w14:textId="77777777" w:rsidR="00725FDA" w:rsidRPr="00725FDA" w:rsidRDefault="00725FDA" w:rsidP="00725FDA">
            <w:pPr>
              <w:pStyle w:val="S8Gazettetableheading"/>
            </w:pPr>
            <w:r w:rsidRPr="00725FDA">
              <w:t>Applicant ACN</w:t>
            </w:r>
          </w:p>
        </w:tc>
        <w:tc>
          <w:tcPr>
            <w:tcW w:w="3897" w:type="pct"/>
          </w:tcPr>
          <w:p w14:paraId="466604D3" w14:textId="77777777" w:rsidR="00725FDA" w:rsidRPr="00725FDA" w:rsidRDefault="00725FDA" w:rsidP="00725FDA">
            <w:pPr>
              <w:pStyle w:val="S8Gazettetabletext"/>
            </w:pPr>
            <w:r w:rsidRPr="00725FDA">
              <w:t>050 328 973</w:t>
            </w:r>
          </w:p>
        </w:tc>
      </w:tr>
      <w:tr w:rsidR="00725FDA" w:rsidRPr="00725FDA" w14:paraId="09258D4A" w14:textId="77777777" w:rsidTr="003F038D">
        <w:trPr>
          <w:cantSplit/>
          <w:tblHeader/>
        </w:trPr>
        <w:tc>
          <w:tcPr>
            <w:tcW w:w="1103" w:type="pct"/>
            <w:shd w:val="clear" w:color="auto" w:fill="E6E6E6"/>
          </w:tcPr>
          <w:p w14:paraId="266F5798" w14:textId="77777777" w:rsidR="00725FDA" w:rsidRPr="00725FDA" w:rsidRDefault="00725FDA" w:rsidP="00725FDA">
            <w:pPr>
              <w:pStyle w:val="S8Gazettetableheading"/>
            </w:pPr>
            <w:r w:rsidRPr="00725FDA">
              <w:t>Date of variation</w:t>
            </w:r>
          </w:p>
        </w:tc>
        <w:tc>
          <w:tcPr>
            <w:tcW w:w="3897" w:type="pct"/>
          </w:tcPr>
          <w:p w14:paraId="188032B2" w14:textId="77777777" w:rsidR="00725FDA" w:rsidRPr="00725FDA" w:rsidRDefault="00725FDA" w:rsidP="00725FDA">
            <w:pPr>
              <w:pStyle w:val="S8Gazettetabletext"/>
            </w:pPr>
            <w:r w:rsidRPr="00725FDA">
              <w:t>21 September 2022</w:t>
            </w:r>
          </w:p>
        </w:tc>
      </w:tr>
      <w:tr w:rsidR="00725FDA" w:rsidRPr="00725FDA" w14:paraId="6E0636D1" w14:textId="77777777" w:rsidTr="003F038D">
        <w:trPr>
          <w:cantSplit/>
          <w:tblHeader/>
        </w:trPr>
        <w:tc>
          <w:tcPr>
            <w:tcW w:w="1103" w:type="pct"/>
            <w:shd w:val="clear" w:color="auto" w:fill="E6E6E6"/>
          </w:tcPr>
          <w:p w14:paraId="00AA1353" w14:textId="77777777" w:rsidR="00725FDA" w:rsidRPr="00725FDA" w:rsidRDefault="00725FDA" w:rsidP="00725FDA">
            <w:pPr>
              <w:pStyle w:val="S8Gazettetableheading"/>
            </w:pPr>
            <w:r w:rsidRPr="00725FDA">
              <w:t>Product registration no.</w:t>
            </w:r>
          </w:p>
        </w:tc>
        <w:tc>
          <w:tcPr>
            <w:tcW w:w="3897" w:type="pct"/>
          </w:tcPr>
          <w:p w14:paraId="17B3F68D" w14:textId="77777777" w:rsidR="00725FDA" w:rsidRPr="00725FDA" w:rsidRDefault="00725FDA" w:rsidP="00725FDA">
            <w:pPr>
              <w:pStyle w:val="S8Gazettetabletext"/>
            </w:pPr>
            <w:r w:rsidRPr="00725FDA">
              <w:t>85223</w:t>
            </w:r>
          </w:p>
        </w:tc>
      </w:tr>
      <w:tr w:rsidR="00725FDA" w:rsidRPr="00725FDA" w14:paraId="56131A58" w14:textId="77777777" w:rsidTr="003F038D">
        <w:trPr>
          <w:cantSplit/>
          <w:tblHeader/>
        </w:trPr>
        <w:tc>
          <w:tcPr>
            <w:tcW w:w="1103" w:type="pct"/>
            <w:shd w:val="clear" w:color="auto" w:fill="E6E6E6"/>
          </w:tcPr>
          <w:p w14:paraId="7F71F316" w14:textId="77777777" w:rsidR="00725FDA" w:rsidRPr="00725FDA" w:rsidRDefault="00725FDA" w:rsidP="00725FDA">
            <w:pPr>
              <w:pStyle w:val="S8Gazettetableheading"/>
            </w:pPr>
            <w:r w:rsidRPr="00725FDA">
              <w:t>Label approval no.</w:t>
            </w:r>
          </w:p>
        </w:tc>
        <w:tc>
          <w:tcPr>
            <w:tcW w:w="3897" w:type="pct"/>
          </w:tcPr>
          <w:p w14:paraId="51877EAA" w14:textId="77777777" w:rsidR="00725FDA" w:rsidRPr="00725FDA" w:rsidRDefault="00725FDA" w:rsidP="00725FDA">
            <w:pPr>
              <w:pStyle w:val="S8Gazettetabletext"/>
            </w:pPr>
            <w:r w:rsidRPr="00725FDA">
              <w:t>85223/133949</w:t>
            </w:r>
          </w:p>
        </w:tc>
      </w:tr>
      <w:tr w:rsidR="00725FDA" w:rsidRPr="00725FDA" w14:paraId="56A2659D" w14:textId="77777777" w:rsidTr="003F038D">
        <w:trPr>
          <w:cantSplit/>
          <w:tblHeader/>
        </w:trPr>
        <w:tc>
          <w:tcPr>
            <w:tcW w:w="1103" w:type="pct"/>
            <w:shd w:val="clear" w:color="auto" w:fill="E6E6E6"/>
          </w:tcPr>
          <w:p w14:paraId="35E692F6" w14:textId="77777777" w:rsidR="00725FDA" w:rsidRPr="00725FDA" w:rsidRDefault="00725FDA" w:rsidP="00725FDA">
            <w:pPr>
              <w:pStyle w:val="S8Gazettetableheading"/>
            </w:pPr>
            <w:r w:rsidRPr="00725FDA">
              <w:t>Description of the application and its purpose, including the intended use of the chemical product</w:t>
            </w:r>
          </w:p>
        </w:tc>
        <w:tc>
          <w:tcPr>
            <w:tcW w:w="3897" w:type="pct"/>
          </w:tcPr>
          <w:p w14:paraId="69A0BDE8" w14:textId="77777777" w:rsidR="00725FDA" w:rsidRPr="00725FDA" w:rsidRDefault="00725FDA" w:rsidP="00725FDA">
            <w:pPr>
              <w:pStyle w:val="S8Gazettetabletext"/>
            </w:pPr>
            <w:r w:rsidRPr="00725FDA">
              <w:t>Variation of product registration for label extension of uptown insecticide to include grapevine scale (suppression only) in grapes</w:t>
            </w:r>
          </w:p>
        </w:tc>
      </w:tr>
    </w:tbl>
    <w:p w14:paraId="2F212D4D" w14:textId="77777777" w:rsidR="00725FDA" w:rsidRPr="00725FDA" w:rsidRDefault="00725FDA" w:rsidP="00725FDA">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725FDA" w:rsidRPr="00725FDA" w14:paraId="0A843F31" w14:textId="77777777" w:rsidTr="003F038D">
        <w:trPr>
          <w:cantSplit/>
          <w:tblHeader/>
        </w:trPr>
        <w:tc>
          <w:tcPr>
            <w:tcW w:w="1103" w:type="pct"/>
            <w:shd w:val="clear" w:color="auto" w:fill="E6E6E6"/>
          </w:tcPr>
          <w:p w14:paraId="26D3A0B7" w14:textId="77777777" w:rsidR="00725FDA" w:rsidRPr="00725FDA" w:rsidRDefault="00725FDA" w:rsidP="00725FDA">
            <w:pPr>
              <w:pStyle w:val="S8Gazettetableheading"/>
            </w:pPr>
            <w:r w:rsidRPr="00725FDA">
              <w:lastRenderedPageBreak/>
              <w:t>Application no.</w:t>
            </w:r>
          </w:p>
        </w:tc>
        <w:tc>
          <w:tcPr>
            <w:tcW w:w="3897" w:type="pct"/>
          </w:tcPr>
          <w:p w14:paraId="1FC959BC" w14:textId="77777777" w:rsidR="00725FDA" w:rsidRPr="00725FDA" w:rsidRDefault="00725FDA" w:rsidP="00725FDA">
            <w:pPr>
              <w:pStyle w:val="S8Gazettetabletext"/>
              <w:rPr>
                <w:noProof/>
              </w:rPr>
            </w:pPr>
            <w:r w:rsidRPr="00725FDA">
              <w:t>135957</w:t>
            </w:r>
          </w:p>
        </w:tc>
      </w:tr>
      <w:tr w:rsidR="00725FDA" w:rsidRPr="00725FDA" w14:paraId="659E7FA6" w14:textId="77777777" w:rsidTr="003F038D">
        <w:trPr>
          <w:cantSplit/>
          <w:tblHeader/>
        </w:trPr>
        <w:tc>
          <w:tcPr>
            <w:tcW w:w="1103" w:type="pct"/>
            <w:shd w:val="clear" w:color="auto" w:fill="E6E6E6"/>
          </w:tcPr>
          <w:p w14:paraId="0E78EFA1" w14:textId="77777777" w:rsidR="00725FDA" w:rsidRPr="00725FDA" w:rsidRDefault="00725FDA" w:rsidP="00725FDA">
            <w:pPr>
              <w:pStyle w:val="S8Gazettetableheading"/>
            </w:pPr>
            <w:r w:rsidRPr="00725FDA">
              <w:t>Product name</w:t>
            </w:r>
          </w:p>
        </w:tc>
        <w:tc>
          <w:tcPr>
            <w:tcW w:w="3897" w:type="pct"/>
          </w:tcPr>
          <w:p w14:paraId="508DA923" w14:textId="77777777" w:rsidR="00725FDA" w:rsidRPr="00725FDA" w:rsidRDefault="00725FDA" w:rsidP="00725FDA">
            <w:pPr>
              <w:pStyle w:val="S8Gazettetabletext"/>
            </w:pPr>
            <w:r w:rsidRPr="00725FDA">
              <w:t>Titan Epoxiconazole 125 SC Fungicide</w:t>
            </w:r>
          </w:p>
        </w:tc>
      </w:tr>
      <w:tr w:rsidR="00725FDA" w:rsidRPr="00725FDA" w14:paraId="24BF650E" w14:textId="77777777" w:rsidTr="003F038D">
        <w:trPr>
          <w:cantSplit/>
          <w:tblHeader/>
        </w:trPr>
        <w:tc>
          <w:tcPr>
            <w:tcW w:w="1103" w:type="pct"/>
            <w:shd w:val="clear" w:color="auto" w:fill="E6E6E6"/>
          </w:tcPr>
          <w:p w14:paraId="0C93FEA4" w14:textId="77777777" w:rsidR="00725FDA" w:rsidRPr="00725FDA" w:rsidRDefault="00725FDA" w:rsidP="00725FDA">
            <w:pPr>
              <w:pStyle w:val="S8Gazettetableheading"/>
            </w:pPr>
            <w:r w:rsidRPr="00725FDA">
              <w:t>Active constituent</w:t>
            </w:r>
          </w:p>
        </w:tc>
        <w:tc>
          <w:tcPr>
            <w:tcW w:w="3897" w:type="pct"/>
          </w:tcPr>
          <w:p w14:paraId="249C8C4E" w14:textId="07ECF967" w:rsidR="00725FDA" w:rsidRPr="00725FDA" w:rsidRDefault="00725FDA" w:rsidP="00725FDA">
            <w:pPr>
              <w:pStyle w:val="S8Gazettetabletext"/>
            </w:pPr>
            <w:r w:rsidRPr="00725FDA">
              <w:t>125</w:t>
            </w:r>
            <w:r>
              <w:t> </w:t>
            </w:r>
            <w:r w:rsidRPr="00725FDA">
              <w:t>g/L epoxiconazole</w:t>
            </w:r>
          </w:p>
        </w:tc>
      </w:tr>
      <w:tr w:rsidR="00725FDA" w:rsidRPr="00725FDA" w14:paraId="375BAF70" w14:textId="77777777" w:rsidTr="003F038D">
        <w:trPr>
          <w:cantSplit/>
          <w:tblHeader/>
        </w:trPr>
        <w:tc>
          <w:tcPr>
            <w:tcW w:w="1103" w:type="pct"/>
            <w:shd w:val="clear" w:color="auto" w:fill="E6E6E6"/>
          </w:tcPr>
          <w:p w14:paraId="5D947FF5" w14:textId="77777777" w:rsidR="00725FDA" w:rsidRPr="00725FDA" w:rsidRDefault="00725FDA" w:rsidP="00725FDA">
            <w:pPr>
              <w:pStyle w:val="S8Gazettetableheading"/>
            </w:pPr>
            <w:r w:rsidRPr="00725FDA">
              <w:t>Applicant name</w:t>
            </w:r>
          </w:p>
        </w:tc>
        <w:tc>
          <w:tcPr>
            <w:tcW w:w="3897" w:type="pct"/>
          </w:tcPr>
          <w:p w14:paraId="24FDCAD9" w14:textId="77777777" w:rsidR="00725FDA" w:rsidRPr="00725FDA" w:rsidRDefault="00725FDA" w:rsidP="00725FDA">
            <w:pPr>
              <w:pStyle w:val="S8Gazettetabletext"/>
            </w:pPr>
            <w:r w:rsidRPr="00725FDA">
              <w:t>Titan Ag Pty Ltd</w:t>
            </w:r>
          </w:p>
        </w:tc>
      </w:tr>
      <w:tr w:rsidR="00725FDA" w:rsidRPr="00725FDA" w14:paraId="00B25054" w14:textId="77777777" w:rsidTr="003F038D">
        <w:trPr>
          <w:cantSplit/>
          <w:tblHeader/>
        </w:trPr>
        <w:tc>
          <w:tcPr>
            <w:tcW w:w="1103" w:type="pct"/>
            <w:shd w:val="clear" w:color="auto" w:fill="E6E6E6"/>
          </w:tcPr>
          <w:p w14:paraId="536635E6" w14:textId="77777777" w:rsidR="00725FDA" w:rsidRPr="00725FDA" w:rsidRDefault="00725FDA" w:rsidP="00725FDA">
            <w:pPr>
              <w:pStyle w:val="S8Gazettetableheading"/>
            </w:pPr>
            <w:r w:rsidRPr="00725FDA">
              <w:t>Applicant ACN</w:t>
            </w:r>
          </w:p>
        </w:tc>
        <w:tc>
          <w:tcPr>
            <w:tcW w:w="3897" w:type="pct"/>
          </w:tcPr>
          <w:p w14:paraId="132EAD12" w14:textId="77777777" w:rsidR="00725FDA" w:rsidRPr="00725FDA" w:rsidRDefault="00725FDA" w:rsidP="00725FDA">
            <w:pPr>
              <w:pStyle w:val="S8Gazettetabletext"/>
            </w:pPr>
            <w:r w:rsidRPr="00725FDA">
              <w:t>122 081 574</w:t>
            </w:r>
          </w:p>
        </w:tc>
      </w:tr>
      <w:tr w:rsidR="00725FDA" w:rsidRPr="00725FDA" w14:paraId="350C00FB" w14:textId="77777777" w:rsidTr="003F038D">
        <w:trPr>
          <w:cantSplit/>
          <w:tblHeader/>
        </w:trPr>
        <w:tc>
          <w:tcPr>
            <w:tcW w:w="1103" w:type="pct"/>
            <w:shd w:val="clear" w:color="auto" w:fill="E6E6E6"/>
          </w:tcPr>
          <w:p w14:paraId="53C05040" w14:textId="77777777" w:rsidR="00725FDA" w:rsidRPr="00725FDA" w:rsidRDefault="00725FDA" w:rsidP="00725FDA">
            <w:pPr>
              <w:pStyle w:val="S8Gazettetableheading"/>
            </w:pPr>
            <w:r w:rsidRPr="00725FDA">
              <w:t>Date of variation</w:t>
            </w:r>
          </w:p>
        </w:tc>
        <w:tc>
          <w:tcPr>
            <w:tcW w:w="3897" w:type="pct"/>
          </w:tcPr>
          <w:p w14:paraId="13D387C3" w14:textId="77777777" w:rsidR="00725FDA" w:rsidRPr="00725FDA" w:rsidRDefault="00725FDA" w:rsidP="00725FDA">
            <w:pPr>
              <w:pStyle w:val="S8Gazettetabletext"/>
            </w:pPr>
            <w:r w:rsidRPr="00725FDA">
              <w:t>21 September 2022</w:t>
            </w:r>
          </w:p>
        </w:tc>
      </w:tr>
      <w:tr w:rsidR="00725FDA" w:rsidRPr="00725FDA" w14:paraId="05D7C258" w14:textId="77777777" w:rsidTr="003F038D">
        <w:trPr>
          <w:cantSplit/>
          <w:tblHeader/>
        </w:trPr>
        <w:tc>
          <w:tcPr>
            <w:tcW w:w="1103" w:type="pct"/>
            <w:shd w:val="clear" w:color="auto" w:fill="E6E6E6"/>
          </w:tcPr>
          <w:p w14:paraId="288E7F6B" w14:textId="77777777" w:rsidR="00725FDA" w:rsidRPr="00725FDA" w:rsidRDefault="00725FDA" w:rsidP="00725FDA">
            <w:pPr>
              <w:pStyle w:val="S8Gazettetableheading"/>
            </w:pPr>
            <w:r w:rsidRPr="00725FDA">
              <w:t>Product registration no.</w:t>
            </w:r>
          </w:p>
        </w:tc>
        <w:tc>
          <w:tcPr>
            <w:tcW w:w="3897" w:type="pct"/>
          </w:tcPr>
          <w:p w14:paraId="7DBAE45D" w14:textId="77777777" w:rsidR="00725FDA" w:rsidRPr="00725FDA" w:rsidRDefault="00725FDA" w:rsidP="00725FDA">
            <w:pPr>
              <w:pStyle w:val="S8Gazettetabletext"/>
            </w:pPr>
            <w:r w:rsidRPr="00725FDA">
              <w:t>65491</w:t>
            </w:r>
          </w:p>
        </w:tc>
      </w:tr>
      <w:tr w:rsidR="00725FDA" w:rsidRPr="00725FDA" w14:paraId="0FC03CFA" w14:textId="77777777" w:rsidTr="003F038D">
        <w:trPr>
          <w:cantSplit/>
          <w:tblHeader/>
        </w:trPr>
        <w:tc>
          <w:tcPr>
            <w:tcW w:w="1103" w:type="pct"/>
            <w:shd w:val="clear" w:color="auto" w:fill="E6E6E6"/>
          </w:tcPr>
          <w:p w14:paraId="41475581" w14:textId="77777777" w:rsidR="00725FDA" w:rsidRPr="00725FDA" w:rsidRDefault="00725FDA" w:rsidP="00725FDA">
            <w:pPr>
              <w:pStyle w:val="S8Gazettetableheading"/>
            </w:pPr>
            <w:r w:rsidRPr="00725FDA">
              <w:t>Label approval no.</w:t>
            </w:r>
          </w:p>
        </w:tc>
        <w:tc>
          <w:tcPr>
            <w:tcW w:w="3897" w:type="pct"/>
          </w:tcPr>
          <w:p w14:paraId="68A7FDCB" w14:textId="77777777" w:rsidR="00725FDA" w:rsidRPr="00725FDA" w:rsidRDefault="00725FDA" w:rsidP="00725FDA">
            <w:pPr>
              <w:pStyle w:val="S8Gazettetabletext"/>
            </w:pPr>
            <w:r w:rsidRPr="00725FDA">
              <w:t>65491/135957</w:t>
            </w:r>
          </w:p>
        </w:tc>
      </w:tr>
      <w:tr w:rsidR="00725FDA" w:rsidRPr="00725FDA" w14:paraId="30317B76" w14:textId="77777777" w:rsidTr="003F038D">
        <w:trPr>
          <w:cantSplit/>
          <w:tblHeader/>
        </w:trPr>
        <w:tc>
          <w:tcPr>
            <w:tcW w:w="1103" w:type="pct"/>
            <w:shd w:val="clear" w:color="auto" w:fill="E6E6E6"/>
          </w:tcPr>
          <w:p w14:paraId="5CEFE955" w14:textId="77777777" w:rsidR="00725FDA" w:rsidRPr="00725FDA" w:rsidRDefault="00725FDA" w:rsidP="00725FDA">
            <w:pPr>
              <w:pStyle w:val="S8Gazettetableheading"/>
            </w:pPr>
            <w:r w:rsidRPr="00725FDA">
              <w:t>Description of the application and its purpose, including the intended use of the chemical product</w:t>
            </w:r>
          </w:p>
        </w:tc>
        <w:tc>
          <w:tcPr>
            <w:tcW w:w="3897" w:type="pct"/>
          </w:tcPr>
          <w:p w14:paraId="7AD749A7" w14:textId="77777777" w:rsidR="00725FDA" w:rsidRPr="00725FDA" w:rsidRDefault="00725FDA" w:rsidP="00725FDA">
            <w:pPr>
              <w:pStyle w:val="S8Gazettetabletext"/>
            </w:pPr>
            <w:r w:rsidRPr="00725FDA">
              <w:t>Variation to the particulars of registration and label approval to add claims for diseases in wheat and barley</w:t>
            </w:r>
          </w:p>
        </w:tc>
      </w:tr>
    </w:tbl>
    <w:p w14:paraId="69F1F920" w14:textId="50C879F9" w:rsidR="00725FDA" w:rsidRPr="00725FDA" w:rsidRDefault="00725FDA" w:rsidP="00725FDA">
      <w:pPr>
        <w:pStyle w:val="Caption"/>
      </w:pPr>
      <w:bookmarkStart w:id="4" w:name="_Toc115422340"/>
      <w:r w:rsidRPr="00725FDA">
        <w:t xml:space="preserve">Table </w:t>
      </w:r>
      <w:fldSimple w:instr=" SEQ Table \* ARABIC ">
        <w:r w:rsidR="0047697C">
          <w:rPr>
            <w:noProof/>
          </w:rPr>
          <w:t>4</w:t>
        </w:r>
      </w:fldSimple>
      <w:r w:rsidRPr="00725FDA">
        <w:t>: Variation of label approval</w:t>
      </w:r>
      <w:r w:rsidR="00677EA4">
        <w:t xml:space="preserve"> – a</w:t>
      </w:r>
      <w:r w:rsidR="00677EA4" w:rsidRPr="00725FDA">
        <w:t>gricultural chemical products</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725FDA" w:rsidRPr="00725FDA" w14:paraId="72B89B7C" w14:textId="77777777" w:rsidTr="003F038D">
        <w:trPr>
          <w:cantSplit/>
          <w:tblHeader/>
        </w:trPr>
        <w:tc>
          <w:tcPr>
            <w:tcW w:w="1103" w:type="pct"/>
            <w:shd w:val="clear" w:color="auto" w:fill="E6E6E6"/>
          </w:tcPr>
          <w:p w14:paraId="02EF26AE" w14:textId="77777777" w:rsidR="00725FDA" w:rsidRPr="00725FDA" w:rsidRDefault="00725FDA" w:rsidP="00725FDA">
            <w:pPr>
              <w:pStyle w:val="S8Gazettetableheading"/>
            </w:pPr>
            <w:r w:rsidRPr="00725FDA">
              <w:t>Application no.</w:t>
            </w:r>
          </w:p>
        </w:tc>
        <w:tc>
          <w:tcPr>
            <w:tcW w:w="3897" w:type="pct"/>
          </w:tcPr>
          <w:p w14:paraId="2BABA3D3" w14:textId="77777777" w:rsidR="00725FDA" w:rsidRPr="00725FDA" w:rsidRDefault="00725FDA" w:rsidP="00725FDA">
            <w:pPr>
              <w:pStyle w:val="S8Gazettetabletext"/>
              <w:rPr>
                <w:noProof/>
              </w:rPr>
            </w:pPr>
            <w:r w:rsidRPr="00725FDA">
              <w:t>135874</w:t>
            </w:r>
          </w:p>
        </w:tc>
      </w:tr>
      <w:tr w:rsidR="00725FDA" w:rsidRPr="00725FDA" w14:paraId="379C2F19" w14:textId="77777777" w:rsidTr="003F038D">
        <w:trPr>
          <w:cantSplit/>
          <w:tblHeader/>
        </w:trPr>
        <w:tc>
          <w:tcPr>
            <w:tcW w:w="1103" w:type="pct"/>
            <w:shd w:val="clear" w:color="auto" w:fill="E6E6E6"/>
          </w:tcPr>
          <w:p w14:paraId="2F31DFFB" w14:textId="77777777" w:rsidR="00725FDA" w:rsidRPr="00725FDA" w:rsidRDefault="00725FDA" w:rsidP="00725FDA">
            <w:pPr>
              <w:pStyle w:val="S8Gazettetableheading"/>
            </w:pPr>
            <w:r w:rsidRPr="00725FDA">
              <w:t>Product name</w:t>
            </w:r>
          </w:p>
        </w:tc>
        <w:tc>
          <w:tcPr>
            <w:tcW w:w="3897" w:type="pct"/>
          </w:tcPr>
          <w:p w14:paraId="276A6472" w14:textId="77777777" w:rsidR="00725FDA" w:rsidRPr="00725FDA" w:rsidRDefault="00725FDA" w:rsidP="00725FDA">
            <w:pPr>
              <w:pStyle w:val="S8Gazettetabletext"/>
            </w:pPr>
            <w:r w:rsidRPr="00725FDA">
              <w:t>AgMerch Phosphorous Acid 600 Systemic Fungicide</w:t>
            </w:r>
          </w:p>
        </w:tc>
      </w:tr>
      <w:tr w:rsidR="00725FDA" w:rsidRPr="00725FDA" w14:paraId="04280D54" w14:textId="77777777" w:rsidTr="003F038D">
        <w:trPr>
          <w:cantSplit/>
          <w:tblHeader/>
        </w:trPr>
        <w:tc>
          <w:tcPr>
            <w:tcW w:w="1103" w:type="pct"/>
            <w:shd w:val="clear" w:color="auto" w:fill="E6E6E6"/>
          </w:tcPr>
          <w:p w14:paraId="7DC7A912" w14:textId="77777777" w:rsidR="00725FDA" w:rsidRPr="00725FDA" w:rsidRDefault="00725FDA" w:rsidP="00725FDA">
            <w:pPr>
              <w:pStyle w:val="S8Gazettetableheading"/>
            </w:pPr>
            <w:r w:rsidRPr="00725FDA">
              <w:t>Active constituent</w:t>
            </w:r>
          </w:p>
        </w:tc>
        <w:tc>
          <w:tcPr>
            <w:tcW w:w="3897" w:type="pct"/>
          </w:tcPr>
          <w:p w14:paraId="6FAE1351" w14:textId="7910E750" w:rsidR="00725FDA" w:rsidRPr="00725FDA" w:rsidRDefault="00725FDA" w:rsidP="00725FDA">
            <w:pPr>
              <w:pStyle w:val="S8Gazettetabletext"/>
            </w:pPr>
            <w:r w:rsidRPr="00725FDA">
              <w:t>600</w:t>
            </w:r>
            <w:r>
              <w:t> </w:t>
            </w:r>
            <w:r w:rsidRPr="00725FDA">
              <w:t xml:space="preserve">g/L phosphorous (phosphonic) acid present as mono </w:t>
            </w:r>
            <w:r>
              <w:t>and</w:t>
            </w:r>
            <w:r w:rsidRPr="00725FDA">
              <w:t xml:space="preserve"> di potassium phosphite</w:t>
            </w:r>
          </w:p>
        </w:tc>
      </w:tr>
      <w:tr w:rsidR="00725FDA" w:rsidRPr="00725FDA" w14:paraId="66F7E9EF" w14:textId="77777777" w:rsidTr="003F038D">
        <w:trPr>
          <w:cantSplit/>
          <w:tblHeader/>
        </w:trPr>
        <w:tc>
          <w:tcPr>
            <w:tcW w:w="1103" w:type="pct"/>
            <w:shd w:val="clear" w:color="auto" w:fill="E6E6E6"/>
          </w:tcPr>
          <w:p w14:paraId="0F940F95" w14:textId="77777777" w:rsidR="00725FDA" w:rsidRPr="00725FDA" w:rsidRDefault="00725FDA" w:rsidP="00725FDA">
            <w:pPr>
              <w:pStyle w:val="S8Gazettetableheading"/>
            </w:pPr>
            <w:r w:rsidRPr="00725FDA">
              <w:t>Applicant name</w:t>
            </w:r>
          </w:p>
        </w:tc>
        <w:tc>
          <w:tcPr>
            <w:tcW w:w="3897" w:type="pct"/>
          </w:tcPr>
          <w:p w14:paraId="3E268638" w14:textId="77777777" w:rsidR="00725FDA" w:rsidRPr="00725FDA" w:rsidRDefault="00725FDA" w:rsidP="00725FDA">
            <w:pPr>
              <w:pStyle w:val="S8Gazettetabletext"/>
            </w:pPr>
            <w:r w:rsidRPr="00725FDA">
              <w:t>AgMerch Pty Ltd</w:t>
            </w:r>
          </w:p>
        </w:tc>
      </w:tr>
      <w:tr w:rsidR="00725FDA" w:rsidRPr="00725FDA" w14:paraId="05552A70" w14:textId="77777777" w:rsidTr="003F038D">
        <w:trPr>
          <w:cantSplit/>
          <w:tblHeader/>
        </w:trPr>
        <w:tc>
          <w:tcPr>
            <w:tcW w:w="1103" w:type="pct"/>
            <w:shd w:val="clear" w:color="auto" w:fill="E6E6E6"/>
          </w:tcPr>
          <w:p w14:paraId="4FD65CA0" w14:textId="77777777" w:rsidR="00725FDA" w:rsidRPr="00725FDA" w:rsidRDefault="00725FDA" w:rsidP="00725FDA">
            <w:pPr>
              <w:pStyle w:val="S8Gazettetableheading"/>
            </w:pPr>
            <w:r w:rsidRPr="00725FDA">
              <w:t>Applicant ACN</w:t>
            </w:r>
          </w:p>
        </w:tc>
        <w:tc>
          <w:tcPr>
            <w:tcW w:w="3897" w:type="pct"/>
          </w:tcPr>
          <w:p w14:paraId="6DAC480E" w14:textId="77777777" w:rsidR="00725FDA" w:rsidRPr="00725FDA" w:rsidRDefault="00725FDA" w:rsidP="00725FDA">
            <w:pPr>
              <w:pStyle w:val="S8Gazettetabletext"/>
            </w:pPr>
            <w:r w:rsidRPr="00725FDA">
              <w:t>645 371 017</w:t>
            </w:r>
          </w:p>
        </w:tc>
      </w:tr>
      <w:tr w:rsidR="00725FDA" w:rsidRPr="00725FDA" w14:paraId="427897FC" w14:textId="77777777" w:rsidTr="003F038D">
        <w:trPr>
          <w:cantSplit/>
          <w:tblHeader/>
        </w:trPr>
        <w:tc>
          <w:tcPr>
            <w:tcW w:w="1103" w:type="pct"/>
            <w:shd w:val="clear" w:color="auto" w:fill="E6E6E6"/>
          </w:tcPr>
          <w:p w14:paraId="2F49CD26" w14:textId="77777777" w:rsidR="00725FDA" w:rsidRPr="00725FDA" w:rsidRDefault="00725FDA" w:rsidP="00725FDA">
            <w:pPr>
              <w:pStyle w:val="S8Gazettetableheading"/>
            </w:pPr>
            <w:r w:rsidRPr="00725FDA">
              <w:t>Date of variation</w:t>
            </w:r>
          </w:p>
        </w:tc>
        <w:tc>
          <w:tcPr>
            <w:tcW w:w="3897" w:type="pct"/>
          </w:tcPr>
          <w:p w14:paraId="3D500911" w14:textId="77777777" w:rsidR="00725FDA" w:rsidRPr="00725FDA" w:rsidRDefault="00725FDA" w:rsidP="00725FDA">
            <w:pPr>
              <w:pStyle w:val="S8Gazettetabletext"/>
            </w:pPr>
            <w:r w:rsidRPr="00725FDA">
              <w:t>12 September 2022</w:t>
            </w:r>
          </w:p>
        </w:tc>
      </w:tr>
      <w:tr w:rsidR="00725FDA" w:rsidRPr="00725FDA" w14:paraId="46B81F2D" w14:textId="77777777" w:rsidTr="003F038D">
        <w:trPr>
          <w:cantSplit/>
          <w:tblHeader/>
        </w:trPr>
        <w:tc>
          <w:tcPr>
            <w:tcW w:w="1103" w:type="pct"/>
            <w:shd w:val="clear" w:color="auto" w:fill="E6E6E6"/>
          </w:tcPr>
          <w:p w14:paraId="276B6AFA" w14:textId="77777777" w:rsidR="00725FDA" w:rsidRPr="00725FDA" w:rsidRDefault="00725FDA" w:rsidP="00725FDA">
            <w:pPr>
              <w:pStyle w:val="S8Gazettetableheading"/>
            </w:pPr>
            <w:r w:rsidRPr="00725FDA">
              <w:t>Product registration no.</w:t>
            </w:r>
          </w:p>
        </w:tc>
        <w:tc>
          <w:tcPr>
            <w:tcW w:w="3897" w:type="pct"/>
          </w:tcPr>
          <w:p w14:paraId="5EF3B6C9" w14:textId="77777777" w:rsidR="00725FDA" w:rsidRPr="00725FDA" w:rsidRDefault="00725FDA" w:rsidP="00725FDA">
            <w:pPr>
              <w:pStyle w:val="S8Gazettetabletext"/>
            </w:pPr>
            <w:r w:rsidRPr="00725FDA">
              <w:t>90987</w:t>
            </w:r>
          </w:p>
        </w:tc>
      </w:tr>
      <w:tr w:rsidR="00725FDA" w:rsidRPr="00725FDA" w14:paraId="1F0C5468" w14:textId="77777777" w:rsidTr="003F038D">
        <w:trPr>
          <w:cantSplit/>
          <w:tblHeader/>
        </w:trPr>
        <w:tc>
          <w:tcPr>
            <w:tcW w:w="1103" w:type="pct"/>
            <w:shd w:val="clear" w:color="auto" w:fill="E6E6E6"/>
          </w:tcPr>
          <w:p w14:paraId="2090D93E" w14:textId="77777777" w:rsidR="00725FDA" w:rsidRPr="00725FDA" w:rsidRDefault="00725FDA" w:rsidP="00725FDA">
            <w:pPr>
              <w:pStyle w:val="S8Gazettetableheading"/>
            </w:pPr>
            <w:r w:rsidRPr="00725FDA">
              <w:t>Label approval no.</w:t>
            </w:r>
          </w:p>
        </w:tc>
        <w:tc>
          <w:tcPr>
            <w:tcW w:w="3897" w:type="pct"/>
          </w:tcPr>
          <w:p w14:paraId="6FEAD578" w14:textId="77777777" w:rsidR="00725FDA" w:rsidRPr="00725FDA" w:rsidRDefault="00725FDA" w:rsidP="00725FDA">
            <w:pPr>
              <w:pStyle w:val="S8Gazettetabletext"/>
            </w:pPr>
            <w:r w:rsidRPr="00725FDA">
              <w:t>90987/135874</w:t>
            </w:r>
          </w:p>
        </w:tc>
      </w:tr>
      <w:tr w:rsidR="00725FDA" w:rsidRPr="00725FDA" w14:paraId="22F1BEC4" w14:textId="77777777" w:rsidTr="003F038D">
        <w:trPr>
          <w:cantSplit/>
          <w:tblHeader/>
        </w:trPr>
        <w:tc>
          <w:tcPr>
            <w:tcW w:w="1103" w:type="pct"/>
            <w:shd w:val="clear" w:color="auto" w:fill="E6E6E6"/>
          </w:tcPr>
          <w:p w14:paraId="370EDE57" w14:textId="77777777" w:rsidR="00725FDA" w:rsidRPr="00725FDA" w:rsidRDefault="00725FDA" w:rsidP="00725FDA">
            <w:pPr>
              <w:pStyle w:val="S8Gazettetableheading"/>
            </w:pPr>
            <w:r w:rsidRPr="00725FDA">
              <w:t>Description of the application and its purpose, including the intended use of the chemical product</w:t>
            </w:r>
          </w:p>
        </w:tc>
        <w:tc>
          <w:tcPr>
            <w:tcW w:w="3897" w:type="pct"/>
          </w:tcPr>
          <w:p w14:paraId="50749129" w14:textId="77777777" w:rsidR="00725FDA" w:rsidRPr="00725FDA" w:rsidRDefault="00725FDA" w:rsidP="00725FDA">
            <w:pPr>
              <w:pStyle w:val="S8Gazettetabletext"/>
            </w:pPr>
            <w:r w:rsidRPr="00725FDA">
              <w:t xml:space="preserve">Variation of label approval to add a timing restriction for use in grapes </w:t>
            </w:r>
            <w:r w:rsidRPr="00725FDA">
              <w:t>‘</w:t>
            </w:r>
            <w:r w:rsidRPr="00725FDA">
              <w:t>DO NOT apply after E-L 33</w:t>
            </w:r>
            <w:r w:rsidRPr="00725FDA">
              <w:t>’</w:t>
            </w:r>
          </w:p>
        </w:tc>
      </w:tr>
    </w:tbl>
    <w:p w14:paraId="2F303C1F" w14:textId="77777777" w:rsidR="00725FDA" w:rsidRPr="00725FDA" w:rsidRDefault="00725FDA" w:rsidP="00725FD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725FDA" w:rsidRPr="00725FDA" w14:paraId="6CCFD6E8" w14:textId="77777777" w:rsidTr="003F038D">
        <w:trPr>
          <w:cantSplit/>
          <w:tblHeader/>
        </w:trPr>
        <w:tc>
          <w:tcPr>
            <w:tcW w:w="1103" w:type="pct"/>
            <w:shd w:val="clear" w:color="auto" w:fill="E6E6E6"/>
          </w:tcPr>
          <w:p w14:paraId="687F3FB6" w14:textId="77777777" w:rsidR="00725FDA" w:rsidRPr="00725FDA" w:rsidRDefault="00725FDA" w:rsidP="00725FDA">
            <w:pPr>
              <w:pStyle w:val="S8Gazettetableheading"/>
            </w:pPr>
            <w:r w:rsidRPr="00725FDA">
              <w:t>Application no.</w:t>
            </w:r>
          </w:p>
        </w:tc>
        <w:tc>
          <w:tcPr>
            <w:tcW w:w="3897" w:type="pct"/>
          </w:tcPr>
          <w:p w14:paraId="74BC09C6" w14:textId="77777777" w:rsidR="00725FDA" w:rsidRPr="00725FDA" w:rsidRDefault="00725FDA" w:rsidP="00725FDA">
            <w:pPr>
              <w:pStyle w:val="S8Gazettetabletext"/>
              <w:rPr>
                <w:noProof/>
              </w:rPr>
            </w:pPr>
            <w:r w:rsidRPr="00725FDA">
              <w:t>135848</w:t>
            </w:r>
          </w:p>
        </w:tc>
      </w:tr>
      <w:tr w:rsidR="00725FDA" w:rsidRPr="00725FDA" w14:paraId="2D992422" w14:textId="77777777" w:rsidTr="003F038D">
        <w:trPr>
          <w:cantSplit/>
          <w:tblHeader/>
        </w:trPr>
        <w:tc>
          <w:tcPr>
            <w:tcW w:w="1103" w:type="pct"/>
            <w:shd w:val="clear" w:color="auto" w:fill="E6E6E6"/>
          </w:tcPr>
          <w:p w14:paraId="7C74645C" w14:textId="77777777" w:rsidR="00725FDA" w:rsidRPr="00725FDA" w:rsidRDefault="00725FDA" w:rsidP="00725FDA">
            <w:pPr>
              <w:pStyle w:val="S8Gazettetableheading"/>
            </w:pPr>
            <w:r w:rsidRPr="00725FDA">
              <w:t>Product name</w:t>
            </w:r>
          </w:p>
        </w:tc>
        <w:tc>
          <w:tcPr>
            <w:tcW w:w="3897" w:type="pct"/>
          </w:tcPr>
          <w:p w14:paraId="183B14C9" w14:textId="77777777" w:rsidR="00725FDA" w:rsidRPr="00725FDA" w:rsidRDefault="00725FDA" w:rsidP="00725FDA">
            <w:pPr>
              <w:pStyle w:val="S8Gazettetabletext"/>
            </w:pPr>
            <w:r w:rsidRPr="00725FDA">
              <w:t xml:space="preserve">M-DKP </w:t>
            </w:r>
            <w:proofErr w:type="spellStart"/>
            <w:r w:rsidRPr="00725FDA">
              <w:t>Foli</w:t>
            </w:r>
            <w:proofErr w:type="spellEnd"/>
            <w:r w:rsidRPr="00725FDA">
              <w:t>-R-</w:t>
            </w:r>
            <w:proofErr w:type="spellStart"/>
            <w:r w:rsidRPr="00725FDA">
              <w:t>Fos</w:t>
            </w:r>
            <w:proofErr w:type="spellEnd"/>
            <w:r w:rsidRPr="00725FDA">
              <w:t xml:space="preserve"> 400 Fungicide</w:t>
            </w:r>
          </w:p>
        </w:tc>
      </w:tr>
      <w:tr w:rsidR="00725FDA" w:rsidRPr="00725FDA" w14:paraId="2AABE8FC" w14:textId="77777777" w:rsidTr="003F038D">
        <w:trPr>
          <w:cantSplit/>
          <w:tblHeader/>
        </w:trPr>
        <w:tc>
          <w:tcPr>
            <w:tcW w:w="1103" w:type="pct"/>
            <w:shd w:val="clear" w:color="auto" w:fill="E6E6E6"/>
          </w:tcPr>
          <w:p w14:paraId="670C0045" w14:textId="77777777" w:rsidR="00725FDA" w:rsidRPr="00725FDA" w:rsidRDefault="00725FDA" w:rsidP="00725FDA">
            <w:pPr>
              <w:pStyle w:val="S8Gazettetableheading"/>
            </w:pPr>
            <w:r w:rsidRPr="00725FDA">
              <w:t>Active constituent</w:t>
            </w:r>
          </w:p>
        </w:tc>
        <w:tc>
          <w:tcPr>
            <w:tcW w:w="3897" w:type="pct"/>
          </w:tcPr>
          <w:p w14:paraId="527341B0" w14:textId="399434E5" w:rsidR="00725FDA" w:rsidRPr="00725FDA" w:rsidRDefault="00725FDA" w:rsidP="00725FDA">
            <w:pPr>
              <w:pStyle w:val="S8Gazettetabletext"/>
            </w:pPr>
            <w:r w:rsidRPr="00725FDA">
              <w:t>400</w:t>
            </w:r>
            <w:r>
              <w:t> </w:t>
            </w:r>
            <w:r w:rsidRPr="00725FDA">
              <w:t>g/L phosphorous (phosphonic) acid present as the mono-di potassium phosphite</w:t>
            </w:r>
          </w:p>
        </w:tc>
      </w:tr>
      <w:tr w:rsidR="00725FDA" w:rsidRPr="00725FDA" w14:paraId="66C906C2" w14:textId="77777777" w:rsidTr="003F038D">
        <w:trPr>
          <w:cantSplit/>
          <w:tblHeader/>
        </w:trPr>
        <w:tc>
          <w:tcPr>
            <w:tcW w:w="1103" w:type="pct"/>
            <w:shd w:val="clear" w:color="auto" w:fill="E6E6E6"/>
          </w:tcPr>
          <w:p w14:paraId="2015E28A" w14:textId="77777777" w:rsidR="00725FDA" w:rsidRPr="00725FDA" w:rsidRDefault="00725FDA" w:rsidP="00725FDA">
            <w:pPr>
              <w:pStyle w:val="S8Gazettetableheading"/>
            </w:pPr>
            <w:r w:rsidRPr="00725FDA">
              <w:t>Applicant name</w:t>
            </w:r>
          </w:p>
        </w:tc>
        <w:tc>
          <w:tcPr>
            <w:tcW w:w="3897" w:type="pct"/>
          </w:tcPr>
          <w:p w14:paraId="02A09D8E" w14:textId="77777777" w:rsidR="00725FDA" w:rsidRPr="00725FDA" w:rsidRDefault="00725FDA" w:rsidP="00725FDA">
            <w:pPr>
              <w:pStyle w:val="S8Gazettetabletext"/>
            </w:pPr>
            <w:r w:rsidRPr="00725FDA">
              <w:t>Bayer CropScience Pty Ltd</w:t>
            </w:r>
          </w:p>
        </w:tc>
      </w:tr>
      <w:tr w:rsidR="00725FDA" w:rsidRPr="00725FDA" w14:paraId="76A48F82" w14:textId="77777777" w:rsidTr="003F038D">
        <w:trPr>
          <w:cantSplit/>
          <w:tblHeader/>
        </w:trPr>
        <w:tc>
          <w:tcPr>
            <w:tcW w:w="1103" w:type="pct"/>
            <w:shd w:val="clear" w:color="auto" w:fill="E6E6E6"/>
          </w:tcPr>
          <w:p w14:paraId="491526D5" w14:textId="77777777" w:rsidR="00725FDA" w:rsidRPr="00725FDA" w:rsidRDefault="00725FDA" w:rsidP="00725FDA">
            <w:pPr>
              <w:pStyle w:val="S8Gazettetableheading"/>
            </w:pPr>
            <w:r w:rsidRPr="00725FDA">
              <w:t>Applicant ACN</w:t>
            </w:r>
          </w:p>
        </w:tc>
        <w:tc>
          <w:tcPr>
            <w:tcW w:w="3897" w:type="pct"/>
          </w:tcPr>
          <w:p w14:paraId="4B7F8881" w14:textId="77777777" w:rsidR="00725FDA" w:rsidRPr="00725FDA" w:rsidRDefault="00725FDA" w:rsidP="00725FDA">
            <w:pPr>
              <w:pStyle w:val="S8Gazettetabletext"/>
            </w:pPr>
            <w:r w:rsidRPr="00725FDA">
              <w:t>000 226 022</w:t>
            </w:r>
          </w:p>
        </w:tc>
      </w:tr>
      <w:tr w:rsidR="00725FDA" w:rsidRPr="00725FDA" w14:paraId="26E47965" w14:textId="77777777" w:rsidTr="003F038D">
        <w:trPr>
          <w:cantSplit/>
          <w:tblHeader/>
        </w:trPr>
        <w:tc>
          <w:tcPr>
            <w:tcW w:w="1103" w:type="pct"/>
            <w:shd w:val="clear" w:color="auto" w:fill="E6E6E6"/>
          </w:tcPr>
          <w:p w14:paraId="2222557B" w14:textId="77777777" w:rsidR="00725FDA" w:rsidRPr="00725FDA" w:rsidRDefault="00725FDA" w:rsidP="00725FDA">
            <w:pPr>
              <w:pStyle w:val="S8Gazettetableheading"/>
            </w:pPr>
            <w:r w:rsidRPr="00725FDA">
              <w:t>Date of variation</w:t>
            </w:r>
          </w:p>
        </w:tc>
        <w:tc>
          <w:tcPr>
            <w:tcW w:w="3897" w:type="pct"/>
          </w:tcPr>
          <w:p w14:paraId="1A360EDA" w14:textId="77777777" w:rsidR="00725FDA" w:rsidRPr="00725FDA" w:rsidRDefault="00725FDA" w:rsidP="00725FDA">
            <w:pPr>
              <w:pStyle w:val="S8Gazettetabletext"/>
            </w:pPr>
            <w:r w:rsidRPr="00725FDA">
              <w:t>15 September 2022</w:t>
            </w:r>
          </w:p>
        </w:tc>
      </w:tr>
      <w:tr w:rsidR="00725FDA" w:rsidRPr="00725FDA" w14:paraId="1D559FBC" w14:textId="77777777" w:rsidTr="003F038D">
        <w:trPr>
          <w:cantSplit/>
          <w:tblHeader/>
        </w:trPr>
        <w:tc>
          <w:tcPr>
            <w:tcW w:w="1103" w:type="pct"/>
            <w:shd w:val="clear" w:color="auto" w:fill="E6E6E6"/>
          </w:tcPr>
          <w:p w14:paraId="2611D403" w14:textId="77777777" w:rsidR="00725FDA" w:rsidRPr="00725FDA" w:rsidRDefault="00725FDA" w:rsidP="00725FDA">
            <w:pPr>
              <w:pStyle w:val="S8Gazettetableheading"/>
            </w:pPr>
            <w:r w:rsidRPr="00725FDA">
              <w:t>Product registration no.</w:t>
            </w:r>
          </w:p>
        </w:tc>
        <w:tc>
          <w:tcPr>
            <w:tcW w:w="3897" w:type="pct"/>
          </w:tcPr>
          <w:p w14:paraId="14FF3309" w14:textId="77777777" w:rsidR="00725FDA" w:rsidRPr="00725FDA" w:rsidRDefault="00725FDA" w:rsidP="00725FDA">
            <w:pPr>
              <w:pStyle w:val="S8Gazettetabletext"/>
            </w:pPr>
            <w:r w:rsidRPr="00725FDA">
              <w:t>48147</w:t>
            </w:r>
          </w:p>
        </w:tc>
      </w:tr>
      <w:tr w:rsidR="00725FDA" w:rsidRPr="00725FDA" w14:paraId="0E6576DA" w14:textId="77777777" w:rsidTr="003F038D">
        <w:trPr>
          <w:cantSplit/>
          <w:tblHeader/>
        </w:trPr>
        <w:tc>
          <w:tcPr>
            <w:tcW w:w="1103" w:type="pct"/>
            <w:shd w:val="clear" w:color="auto" w:fill="E6E6E6"/>
          </w:tcPr>
          <w:p w14:paraId="78DDC35D" w14:textId="77777777" w:rsidR="00725FDA" w:rsidRPr="00725FDA" w:rsidRDefault="00725FDA" w:rsidP="00725FDA">
            <w:pPr>
              <w:pStyle w:val="S8Gazettetableheading"/>
            </w:pPr>
            <w:r w:rsidRPr="00725FDA">
              <w:t>Label approval no.</w:t>
            </w:r>
          </w:p>
        </w:tc>
        <w:tc>
          <w:tcPr>
            <w:tcW w:w="3897" w:type="pct"/>
          </w:tcPr>
          <w:p w14:paraId="6E9CBF58" w14:textId="77777777" w:rsidR="00725FDA" w:rsidRPr="00725FDA" w:rsidRDefault="00725FDA" w:rsidP="00725FDA">
            <w:pPr>
              <w:pStyle w:val="S8Gazettetabletext"/>
            </w:pPr>
            <w:r w:rsidRPr="00725FDA">
              <w:t>48147/135848</w:t>
            </w:r>
          </w:p>
        </w:tc>
      </w:tr>
      <w:tr w:rsidR="00725FDA" w:rsidRPr="00725FDA" w14:paraId="65FF78B4" w14:textId="77777777" w:rsidTr="003F038D">
        <w:trPr>
          <w:cantSplit/>
          <w:tblHeader/>
        </w:trPr>
        <w:tc>
          <w:tcPr>
            <w:tcW w:w="1103" w:type="pct"/>
            <w:shd w:val="clear" w:color="auto" w:fill="E6E6E6"/>
          </w:tcPr>
          <w:p w14:paraId="658D419D" w14:textId="77777777" w:rsidR="00725FDA" w:rsidRPr="00725FDA" w:rsidRDefault="00725FDA" w:rsidP="00725FDA">
            <w:pPr>
              <w:pStyle w:val="S8Gazettetableheading"/>
            </w:pPr>
            <w:r w:rsidRPr="00725FDA">
              <w:t>Description of the application and its purpose, including the intended use of the chemical product</w:t>
            </w:r>
          </w:p>
        </w:tc>
        <w:tc>
          <w:tcPr>
            <w:tcW w:w="3897" w:type="pct"/>
          </w:tcPr>
          <w:p w14:paraId="771B1B9E" w14:textId="77777777" w:rsidR="00725FDA" w:rsidRPr="00725FDA" w:rsidRDefault="00725FDA" w:rsidP="00725FDA">
            <w:pPr>
              <w:pStyle w:val="S8Gazettetabletext"/>
            </w:pPr>
            <w:r w:rsidRPr="00725FDA">
              <w:t xml:space="preserve">Variation of label approval to add a timing restriction for use in grapes </w:t>
            </w:r>
            <w:r w:rsidRPr="00725FDA">
              <w:t>‘</w:t>
            </w:r>
            <w:r w:rsidRPr="00725FDA">
              <w:t>DO NOT apply after E-L 33</w:t>
            </w:r>
            <w:r w:rsidRPr="00725FDA">
              <w:t>’</w:t>
            </w:r>
          </w:p>
        </w:tc>
      </w:tr>
    </w:tbl>
    <w:p w14:paraId="14C6786C" w14:textId="77777777" w:rsidR="00725FDA" w:rsidRPr="00725FDA" w:rsidRDefault="00725FDA" w:rsidP="00725FD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725FDA" w:rsidRPr="00725FDA" w14:paraId="2BEB8F71" w14:textId="77777777" w:rsidTr="003F038D">
        <w:trPr>
          <w:cantSplit/>
          <w:tblHeader/>
        </w:trPr>
        <w:tc>
          <w:tcPr>
            <w:tcW w:w="1103" w:type="pct"/>
            <w:shd w:val="clear" w:color="auto" w:fill="E6E6E6"/>
          </w:tcPr>
          <w:p w14:paraId="1D067159" w14:textId="77777777" w:rsidR="00725FDA" w:rsidRPr="00725FDA" w:rsidRDefault="00725FDA" w:rsidP="00725FDA">
            <w:pPr>
              <w:pStyle w:val="S8Gazettetableheading"/>
            </w:pPr>
            <w:r w:rsidRPr="00725FDA">
              <w:lastRenderedPageBreak/>
              <w:t>Application no.</w:t>
            </w:r>
          </w:p>
        </w:tc>
        <w:tc>
          <w:tcPr>
            <w:tcW w:w="3897" w:type="pct"/>
            <w:shd w:val="clear" w:color="auto" w:fill="auto"/>
          </w:tcPr>
          <w:p w14:paraId="1B3719F5" w14:textId="77777777" w:rsidR="00725FDA" w:rsidRPr="00725FDA" w:rsidRDefault="00725FDA" w:rsidP="00725FDA">
            <w:pPr>
              <w:pStyle w:val="S8Gazettetabletext"/>
              <w:rPr>
                <w:noProof/>
              </w:rPr>
            </w:pPr>
            <w:r w:rsidRPr="00725FDA">
              <w:t>134737</w:t>
            </w:r>
          </w:p>
        </w:tc>
      </w:tr>
      <w:tr w:rsidR="00725FDA" w:rsidRPr="00725FDA" w14:paraId="423E8C31" w14:textId="77777777" w:rsidTr="003F038D">
        <w:trPr>
          <w:cantSplit/>
          <w:tblHeader/>
        </w:trPr>
        <w:tc>
          <w:tcPr>
            <w:tcW w:w="1103" w:type="pct"/>
            <w:shd w:val="clear" w:color="auto" w:fill="E6E6E6"/>
          </w:tcPr>
          <w:p w14:paraId="06EAA7D0" w14:textId="77777777" w:rsidR="00725FDA" w:rsidRPr="00725FDA" w:rsidRDefault="00725FDA" w:rsidP="00725FDA">
            <w:pPr>
              <w:pStyle w:val="S8Gazettetableheading"/>
            </w:pPr>
            <w:r w:rsidRPr="00725FDA">
              <w:t>Product name</w:t>
            </w:r>
          </w:p>
        </w:tc>
        <w:tc>
          <w:tcPr>
            <w:tcW w:w="3897" w:type="pct"/>
          </w:tcPr>
          <w:p w14:paraId="73348E28" w14:textId="77777777" w:rsidR="00725FDA" w:rsidRPr="00725FDA" w:rsidRDefault="00725FDA" w:rsidP="00725FDA">
            <w:pPr>
              <w:pStyle w:val="S8Gazettetabletext"/>
            </w:pPr>
            <w:r w:rsidRPr="00725FDA">
              <w:t>Outright 770 Spray Adjuvant</w:t>
            </w:r>
          </w:p>
        </w:tc>
      </w:tr>
      <w:tr w:rsidR="00725FDA" w:rsidRPr="00725FDA" w14:paraId="62D7B60C" w14:textId="77777777" w:rsidTr="003F038D">
        <w:trPr>
          <w:cantSplit/>
          <w:tblHeader/>
        </w:trPr>
        <w:tc>
          <w:tcPr>
            <w:tcW w:w="1103" w:type="pct"/>
            <w:shd w:val="clear" w:color="auto" w:fill="E6E6E6"/>
          </w:tcPr>
          <w:p w14:paraId="749510C9" w14:textId="77777777" w:rsidR="00725FDA" w:rsidRPr="00725FDA" w:rsidRDefault="00725FDA" w:rsidP="00725FDA">
            <w:pPr>
              <w:pStyle w:val="S8Gazettetableheading"/>
            </w:pPr>
            <w:r w:rsidRPr="00725FDA">
              <w:t>Active constituent</w:t>
            </w:r>
          </w:p>
        </w:tc>
        <w:tc>
          <w:tcPr>
            <w:tcW w:w="3897" w:type="pct"/>
          </w:tcPr>
          <w:p w14:paraId="15B1D8D2" w14:textId="40F16154" w:rsidR="00725FDA" w:rsidRPr="00725FDA" w:rsidRDefault="00725FDA" w:rsidP="00725FDA">
            <w:pPr>
              <w:pStyle w:val="S8Gazettetabletext"/>
            </w:pPr>
            <w:r w:rsidRPr="00725FDA">
              <w:t>334</w:t>
            </w:r>
            <w:r>
              <w:t> </w:t>
            </w:r>
            <w:r w:rsidRPr="00725FDA">
              <w:t>g/L non-ionic surfactant blend, 300</w:t>
            </w:r>
            <w:r>
              <w:t> </w:t>
            </w:r>
            <w:r w:rsidRPr="00725FDA">
              <w:t>g/L ammonium sulphate, 136</w:t>
            </w:r>
            <w:r>
              <w:t> </w:t>
            </w:r>
            <w:r w:rsidRPr="00725FDA">
              <w:t>g/L vegetable oil ester</w:t>
            </w:r>
          </w:p>
        </w:tc>
      </w:tr>
      <w:tr w:rsidR="00725FDA" w:rsidRPr="00725FDA" w14:paraId="0B9CFFE8" w14:textId="77777777" w:rsidTr="003F038D">
        <w:trPr>
          <w:cantSplit/>
          <w:tblHeader/>
        </w:trPr>
        <w:tc>
          <w:tcPr>
            <w:tcW w:w="1103" w:type="pct"/>
            <w:shd w:val="clear" w:color="auto" w:fill="E6E6E6"/>
          </w:tcPr>
          <w:p w14:paraId="086FC853" w14:textId="77777777" w:rsidR="00725FDA" w:rsidRPr="00725FDA" w:rsidRDefault="00725FDA" w:rsidP="00725FDA">
            <w:pPr>
              <w:pStyle w:val="S8Gazettetableheading"/>
            </w:pPr>
            <w:r w:rsidRPr="00725FDA">
              <w:t>Applicant name</w:t>
            </w:r>
          </w:p>
        </w:tc>
        <w:tc>
          <w:tcPr>
            <w:tcW w:w="3897" w:type="pct"/>
          </w:tcPr>
          <w:p w14:paraId="4364C316" w14:textId="77777777" w:rsidR="00725FDA" w:rsidRPr="00725FDA" w:rsidRDefault="00725FDA" w:rsidP="00725FDA">
            <w:pPr>
              <w:pStyle w:val="S8Gazettetabletext"/>
            </w:pPr>
            <w:r w:rsidRPr="00725FDA">
              <w:t>Victorian Chemical Company Proprietary Limited</w:t>
            </w:r>
          </w:p>
        </w:tc>
      </w:tr>
      <w:tr w:rsidR="00725FDA" w:rsidRPr="00725FDA" w14:paraId="1C8C6C14" w14:textId="77777777" w:rsidTr="003F038D">
        <w:trPr>
          <w:cantSplit/>
          <w:tblHeader/>
        </w:trPr>
        <w:tc>
          <w:tcPr>
            <w:tcW w:w="1103" w:type="pct"/>
            <w:shd w:val="clear" w:color="auto" w:fill="E6E6E6"/>
          </w:tcPr>
          <w:p w14:paraId="211223C0" w14:textId="77777777" w:rsidR="00725FDA" w:rsidRPr="00725FDA" w:rsidRDefault="00725FDA" w:rsidP="00725FDA">
            <w:pPr>
              <w:pStyle w:val="S8Gazettetableheading"/>
            </w:pPr>
            <w:r w:rsidRPr="00725FDA">
              <w:t>Applicant ACN</w:t>
            </w:r>
          </w:p>
        </w:tc>
        <w:tc>
          <w:tcPr>
            <w:tcW w:w="3897" w:type="pct"/>
          </w:tcPr>
          <w:p w14:paraId="4FF246A1" w14:textId="77777777" w:rsidR="00725FDA" w:rsidRPr="00725FDA" w:rsidRDefault="00725FDA" w:rsidP="00725FDA">
            <w:pPr>
              <w:pStyle w:val="S8Gazettetabletext"/>
            </w:pPr>
            <w:r w:rsidRPr="00725FDA">
              <w:t>004 188 863</w:t>
            </w:r>
          </w:p>
        </w:tc>
      </w:tr>
      <w:tr w:rsidR="00725FDA" w:rsidRPr="00725FDA" w14:paraId="28908F61" w14:textId="77777777" w:rsidTr="003F038D">
        <w:trPr>
          <w:cantSplit/>
          <w:tblHeader/>
        </w:trPr>
        <w:tc>
          <w:tcPr>
            <w:tcW w:w="1103" w:type="pct"/>
            <w:shd w:val="clear" w:color="auto" w:fill="E6E6E6"/>
          </w:tcPr>
          <w:p w14:paraId="521AE9B8" w14:textId="77777777" w:rsidR="00725FDA" w:rsidRPr="00725FDA" w:rsidRDefault="00725FDA" w:rsidP="00725FDA">
            <w:pPr>
              <w:pStyle w:val="S8Gazettetableheading"/>
            </w:pPr>
            <w:r w:rsidRPr="00725FDA">
              <w:t>Date of variation</w:t>
            </w:r>
          </w:p>
        </w:tc>
        <w:tc>
          <w:tcPr>
            <w:tcW w:w="3897" w:type="pct"/>
          </w:tcPr>
          <w:p w14:paraId="6D85295C" w14:textId="77777777" w:rsidR="00725FDA" w:rsidRPr="00725FDA" w:rsidRDefault="00725FDA" w:rsidP="00725FDA">
            <w:pPr>
              <w:pStyle w:val="S8Gazettetabletext"/>
            </w:pPr>
            <w:r w:rsidRPr="00725FDA">
              <w:t>15 September 2022</w:t>
            </w:r>
          </w:p>
        </w:tc>
      </w:tr>
      <w:tr w:rsidR="00725FDA" w:rsidRPr="00725FDA" w14:paraId="148BD3F5" w14:textId="77777777" w:rsidTr="003F038D">
        <w:trPr>
          <w:cantSplit/>
          <w:tblHeader/>
        </w:trPr>
        <w:tc>
          <w:tcPr>
            <w:tcW w:w="1103" w:type="pct"/>
            <w:shd w:val="clear" w:color="auto" w:fill="E6E6E6"/>
          </w:tcPr>
          <w:p w14:paraId="4CD957E0" w14:textId="77777777" w:rsidR="00725FDA" w:rsidRPr="00725FDA" w:rsidRDefault="00725FDA" w:rsidP="00725FDA">
            <w:pPr>
              <w:pStyle w:val="S8Gazettetableheading"/>
            </w:pPr>
            <w:r w:rsidRPr="00725FDA">
              <w:t>Product registration no.</w:t>
            </w:r>
          </w:p>
        </w:tc>
        <w:tc>
          <w:tcPr>
            <w:tcW w:w="3897" w:type="pct"/>
          </w:tcPr>
          <w:p w14:paraId="490D0BD5" w14:textId="77777777" w:rsidR="00725FDA" w:rsidRPr="00725FDA" w:rsidRDefault="00725FDA" w:rsidP="00725FDA">
            <w:pPr>
              <w:pStyle w:val="S8Gazettetabletext"/>
            </w:pPr>
            <w:r w:rsidRPr="00725FDA">
              <w:t>67709</w:t>
            </w:r>
          </w:p>
        </w:tc>
      </w:tr>
      <w:tr w:rsidR="00725FDA" w:rsidRPr="00725FDA" w14:paraId="7CF59B45" w14:textId="77777777" w:rsidTr="003F038D">
        <w:trPr>
          <w:cantSplit/>
          <w:tblHeader/>
        </w:trPr>
        <w:tc>
          <w:tcPr>
            <w:tcW w:w="1103" w:type="pct"/>
            <w:shd w:val="clear" w:color="auto" w:fill="E6E6E6"/>
          </w:tcPr>
          <w:p w14:paraId="534F0EDB" w14:textId="77777777" w:rsidR="00725FDA" w:rsidRPr="00725FDA" w:rsidRDefault="00725FDA" w:rsidP="00725FDA">
            <w:pPr>
              <w:pStyle w:val="S8Gazettetableheading"/>
            </w:pPr>
            <w:r w:rsidRPr="00725FDA">
              <w:t>Label approval no.</w:t>
            </w:r>
          </w:p>
        </w:tc>
        <w:tc>
          <w:tcPr>
            <w:tcW w:w="3897" w:type="pct"/>
          </w:tcPr>
          <w:p w14:paraId="1AF9D1E2" w14:textId="77777777" w:rsidR="00725FDA" w:rsidRPr="00725FDA" w:rsidRDefault="00725FDA" w:rsidP="00725FDA">
            <w:pPr>
              <w:pStyle w:val="S8Gazettetabletext"/>
            </w:pPr>
            <w:r w:rsidRPr="00725FDA">
              <w:t>67709/134737</w:t>
            </w:r>
          </w:p>
        </w:tc>
      </w:tr>
      <w:tr w:rsidR="00725FDA" w:rsidRPr="00725FDA" w14:paraId="45073219" w14:textId="77777777" w:rsidTr="003F038D">
        <w:trPr>
          <w:cantSplit/>
          <w:tblHeader/>
        </w:trPr>
        <w:tc>
          <w:tcPr>
            <w:tcW w:w="1103" w:type="pct"/>
            <w:shd w:val="clear" w:color="auto" w:fill="E6E6E6"/>
          </w:tcPr>
          <w:p w14:paraId="7552B3E7" w14:textId="77777777" w:rsidR="00725FDA" w:rsidRPr="00725FDA" w:rsidRDefault="00725FDA" w:rsidP="00725FDA">
            <w:pPr>
              <w:pStyle w:val="S8Gazettetableheading"/>
            </w:pPr>
            <w:r w:rsidRPr="00725FDA">
              <w:t>Description of the application and its purpose, including the intended use of the chemical product</w:t>
            </w:r>
          </w:p>
        </w:tc>
        <w:tc>
          <w:tcPr>
            <w:tcW w:w="3897" w:type="pct"/>
          </w:tcPr>
          <w:p w14:paraId="00CC9F48" w14:textId="77777777" w:rsidR="00725FDA" w:rsidRPr="00725FDA" w:rsidRDefault="00725FDA" w:rsidP="00725FDA">
            <w:pPr>
              <w:pStyle w:val="S8Gazettetabletext"/>
            </w:pPr>
            <w:r w:rsidRPr="00725FDA">
              <w:t>Variation of label approval to change the maximum use rate</w:t>
            </w:r>
          </w:p>
        </w:tc>
      </w:tr>
    </w:tbl>
    <w:p w14:paraId="4019B19D" w14:textId="77777777" w:rsidR="00725FDA" w:rsidRPr="00725FDA" w:rsidRDefault="00725FDA" w:rsidP="00725FD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725FDA" w:rsidRPr="00725FDA" w14:paraId="5DB354A4" w14:textId="77777777" w:rsidTr="003F038D">
        <w:trPr>
          <w:cantSplit/>
          <w:tblHeader/>
        </w:trPr>
        <w:tc>
          <w:tcPr>
            <w:tcW w:w="1103" w:type="pct"/>
            <w:shd w:val="clear" w:color="auto" w:fill="E6E6E6"/>
          </w:tcPr>
          <w:p w14:paraId="34BFB2BF" w14:textId="77777777" w:rsidR="00725FDA" w:rsidRPr="00725FDA" w:rsidRDefault="00725FDA" w:rsidP="00725FDA">
            <w:pPr>
              <w:pStyle w:val="S8Gazettetableheading"/>
            </w:pPr>
            <w:r w:rsidRPr="00725FDA">
              <w:t>Application no.</w:t>
            </w:r>
          </w:p>
        </w:tc>
        <w:tc>
          <w:tcPr>
            <w:tcW w:w="3897" w:type="pct"/>
          </w:tcPr>
          <w:p w14:paraId="393913A4" w14:textId="77777777" w:rsidR="00725FDA" w:rsidRPr="00725FDA" w:rsidRDefault="00725FDA" w:rsidP="00725FDA">
            <w:pPr>
              <w:pStyle w:val="S8Gazettetabletext"/>
              <w:rPr>
                <w:noProof/>
              </w:rPr>
            </w:pPr>
            <w:r w:rsidRPr="00725FDA">
              <w:t>135872</w:t>
            </w:r>
          </w:p>
        </w:tc>
      </w:tr>
      <w:tr w:rsidR="00725FDA" w:rsidRPr="00725FDA" w14:paraId="66B76A4C" w14:textId="77777777" w:rsidTr="003F038D">
        <w:trPr>
          <w:cantSplit/>
          <w:tblHeader/>
        </w:trPr>
        <w:tc>
          <w:tcPr>
            <w:tcW w:w="1103" w:type="pct"/>
            <w:shd w:val="clear" w:color="auto" w:fill="E6E6E6"/>
          </w:tcPr>
          <w:p w14:paraId="43C2FE28" w14:textId="77777777" w:rsidR="00725FDA" w:rsidRPr="00725FDA" w:rsidRDefault="00725FDA" w:rsidP="00725FDA">
            <w:pPr>
              <w:pStyle w:val="S8Gazettetableheading"/>
            </w:pPr>
            <w:r w:rsidRPr="00725FDA">
              <w:t>Product name</w:t>
            </w:r>
          </w:p>
        </w:tc>
        <w:tc>
          <w:tcPr>
            <w:tcW w:w="3897" w:type="pct"/>
          </w:tcPr>
          <w:p w14:paraId="2A9D118F" w14:textId="77777777" w:rsidR="00725FDA" w:rsidRPr="00725FDA" w:rsidRDefault="00725FDA" w:rsidP="00725FDA">
            <w:pPr>
              <w:pStyle w:val="S8Gazettetabletext"/>
            </w:pPr>
            <w:proofErr w:type="spellStart"/>
            <w:r w:rsidRPr="00725FDA">
              <w:t>Spraygro</w:t>
            </w:r>
            <w:proofErr w:type="spellEnd"/>
            <w:r w:rsidRPr="00725FDA">
              <w:t xml:space="preserve"> Sprayphos 400 Systemic Fungicide</w:t>
            </w:r>
          </w:p>
        </w:tc>
      </w:tr>
      <w:tr w:rsidR="00725FDA" w:rsidRPr="00725FDA" w14:paraId="17C27729" w14:textId="77777777" w:rsidTr="003F038D">
        <w:trPr>
          <w:cantSplit/>
          <w:tblHeader/>
        </w:trPr>
        <w:tc>
          <w:tcPr>
            <w:tcW w:w="1103" w:type="pct"/>
            <w:shd w:val="clear" w:color="auto" w:fill="E6E6E6"/>
          </w:tcPr>
          <w:p w14:paraId="2575CD2A" w14:textId="77777777" w:rsidR="00725FDA" w:rsidRPr="00725FDA" w:rsidRDefault="00725FDA" w:rsidP="00725FDA">
            <w:pPr>
              <w:pStyle w:val="S8Gazettetableheading"/>
            </w:pPr>
            <w:r w:rsidRPr="00725FDA">
              <w:t>Active constituent</w:t>
            </w:r>
          </w:p>
        </w:tc>
        <w:tc>
          <w:tcPr>
            <w:tcW w:w="3897" w:type="pct"/>
          </w:tcPr>
          <w:p w14:paraId="334C78C9" w14:textId="2B3264CA" w:rsidR="00725FDA" w:rsidRPr="00725FDA" w:rsidRDefault="00725FDA" w:rsidP="00725FDA">
            <w:pPr>
              <w:pStyle w:val="S8Gazettetabletext"/>
            </w:pPr>
            <w:r w:rsidRPr="00725FDA">
              <w:t>400</w:t>
            </w:r>
            <w:r>
              <w:t> </w:t>
            </w:r>
            <w:r w:rsidRPr="00725FDA">
              <w:t>g/L phosphorous (phosphonic acid) present as mono and di potassium phosphonate</w:t>
            </w:r>
          </w:p>
        </w:tc>
      </w:tr>
      <w:tr w:rsidR="00725FDA" w:rsidRPr="00725FDA" w14:paraId="183A7A5A" w14:textId="77777777" w:rsidTr="003F038D">
        <w:trPr>
          <w:cantSplit/>
          <w:tblHeader/>
        </w:trPr>
        <w:tc>
          <w:tcPr>
            <w:tcW w:w="1103" w:type="pct"/>
            <w:shd w:val="clear" w:color="auto" w:fill="E6E6E6"/>
          </w:tcPr>
          <w:p w14:paraId="1A6225F5" w14:textId="77777777" w:rsidR="00725FDA" w:rsidRPr="00725FDA" w:rsidRDefault="00725FDA" w:rsidP="00725FDA">
            <w:pPr>
              <w:pStyle w:val="S8Gazettetableheading"/>
            </w:pPr>
            <w:r w:rsidRPr="00725FDA">
              <w:t>Applicant name</w:t>
            </w:r>
          </w:p>
        </w:tc>
        <w:tc>
          <w:tcPr>
            <w:tcW w:w="3897" w:type="pct"/>
          </w:tcPr>
          <w:p w14:paraId="4256D51C" w14:textId="77777777" w:rsidR="00725FDA" w:rsidRPr="00725FDA" w:rsidRDefault="00725FDA" w:rsidP="00725FDA">
            <w:pPr>
              <w:pStyle w:val="S8Gazettetabletext"/>
            </w:pPr>
            <w:r w:rsidRPr="00725FDA">
              <w:t>Foliar Fertilizers P/L</w:t>
            </w:r>
          </w:p>
        </w:tc>
      </w:tr>
      <w:tr w:rsidR="00725FDA" w:rsidRPr="00725FDA" w14:paraId="3D0478C0" w14:textId="77777777" w:rsidTr="003F038D">
        <w:trPr>
          <w:cantSplit/>
          <w:tblHeader/>
        </w:trPr>
        <w:tc>
          <w:tcPr>
            <w:tcW w:w="1103" w:type="pct"/>
            <w:shd w:val="clear" w:color="auto" w:fill="E6E6E6"/>
          </w:tcPr>
          <w:p w14:paraId="167486BF" w14:textId="77777777" w:rsidR="00725FDA" w:rsidRPr="00725FDA" w:rsidRDefault="00725FDA" w:rsidP="00725FDA">
            <w:pPr>
              <w:pStyle w:val="S8Gazettetableheading"/>
            </w:pPr>
            <w:r w:rsidRPr="00725FDA">
              <w:t>Applicant ACN</w:t>
            </w:r>
          </w:p>
        </w:tc>
        <w:tc>
          <w:tcPr>
            <w:tcW w:w="3897" w:type="pct"/>
          </w:tcPr>
          <w:p w14:paraId="0F61FBC5" w14:textId="77777777" w:rsidR="00725FDA" w:rsidRPr="00725FDA" w:rsidRDefault="00725FDA" w:rsidP="00725FDA">
            <w:pPr>
              <w:pStyle w:val="S8Gazettetabletext"/>
            </w:pPr>
            <w:r w:rsidRPr="00725FDA">
              <w:t>007 974 496</w:t>
            </w:r>
          </w:p>
        </w:tc>
      </w:tr>
      <w:tr w:rsidR="00725FDA" w:rsidRPr="00725FDA" w14:paraId="1D16B909" w14:textId="77777777" w:rsidTr="003F038D">
        <w:trPr>
          <w:cantSplit/>
          <w:tblHeader/>
        </w:trPr>
        <w:tc>
          <w:tcPr>
            <w:tcW w:w="1103" w:type="pct"/>
            <w:shd w:val="clear" w:color="auto" w:fill="E6E6E6"/>
          </w:tcPr>
          <w:p w14:paraId="6F9942D3" w14:textId="77777777" w:rsidR="00725FDA" w:rsidRPr="00725FDA" w:rsidRDefault="00725FDA" w:rsidP="00725FDA">
            <w:pPr>
              <w:pStyle w:val="S8Gazettetableheading"/>
            </w:pPr>
            <w:r w:rsidRPr="00725FDA">
              <w:t>Date of variation</w:t>
            </w:r>
          </w:p>
        </w:tc>
        <w:tc>
          <w:tcPr>
            <w:tcW w:w="3897" w:type="pct"/>
          </w:tcPr>
          <w:p w14:paraId="65A59A20" w14:textId="77777777" w:rsidR="00725FDA" w:rsidRPr="00725FDA" w:rsidRDefault="00725FDA" w:rsidP="00725FDA">
            <w:pPr>
              <w:pStyle w:val="S8Gazettetabletext"/>
            </w:pPr>
            <w:r w:rsidRPr="00725FDA">
              <w:t>16 September 2022</w:t>
            </w:r>
          </w:p>
        </w:tc>
      </w:tr>
      <w:tr w:rsidR="00725FDA" w:rsidRPr="00725FDA" w14:paraId="3E9483C4" w14:textId="77777777" w:rsidTr="003F038D">
        <w:trPr>
          <w:cantSplit/>
          <w:tblHeader/>
        </w:trPr>
        <w:tc>
          <w:tcPr>
            <w:tcW w:w="1103" w:type="pct"/>
            <w:shd w:val="clear" w:color="auto" w:fill="E6E6E6"/>
          </w:tcPr>
          <w:p w14:paraId="0BC547F8" w14:textId="77777777" w:rsidR="00725FDA" w:rsidRPr="00725FDA" w:rsidRDefault="00725FDA" w:rsidP="00725FDA">
            <w:pPr>
              <w:pStyle w:val="S8Gazettetableheading"/>
            </w:pPr>
            <w:r w:rsidRPr="00725FDA">
              <w:t>Product registration no.</w:t>
            </w:r>
          </w:p>
        </w:tc>
        <w:tc>
          <w:tcPr>
            <w:tcW w:w="3897" w:type="pct"/>
          </w:tcPr>
          <w:p w14:paraId="2A66A353" w14:textId="77777777" w:rsidR="00725FDA" w:rsidRPr="00725FDA" w:rsidRDefault="00725FDA" w:rsidP="00725FDA">
            <w:pPr>
              <w:pStyle w:val="S8Gazettetabletext"/>
            </w:pPr>
            <w:r w:rsidRPr="00725FDA">
              <w:t>52984</w:t>
            </w:r>
          </w:p>
        </w:tc>
      </w:tr>
      <w:tr w:rsidR="00725FDA" w:rsidRPr="00725FDA" w14:paraId="473BC810" w14:textId="77777777" w:rsidTr="003F038D">
        <w:trPr>
          <w:cantSplit/>
          <w:tblHeader/>
        </w:trPr>
        <w:tc>
          <w:tcPr>
            <w:tcW w:w="1103" w:type="pct"/>
            <w:shd w:val="clear" w:color="auto" w:fill="E6E6E6"/>
          </w:tcPr>
          <w:p w14:paraId="628FBD29" w14:textId="77777777" w:rsidR="00725FDA" w:rsidRPr="00725FDA" w:rsidRDefault="00725FDA" w:rsidP="00725FDA">
            <w:pPr>
              <w:pStyle w:val="S8Gazettetableheading"/>
            </w:pPr>
            <w:r w:rsidRPr="00725FDA">
              <w:t>Label approval no.</w:t>
            </w:r>
          </w:p>
        </w:tc>
        <w:tc>
          <w:tcPr>
            <w:tcW w:w="3897" w:type="pct"/>
          </w:tcPr>
          <w:p w14:paraId="3F58A842" w14:textId="77777777" w:rsidR="00725FDA" w:rsidRPr="00725FDA" w:rsidRDefault="00725FDA" w:rsidP="00725FDA">
            <w:pPr>
              <w:pStyle w:val="S8Gazettetabletext"/>
            </w:pPr>
            <w:r w:rsidRPr="00725FDA">
              <w:t>52984/135872</w:t>
            </w:r>
          </w:p>
        </w:tc>
      </w:tr>
      <w:tr w:rsidR="00725FDA" w:rsidRPr="00725FDA" w14:paraId="2717C6C4" w14:textId="77777777" w:rsidTr="003F038D">
        <w:trPr>
          <w:cantSplit/>
          <w:tblHeader/>
        </w:trPr>
        <w:tc>
          <w:tcPr>
            <w:tcW w:w="1103" w:type="pct"/>
            <w:shd w:val="clear" w:color="auto" w:fill="E6E6E6"/>
          </w:tcPr>
          <w:p w14:paraId="5B76F0B7" w14:textId="77777777" w:rsidR="00725FDA" w:rsidRPr="00725FDA" w:rsidRDefault="00725FDA" w:rsidP="00725FDA">
            <w:pPr>
              <w:pStyle w:val="S8Gazettetableheading"/>
            </w:pPr>
            <w:r w:rsidRPr="00725FDA">
              <w:t>Description of the application and its purpose, including the intended use of the chemical product</w:t>
            </w:r>
          </w:p>
        </w:tc>
        <w:tc>
          <w:tcPr>
            <w:tcW w:w="3897" w:type="pct"/>
          </w:tcPr>
          <w:p w14:paraId="7CFD93B0" w14:textId="77777777" w:rsidR="00725FDA" w:rsidRPr="00725FDA" w:rsidRDefault="00725FDA" w:rsidP="00725FDA">
            <w:pPr>
              <w:pStyle w:val="S8Gazettetabletext"/>
            </w:pPr>
            <w:r w:rsidRPr="00725FDA">
              <w:t xml:space="preserve">Variation of label approval to add a timing restriction for use in grapes </w:t>
            </w:r>
            <w:r w:rsidRPr="00725FDA">
              <w:t>‘</w:t>
            </w:r>
            <w:r w:rsidRPr="00725FDA">
              <w:t>DO NOT apply after E-L 33</w:t>
            </w:r>
            <w:r w:rsidRPr="00725FDA">
              <w:t>’</w:t>
            </w:r>
          </w:p>
        </w:tc>
      </w:tr>
    </w:tbl>
    <w:p w14:paraId="5631228C" w14:textId="77777777" w:rsidR="00725FDA" w:rsidRPr="00725FDA" w:rsidRDefault="00725FDA" w:rsidP="00725FD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725FDA" w:rsidRPr="00725FDA" w14:paraId="57D1CAA6" w14:textId="77777777" w:rsidTr="003F038D">
        <w:trPr>
          <w:cantSplit/>
          <w:tblHeader/>
        </w:trPr>
        <w:tc>
          <w:tcPr>
            <w:tcW w:w="1103" w:type="pct"/>
            <w:shd w:val="clear" w:color="auto" w:fill="E6E6E6"/>
          </w:tcPr>
          <w:p w14:paraId="36072A6E" w14:textId="77777777" w:rsidR="00725FDA" w:rsidRPr="00725FDA" w:rsidRDefault="00725FDA" w:rsidP="00725FDA">
            <w:pPr>
              <w:pStyle w:val="S8Gazettetableheading"/>
            </w:pPr>
            <w:r w:rsidRPr="00725FDA">
              <w:t>Application no.</w:t>
            </w:r>
          </w:p>
        </w:tc>
        <w:tc>
          <w:tcPr>
            <w:tcW w:w="3897" w:type="pct"/>
          </w:tcPr>
          <w:p w14:paraId="4BF38212" w14:textId="77777777" w:rsidR="00725FDA" w:rsidRPr="00725FDA" w:rsidRDefault="00725FDA" w:rsidP="00725FDA">
            <w:pPr>
              <w:pStyle w:val="S8Gazettetabletext"/>
              <w:rPr>
                <w:noProof/>
              </w:rPr>
            </w:pPr>
            <w:r w:rsidRPr="00725FDA">
              <w:t>135910</w:t>
            </w:r>
          </w:p>
        </w:tc>
      </w:tr>
      <w:tr w:rsidR="00725FDA" w:rsidRPr="00725FDA" w14:paraId="3A32BF0E" w14:textId="77777777" w:rsidTr="003F038D">
        <w:trPr>
          <w:cantSplit/>
          <w:tblHeader/>
        </w:trPr>
        <w:tc>
          <w:tcPr>
            <w:tcW w:w="1103" w:type="pct"/>
            <w:shd w:val="clear" w:color="auto" w:fill="E6E6E6"/>
          </w:tcPr>
          <w:p w14:paraId="2658218A" w14:textId="77777777" w:rsidR="00725FDA" w:rsidRPr="00725FDA" w:rsidRDefault="00725FDA" w:rsidP="00725FDA">
            <w:pPr>
              <w:pStyle w:val="S8Gazettetableheading"/>
            </w:pPr>
            <w:r w:rsidRPr="00725FDA">
              <w:t>Product name</w:t>
            </w:r>
          </w:p>
        </w:tc>
        <w:tc>
          <w:tcPr>
            <w:tcW w:w="3897" w:type="pct"/>
          </w:tcPr>
          <w:p w14:paraId="1E0B7FCE" w14:textId="77777777" w:rsidR="00725FDA" w:rsidRPr="00725FDA" w:rsidRDefault="00725FDA" w:rsidP="00725FDA">
            <w:pPr>
              <w:pStyle w:val="S8Gazettetabletext"/>
            </w:pPr>
            <w:r w:rsidRPr="00725FDA">
              <w:t>Farmalinx All-Star Turf Insecticide</w:t>
            </w:r>
          </w:p>
        </w:tc>
      </w:tr>
      <w:tr w:rsidR="00725FDA" w:rsidRPr="00725FDA" w14:paraId="74820085" w14:textId="77777777" w:rsidTr="003F038D">
        <w:trPr>
          <w:cantSplit/>
          <w:tblHeader/>
        </w:trPr>
        <w:tc>
          <w:tcPr>
            <w:tcW w:w="1103" w:type="pct"/>
            <w:shd w:val="clear" w:color="auto" w:fill="E6E6E6"/>
          </w:tcPr>
          <w:p w14:paraId="47D83EEC" w14:textId="77777777" w:rsidR="00725FDA" w:rsidRPr="00725FDA" w:rsidRDefault="00725FDA" w:rsidP="00725FDA">
            <w:pPr>
              <w:pStyle w:val="S8Gazettetableheading"/>
            </w:pPr>
            <w:r w:rsidRPr="00725FDA">
              <w:t>Active constituent</w:t>
            </w:r>
          </w:p>
        </w:tc>
        <w:tc>
          <w:tcPr>
            <w:tcW w:w="3897" w:type="pct"/>
          </w:tcPr>
          <w:p w14:paraId="4DF2BE79" w14:textId="4E882734" w:rsidR="00725FDA" w:rsidRPr="00725FDA" w:rsidRDefault="00725FDA" w:rsidP="00725FDA">
            <w:pPr>
              <w:pStyle w:val="S8Gazettetabletext"/>
            </w:pPr>
            <w:r w:rsidRPr="00725FDA">
              <w:t>200</w:t>
            </w:r>
            <w:r>
              <w:t> </w:t>
            </w:r>
            <w:r w:rsidRPr="00725FDA">
              <w:t>g/L chlorantraniliprole</w:t>
            </w:r>
          </w:p>
        </w:tc>
      </w:tr>
      <w:tr w:rsidR="00725FDA" w:rsidRPr="00725FDA" w14:paraId="01343103" w14:textId="77777777" w:rsidTr="003F038D">
        <w:trPr>
          <w:cantSplit/>
          <w:tblHeader/>
        </w:trPr>
        <w:tc>
          <w:tcPr>
            <w:tcW w:w="1103" w:type="pct"/>
            <w:shd w:val="clear" w:color="auto" w:fill="E6E6E6"/>
          </w:tcPr>
          <w:p w14:paraId="3A5AE2FB" w14:textId="77777777" w:rsidR="00725FDA" w:rsidRPr="00725FDA" w:rsidRDefault="00725FDA" w:rsidP="00725FDA">
            <w:pPr>
              <w:pStyle w:val="S8Gazettetableheading"/>
            </w:pPr>
            <w:r w:rsidRPr="00725FDA">
              <w:t>Applicant name</w:t>
            </w:r>
          </w:p>
        </w:tc>
        <w:tc>
          <w:tcPr>
            <w:tcW w:w="3897" w:type="pct"/>
          </w:tcPr>
          <w:p w14:paraId="4BC289FB" w14:textId="77777777" w:rsidR="00725FDA" w:rsidRPr="00725FDA" w:rsidRDefault="00725FDA" w:rsidP="00725FDA">
            <w:pPr>
              <w:pStyle w:val="S8Gazettetabletext"/>
            </w:pPr>
            <w:r w:rsidRPr="00725FDA">
              <w:t>Farmalinx Pty Ltd</w:t>
            </w:r>
          </w:p>
        </w:tc>
      </w:tr>
      <w:tr w:rsidR="00725FDA" w:rsidRPr="00725FDA" w14:paraId="07371561" w14:textId="77777777" w:rsidTr="003F038D">
        <w:trPr>
          <w:cantSplit/>
          <w:tblHeader/>
        </w:trPr>
        <w:tc>
          <w:tcPr>
            <w:tcW w:w="1103" w:type="pct"/>
            <w:shd w:val="clear" w:color="auto" w:fill="E6E6E6"/>
          </w:tcPr>
          <w:p w14:paraId="4A48F6DD" w14:textId="77777777" w:rsidR="00725FDA" w:rsidRPr="00725FDA" w:rsidRDefault="00725FDA" w:rsidP="00725FDA">
            <w:pPr>
              <w:pStyle w:val="S8Gazettetableheading"/>
            </w:pPr>
            <w:r w:rsidRPr="00725FDA">
              <w:t>Applicant ACN</w:t>
            </w:r>
          </w:p>
        </w:tc>
        <w:tc>
          <w:tcPr>
            <w:tcW w:w="3897" w:type="pct"/>
          </w:tcPr>
          <w:p w14:paraId="6C334DA8" w14:textId="77777777" w:rsidR="00725FDA" w:rsidRPr="00725FDA" w:rsidRDefault="00725FDA" w:rsidP="00725FDA">
            <w:pPr>
              <w:pStyle w:val="S8Gazettetabletext"/>
            </w:pPr>
            <w:r w:rsidRPr="00725FDA">
              <w:t>134 353 245</w:t>
            </w:r>
          </w:p>
        </w:tc>
      </w:tr>
      <w:tr w:rsidR="00725FDA" w:rsidRPr="00725FDA" w14:paraId="5A0E30EE" w14:textId="77777777" w:rsidTr="003F038D">
        <w:trPr>
          <w:cantSplit/>
          <w:tblHeader/>
        </w:trPr>
        <w:tc>
          <w:tcPr>
            <w:tcW w:w="1103" w:type="pct"/>
            <w:shd w:val="clear" w:color="auto" w:fill="E6E6E6"/>
          </w:tcPr>
          <w:p w14:paraId="673BDAB7" w14:textId="77777777" w:rsidR="00725FDA" w:rsidRPr="00725FDA" w:rsidRDefault="00725FDA" w:rsidP="00725FDA">
            <w:pPr>
              <w:pStyle w:val="S8Gazettetableheading"/>
            </w:pPr>
            <w:r w:rsidRPr="00725FDA">
              <w:t>Date of variation</w:t>
            </w:r>
          </w:p>
        </w:tc>
        <w:tc>
          <w:tcPr>
            <w:tcW w:w="3897" w:type="pct"/>
          </w:tcPr>
          <w:p w14:paraId="7E428C52" w14:textId="77777777" w:rsidR="00725FDA" w:rsidRPr="00725FDA" w:rsidRDefault="00725FDA" w:rsidP="00725FDA">
            <w:pPr>
              <w:pStyle w:val="S8Gazettetabletext"/>
            </w:pPr>
            <w:r w:rsidRPr="00725FDA">
              <w:t>16 September 2022</w:t>
            </w:r>
          </w:p>
        </w:tc>
      </w:tr>
      <w:tr w:rsidR="00725FDA" w:rsidRPr="00725FDA" w14:paraId="2E48910F" w14:textId="77777777" w:rsidTr="003F038D">
        <w:trPr>
          <w:cantSplit/>
          <w:tblHeader/>
        </w:trPr>
        <w:tc>
          <w:tcPr>
            <w:tcW w:w="1103" w:type="pct"/>
            <w:shd w:val="clear" w:color="auto" w:fill="E6E6E6"/>
          </w:tcPr>
          <w:p w14:paraId="6D780023" w14:textId="77777777" w:rsidR="00725FDA" w:rsidRPr="00725FDA" w:rsidRDefault="00725FDA" w:rsidP="00725FDA">
            <w:pPr>
              <w:pStyle w:val="S8Gazettetableheading"/>
            </w:pPr>
            <w:r w:rsidRPr="00725FDA">
              <w:t>Product registration no.</w:t>
            </w:r>
          </w:p>
        </w:tc>
        <w:tc>
          <w:tcPr>
            <w:tcW w:w="3897" w:type="pct"/>
          </w:tcPr>
          <w:p w14:paraId="2FAA2B36" w14:textId="77777777" w:rsidR="00725FDA" w:rsidRPr="00725FDA" w:rsidRDefault="00725FDA" w:rsidP="00725FDA">
            <w:pPr>
              <w:pStyle w:val="S8Gazettetabletext"/>
            </w:pPr>
            <w:r w:rsidRPr="00725FDA">
              <w:t>90097</w:t>
            </w:r>
          </w:p>
        </w:tc>
      </w:tr>
      <w:tr w:rsidR="00725FDA" w:rsidRPr="00725FDA" w14:paraId="1544F783" w14:textId="77777777" w:rsidTr="003F038D">
        <w:trPr>
          <w:cantSplit/>
          <w:tblHeader/>
        </w:trPr>
        <w:tc>
          <w:tcPr>
            <w:tcW w:w="1103" w:type="pct"/>
            <w:shd w:val="clear" w:color="auto" w:fill="E6E6E6"/>
          </w:tcPr>
          <w:p w14:paraId="30F1A924" w14:textId="77777777" w:rsidR="00725FDA" w:rsidRPr="00725FDA" w:rsidRDefault="00725FDA" w:rsidP="00725FDA">
            <w:pPr>
              <w:pStyle w:val="S8Gazettetableheading"/>
            </w:pPr>
            <w:r w:rsidRPr="00725FDA">
              <w:t>Label approval no.</w:t>
            </w:r>
          </w:p>
        </w:tc>
        <w:tc>
          <w:tcPr>
            <w:tcW w:w="3897" w:type="pct"/>
          </w:tcPr>
          <w:p w14:paraId="41F2A8DD" w14:textId="77777777" w:rsidR="00725FDA" w:rsidRPr="00725FDA" w:rsidRDefault="00725FDA" w:rsidP="00725FDA">
            <w:pPr>
              <w:pStyle w:val="S8Gazettetabletext"/>
            </w:pPr>
            <w:r w:rsidRPr="00725FDA">
              <w:t>90097/135910</w:t>
            </w:r>
          </w:p>
        </w:tc>
      </w:tr>
      <w:tr w:rsidR="00725FDA" w:rsidRPr="00725FDA" w14:paraId="47B734E8" w14:textId="77777777" w:rsidTr="003F038D">
        <w:trPr>
          <w:cantSplit/>
          <w:tblHeader/>
        </w:trPr>
        <w:tc>
          <w:tcPr>
            <w:tcW w:w="1103" w:type="pct"/>
            <w:shd w:val="clear" w:color="auto" w:fill="E6E6E6"/>
          </w:tcPr>
          <w:p w14:paraId="11D80C2C" w14:textId="77777777" w:rsidR="00725FDA" w:rsidRPr="00725FDA" w:rsidRDefault="00725FDA" w:rsidP="00725FDA">
            <w:pPr>
              <w:pStyle w:val="S8Gazettetableheading"/>
            </w:pPr>
            <w:r w:rsidRPr="00725FDA">
              <w:t>Description of the application and its purpose, including the intended use of the chemical product</w:t>
            </w:r>
          </w:p>
        </w:tc>
        <w:tc>
          <w:tcPr>
            <w:tcW w:w="3897" w:type="pct"/>
          </w:tcPr>
          <w:p w14:paraId="2857B493" w14:textId="77777777" w:rsidR="00725FDA" w:rsidRPr="00725FDA" w:rsidRDefault="00725FDA" w:rsidP="00725FDA">
            <w:pPr>
              <w:pStyle w:val="S8Gazettetabletext"/>
            </w:pPr>
            <w:r w:rsidRPr="00725FDA">
              <w:t>Variation of label approval to vary the restraints and protection statement</w:t>
            </w:r>
          </w:p>
        </w:tc>
      </w:tr>
    </w:tbl>
    <w:p w14:paraId="5A758963" w14:textId="77777777" w:rsidR="00725FDA" w:rsidRPr="00725FDA" w:rsidRDefault="00725FDA" w:rsidP="00725FD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725FDA" w:rsidRPr="00725FDA" w14:paraId="5B9861DF" w14:textId="77777777" w:rsidTr="003F038D">
        <w:trPr>
          <w:cantSplit/>
          <w:tblHeader/>
        </w:trPr>
        <w:tc>
          <w:tcPr>
            <w:tcW w:w="1103" w:type="pct"/>
            <w:shd w:val="clear" w:color="auto" w:fill="E6E6E6"/>
          </w:tcPr>
          <w:p w14:paraId="6A248463" w14:textId="77777777" w:rsidR="00725FDA" w:rsidRPr="00725FDA" w:rsidRDefault="00725FDA" w:rsidP="00725FDA">
            <w:pPr>
              <w:pStyle w:val="S8Gazettetableheading"/>
            </w:pPr>
            <w:r w:rsidRPr="00725FDA">
              <w:lastRenderedPageBreak/>
              <w:t>Application no.</w:t>
            </w:r>
          </w:p>
        </w:tc>
        <w:tc>
          <w:tcPr>
            <w:tcW w:w="3897" w:type="pct"/>
          </w:tcPr>
          <w:p w14:paraId="15F7B99C" w14:textId="77777777" w:rsidR="00725FDA" w:rsidRPr="00725FDA" w:rsidRDefault="00725FDA" w:rsidP="00725FDA">
            <w:pPr>
              <w:pStyle w:val="S8Gazettetabletext"/>
              <w:rPr>
                <w:noProof/>
              </w:rPr>
            </w:pPr>
            <w:r w:rsidRPr="00725FDA">
              <w:t>135937</w:t>
            </w:r>
          </w:p>
        </w:tc>
      </w:tr>
      <w:tr w:rsidR="00725FDA" w:rsidRPr="00725FDA" w14:paraId="6BFDBC54" w14:textId="77777777" w:rsidTr="003F038D">
        <w:trPr>
          <w:cantSplit/>
          <w:tblHeader/>
        </w:trPr>
        <w:tc>
          <w:tcPr>
            <w:tcW w:w="1103" w:type="pct"/>
            <w:shd w:val="clear" w:color="auto" w:fill="E6E6E6"/>
          </w:tcPr>
          <w:p w14:paraId="7FEF9DCC" w14:textId="77777777" w:rsidR="00725FDA" w:rsidRPr="00725FDA" w:rsidRDefault="00725FDA" w:rsidP="00725FDA">
            <w:pPr>
              <w:pStyle w:val="S8Gazettetableheading"/>
            </w:pPr>
            <w:r w:rsidRPr="00725FDA">
              <w:t>Product name</w:t>
            </w:r>
          </w:p>
        </w:tc>
        <w:tc>
          <w:tcPr>
            <w:tcW w:w="3897" w:type="pct"/>
          </w:tcPr>
          <w:p w14:paraId="268589A1" w14:textId="77777777" w:rsidR="00725FDA" w:rsidRPr="00725FDA" w:rsidRDefault="00725FDA" w:rsidP="00725FDA">
            <w:pPr>
              <w:pStyle w:val="S8Gazettetabletext"/>
            </w:pPr>
            <w:r w:rsidRPr="00725FDA">
              <w:t xml:space="preserve">Grow Green </w:t>
            </w:r>
            <w:proofErr w:type="spellStart"/>
            <w:r w:rsidRPr="00725FDA">
              <w:t>Fungex</w:t>
            </w:r>
            <w:proofErr w:type="spellEnd"/>
            <w:r w:rsidRPr="00725FDA">
              <w:t xml:space="preserve"> Systemic Fungicide</w:t>
            </w:r>
          </w:p>
        </w:tc>
      </w:tr>
      <w:tr w:rsidR="00725FDA" w:rsidRPr="00725FDA" w14:paraId="4DF0CFDF" w14:textId="77777777" w:rsidTr="003F038D">
        <w:trPr>
          <w:cantSplit/>
          <w:tblHeader/>
        </w:trPr>
        <w:tc>
          <w:tcPr>
            <w:tcW w:w="1103" w:type="pct"/>
            <w:shd w:val="clear" w:color="auto" w:fill="E6E6E6"/>
          </w:tcPr>
          <w:p w14:paraId="002ED05D" w14:textId="77777777" w:rsidR="00725FDA" w:rsidRPr="00725FDA" w:rsidRDefault="00725FDA" w:rsidP="00725FDA">
            <w:pPr>
              <w:pStyle w:val="S8Gazettetableheading"/>
            </w:pPr>
            <w:r w:rsidRPr="00725FDA">
              <w:t>Active constituent</w:t>
            </w:r>
          </w:p>
        </w:tc>
        <w:tc>
          <w:tcPr>
            <w:tcW w:w="3897" w:type="pct"/>
          </w:tcPr>
          <w:p w14:paraId="1EFC3E5A" w14:textId="62CCAD89" w:rsidR="00725FDA" w:rsidRPr="00725FDA" w:rsidRDefault="00725FDA" w:rsidP="00725FDA">
            <w:pPr>
              <w:pStyle w:val="S8Gazettetabletext"/>
            </w:pPr>
            <w:r w:rsidRPr="00725FDA">
              <w:t>300</w:t>
            </w:r>
            <w:r>
              <w:t> </w:t>
            </w:r>
            <w:r w:rsidRPr="00725FDA">
              <w:t>g/L phosphorous acid present as mono and di-potassium phosphite</w:t>
            </w:r>
          </w:p>
        </w:tc>
      </w:tr>
      <w:tr w:rsidR="00725FDA" w:rsidRPr="00725FDA" w14:paraId="40860B04" w14:textId="77777777" w:rsidTr="003F038D">
        <w:trPr>
          <w:cantSplit/>
          <w:tblHeader/>
        </w:trPr>
        <w:tc>
          <w:tcPr>
            <w:tcW w:w="1103" w:type="pct"/>
            <w:shd w:val="clear" w:color="auto" w:fill="E6E6E6"/>
          </w:tcPr>
          <w:p w14:paraId="2A6389AF" w14:textId="77777777" w:rsidR="00725FDA" w:rsidRPr="00725FDA" w:rsidRDefault="00725FDA" w:rsidP="00725FDA">
            <w:pPr>
              <w:pStyle w:val="S8Gazettetableheading"/>
            </w:pPr>
            <w:r w:rsidRPr="00725FDA">
              <w:t>Applicant name</w:t>
            </w:r>
          </w:p>
        </w:tc>
        <w:tc>
          <w:tcPr>
            <w:tcW w:w="3897" w:type="pct"/>
          </w:tcPr>
          <w:p w14:paraId="47A5D916" w14:textId="77777777" w:rsidR="00725FDA" w:rsidRPr="00725FDA" w:rsidRDefault="00725FDA" w:rsidP="00725FDA">
            <w:pPr>
              <w:pStyle w:val="S8Gazettetabletext"/>
            </w:pPr>
            <w:r w:rsidRPr="00725FDA">
              <w:t>Grow Green Pty Ltd</w:t>
            </w:r>
          </w:p>
        </w:tc>
      </w:tr>
      <w:tr w:rsidR="00725FDA" w:rsidRPr="00725FDA" w14:paraId="46B435A2" w14:textId="77777777" w:rsidTr="003F038D">
        <w:trPr>
          <w:cantSplit/>
          <w:tblHeader/>
        </w:trPr>
        <w:tc>
          <w:tcPr>
            <w:tcW w:w="1103" w:type="pct"/>
            <w:shd w:val="clear" w:color="auto" w:fill="E6E6E6"/>
          </w:tcPr>
          <w:p w14:paraId="7161731D" w14:textId="77777777" w:rsidR="00725FDA" w:rsidRPr="00725FDA" w:rsidRDefault="00725FDA" w:rsidP="00725FDA">
            <w:pPr>
              <w:pStyle w:val="S8Gazettetableheading"/>
            </w:pPr>
            <w:r w:rsidRPr="00725FDA">
              <w:t>Applicant ACN</w:t>
            </w:r>
          </w:p>
        </w:tc>
        <w:tc>
          <w:tcPr>
            <w:tcW w:w="3897" w:type="pct"/>
          </w:tcPr>
          <w:p w14:paraId="428A177F" w14:textId="77777777" w:rsidR="00725FDA" w:rsidRPr="00725FDA" w:rsidRDefault="00725FDA" w:rsidP="00725FDA">
            <w:pPr>
              <w:pStyle w:val="S8Gazettetabletext"/>
            </w:pPr>
            <w:r w:rsidRPr="00725FDA">
              <w:t>129 314 012</w:t>
            </w:r>
          </w:p>
        </w:tc>
      </w:tr>
      <w:tr w:rsidR="00725FDA" w:rsidRPr="00725FDA" w14:paraId="3E2D089D" w14:textId="77777777" w:rsidTr="003F038D">
        <w:trPr>
          <w:cantSplit/>
          <w:tblHeader/>
        </w:trPr>
        <w:tc>
          <w:tcPr>
            <w:tcW w:w="1103" w:type="pct"/>
            <w:shd w:val="clear" w:color="auto" w:fill="E6E6E6"/>
          </w:tcPr>
          <w:p w14:paraId="0A7A612B" w14:textId="77777777" w:rsidR="00725FDA" w:rsidRPr="00725FDA" w:rsidRDefault="00725FDA" w:rsidP="00725FDA">
            <w:pPr>
              <w:pStyle w:val="S8Gazettetableheading"/>
            </w:pPr>
            <w:r w:rsidRPr="00725FDA">
              <w:t>Date of variation</w:t>
            </w:r>
          </w:p>
        </w:tc>
        <w:tc>
          <w:tcPr>
            <w:tcW w:w="3897" w:type="pct"/>
          </w:tcPr>
          <w:p w14:paraId="13EE75E2" w14:textId="77777777" w:rsidR="00725FDA" w:rsidRPr="00725FDA" w:rsidRDefault="00725FDA" w:rsidP="00725FDA">
            <w:pPr>
              <w:pStyle w:val="S8Gazettetabletext"/>
            </w:pPr>
            <w:r w:rsidRPr="00725FDA">
              <w:t>20 September 2022</w:t>
            </w:r>
          </w:p>
        </w:tc>
      </w:tr>
      <w:tr w:rsidR="00725FDA" w:rsidRPr="00725FDA" w14:paraId="4CE88D86" w14:textId="77777777" w:rsidTr="003F038D">
        <w:trPr>
          <w:cantSplit/>
          <w:tblHeader/>
        </w:trPr>
        <w:tc>
          <w:tcPr>
            <w:tcW w:w="1103" w:type="pct"/>
            <w:shd w:val="clear" w:color="auto" w:fill="E6E6E6"/>
          </w:tcPr>
          <w:p w14:paraId="60B03AA3" w14:textId="77777777" w:rsidR="00725FDA" w:rsidRPr="00725FDA" w:rsidRDefault="00725FDA" w:rsidP="00725FDA">
            <w:pPr>
              <w:pStyle w:val="S8Gazettetableheading"/>
            </w:pPr>
            <w:r w:rsidRPr="00725FDA">
              <w:t>Product registration no.</w:t>
            </w:r>
          </w:p>
        </w:tc>
        <w:tc>
          <w:tcPr>
            <w:tcW w:w="3897" w:type="pct"/>
          </w:tcPr>
          <w:p w14:paraId="63C6639E" w14:textId="77777777" w:rsidR="00725FDA" w:rsidRPr="00725FDA" w:rsidRDefault="00725FDA" w:rsidP="00725FDA">
            <w:pPr>
              <w:pStyle w:val="S8Gazettetabletext"/>
            </w:pPr>
            <w:r w:rsidRPr="00725FDA">
              <w:t>49812</w:t>
            </w:r>
          </w:p>
        </w:tc>
      </w:tr>
      <w:tr w:rsidR="00725FDA" w:rsidRPr="00725FDA" w14:paraId="026E4429" w14:textId="77777777" w:rsidTr="003F038D">
        <w:trPr>
          <w:cantSplit/>
          <w:tblHeader/>
        </w:trPr>
        <w:tc>
          <w:tcPr>
            <w:tcW w:w="1103" w:type="pct"/>
            <w:shd w:val="clear" w:color="auto" w:fill="E6E6E6"/>
          </w:tcPr>
          <w:p w14:paraId="108A2174" w14:textId="77777777" w:rsidR="00725FDA" w:rsidRPr="00725FDA" w:rsidRDefault="00725FDA" w:rsidP="00725FDA">
            <w:pPr>
              <w:pStyle w:val="S8Gazettetableheading"/>
            </w:pPr>
            <w:r w:rsidRPr="00725FDA">
              <w:t>Label approval no.</w:t>
            </w:r>
          </w:p>
        </w:tc>
        <w:tc>
          <w:tcPr>
            <w:tcW w:w="3897" w:type="pct"/>
          </w:tcPr>
          <w:p w14:paraId="1E321577" w14:textId="77777777" w:rsidR="00725FDA" w:rsidRPr="00725FDA" w:rsidRDefault="00725FDA" w:rsidP="00725FDA">
            <w:pPr>
              <w:pStyle w:val="S8Gazettetabletext"/>
            </w:pPr>
            <w:r w:rsidRPr="00725FDA">
              <w:t>49812/135937</w:t>
            </w:r>
          </w:p>
        </w:tc>
      </w:tr>
      <w:tr w:rsidR="00725FDA" w:rsidRPr="00725FDA" w14:paraId="5B5322B7" w14:textId="77777777" w:rsidTr="003F038D">
        <w:trPr>
          <w:cantSplit/>
          <w:tblHeader/>
        </w:trPr>
        <w:tc>
          <w:tcPr>
            <w:tcW w:w="1103" w:type="pct"/>
            <w:shd w:val="clear" w:color="auto" w:fill="E6E6E6"/>
          </w:tcPr>
          <w:p w14:paraId="5B3988C6" w14:textId="77777777" w:rsidR="00725FDA" w:rsidRPr="00725FDA" w:rsidRDefault="00725FDA" w:rsidP="00725FDA">
            <w:pPr>
              <w:pStyle w:val="S8Gazettetableheading"/>
            </w:pPr>
            <w:r w:rsidRPr="00725FDA">
              <w:t>Description of the application and its purpose, including the intended use of the chemical product</w:t>
            </w:r>
          </w:p>
        </w:tc>
        <w:tc>
          <w:tcPr>
            <w:tcW w:w="3897" w:type="pct"/>
          </w:tcPr>
          <w:p w14:paraId="4940F065" w14:textId="77777777" w:rsidR="00725FDA" w:rsidRPr="00725FDA" w:rsidRDefault="00725FDA" w:rsidP="00725FDA">
            <w:pPr>
              <w:pStyle w:val="S8Gazettetabletext"/>
            </w:pPr>
            <w:r w:rsidRPr="00725FDA">
              <w:t>Variation of label approval to add a timing restriction for use in grapes</w:t>
            </w:r>
          </w:p>
        </w:tc>
      </w:tr>
    </w:tbl>
    <w:p w14:paraId="1F67A006" w14:textId="77777777" w:rsidR="00725FDA" w:rsidRPr="00725FDA" w:rsidRDefault="00725FDA" w:rsidP="00725FD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725FDA" w:rsidRPr="00725FDA" w14:paraId="56D82C64" w14:textId="77777777" w:rsidTr="003F038D">
        <w:trPr>
          <w:cantSplit/>
          <w:tblHeader/>
        </w:trPr>
        <w:tc>
          <w:tcPr>
            <w:tcW w:w="1103" w:type="pct"/>
            <w:shd w:val="clear" w:color="auto" w:fill="E6E6E6"/>
          </w:tcPr>
          <w:p w14:paraId="6572BBFA" w14:textId="77777777" w:rsidR="00725FDA" w:rsidRPr="00725FDA" w:rsidRDefault="00725FDA" w:rsidP="00725FDA">
            <w:pPr>
              <w:pStyle w:val="S8Gazettetableheading"/>
            </w:pPr>
            <w:r w:rsidRPr="00725FDA">
              <w:t>Application no.</w:t>
            </w:r>
          </w:p>
        </w:tc>
        <w:tc>
          <w:tcPr>
            <w:tcW w:w="3897" w:type="pct"/>
          </w:tcPr>
          <w:p w14:paraId="7DA24FB1" w14:textId="77777777" w:rsidR="00725FDA" w:rsidRPr="00725FDA" w:rsidRDefault="00725FDA" w:rsidP="00725FDA">
            <w:pPr>
              <w:pStyle w:val="S8Gazettetabletext"/>
              <w:rPr>
                <w:noProof/>
              </w:rPr>
            </w:pPr>
            <w:r w:rsidRPr="00725FDA">
              <w:t>135971</w:t>
            </w:r>
          </w:p>
        </w:tc>
      </w:tr>
      <w:tr w:rsidR="00725FDA" w:rsidRPr="00725FDA" w14:paraId="257B4FA3" w14:textId="77777777" w:rsidTr="003F038D">
        <w:trPr>
          <w:cantSplit/>
          <w:tblHeader/>
        </w:trPr>
        <w:tc>
          <w:tcPr>
            <w:tcW w:w="1103" w:type="pct"/>
            <w:shd w:val="clear" w:color="auto" w:fill="E6E6E6"/>
          </w:tcPr>
          <w:p w14:paraId="3E2BD22B" w14:textId="77777777" w:rsidR="00725FDA" w:rsidRPr="00725FDA" w:rsidRDefault="00725FDA" w:rsidP="00725FDA">
            <w:pPr>
              <w:pStyle w:val="S8Gazettetableheading"/>
            </w:pPr>
            <w:r w:rsidRPr="00725FDA">
              <w:t>Product name</w:t>
            </w:r>
          </w:p>
        </w:tc>
        <w:tc>
          <w:tcPr>
            <w:tcW w:w="3897" w:type="pct"/>
          </w:tcPr>
          <w:p w14:paraId="322A8D4B" w14:textId="77777777" w:rsidR="00725FDA" w:rsidRPr="00725FDA" w:rsidRDefault="00725FDA" w:rsidP="00725FDA">
            <w:pPr>
              <w:pStyle w:val="S8Gazettetabletext"/>
            </w:pPr>
            <w:r w:rsidRPr="00725FDA">
              <w:t xml:space="preserve">Accensi </w:t>
            </w:r>
            <w:proofErr w:type="spellStart"/>
            <w:r w:rsidRPr="00725FDA">
              <w:t>Phospot</w:t>
            </w:r>
            <w:proofErr w:type="spellEnd"/>
            <w:r w:rsidRPr="00725FDA">
              <w:t xml:space="preserve"> 400 Systemic Fungicide</w:t>
            </w:r>
          </w:p>
        </w:tc>
      </w:tr>
      <w:tr w:rsidR="00725FDA" w:rsidRPr="00725FDA" w14:paraId="5E7F1AD0" w14:textId="77777777" w:rsidTr="003F038D">
        <w:trPr>
          <w:cantSplit/>
          <w:tblHeader/>
        </w:trPr>
        <w:tc>
          <w:tcPr>
            <w:tcW w:w="1103" w:type="pct"/>
            <w:shd w:val="clear" w:color="auto" w:fill="E6E6E6"/>
          </w:tcPr>
          <w:p w14:paraId="06AAEE72" w14:textId="77777777" w:rsidR="00725FDA" w:rsidRPr="00725FDA" w:rsidRDefault="00725FDA" w:rsidP="00725FDA">
            <w:pPr>
              <w:pStyle w:val="S8Gazettetableheading"/>
            </w:pPr>
            <w:r w:rsidRPr="00725FDA">
              <w:t>Active constituent</w:t>
            </w:r>
          </w:p>
        </w:tc>
        <w:tc>
          <w:tcPr>
            <w:tcW w:w="3897" w:type="pct"/>
          </w:tcPr>
          <w:p w14:paraId="668A30CD" w14:textId="6386D9DF" w:rsidR="00725FDA" w:rsidRPr="00725FDA" w:rsidRDefault="00725FDA" w:rsidP="00725FDA">
            <w:pPr>
              <w:pStyle w:val="S8Gazettetabletext"/>
            </w:pPr>
            <w:r w:rsidRPr="00725FDA">
              <w:t>400</w:t>
            </w:r>
            <w:r>
              <w:t> </w:t>
            </w:r>
            <w:r w:rsidRPr="00725FDA">
              <w:t>g/L phosphorous (phosphonic) acid present as mono (and) di potassium phosphite</w:t>
            </w:r>
          </w:p>
        </w:tc>
      </w:tr>
      <w:tr w:rsidR="00725FDA" w:rsidRPr="00725FDA" w14:paraId="46E13978" w14:textId="77777777" w:rsidTr="003F038D">
        <w:trPr>
          <w:cantSplit/>
          <w:tblHeader/>
        </w:trPr>
        <w:tc>
          <w:tcPr>
            <w:tcW w:w="1103" w:type="pct"/>
            <w:shd w:val="clear" w:color="auto" w:fill="E6E6E6"/>
          </w:tcPr>
          <w:p w14:paraId="4D347E72" w14:textId="77777777" w:rsidR="00725FDA" w:rsidRPr="00725FDA" w:rsidRDefault="00725FDA" w:rsidP="00725FDA">
            <w:pPr>
              <w:pStyle w:val="S8Gazettetableheading"/>
            </w:pPr>
            <w:r w:rsidRPr="00725FDA">
              <w:t>Applicant name</w:t>
            </w:r>
          </w:p>
        </w:tc>
        <w:tc>
          <w:tcPr>
            <w:tcW w:w="3897" w:type="pct"/>
          </w:tcPr>
          <w:p w14:paraId="71E3AFEE" w14:textId="77777777" w:rsidR="00725FDA" w:rsidRPr="00725FDA" w:rsidRDefault="00725FDA" w:rsidP="00725FDA">
            <w:pPr>
              <w:pStyle w:val="S8Gazettetabletext"/>
            </w:pPr>
            <w:r w:rsidRPr="00725FDA">
              <w:t>Accensi Pty Ltd</w:t>
            </w:r>
          </w:p>
        </w:tc>
      </w:tr>
      <w:tr w:rsidR="00725FDA" w:rsidRPr="00725FDA" w14:paraId="31731E75" w14:textId="77777777" w:rsidTr="003F038D">
        <w:trPr>
          <w:cantSplit/>
          <w:tblHeader/>
        </w:trPr>
        <w:tc>
          <w:tcPr>
            <w:tcW w:w="1103" w:type="pct"/>
            <w:shd w:val="clear" w:color="auto" w:fill="E6E6E6"/>
          </w:tcPr>
          <w:p w14:paraId="49667BBF" w14:textId="77777777" w:rsidR="00725FDA" w:rsidRPr="00725FDA" w:rsidRDefault="00725FDA" w:rsidP="00725FDA">
            <w:pPr>
              <w:pStyle w:val="S8Gazettetableheading"/>
            </w:pPr>
            <w:r w:rsidRPr="00725FDA">
              <w:t>Applicant ACN</w:t>
            </w:r>
          </w:p>
        </w:tc>
        <w:tc>
          <w:tcPr>
            <w:tcW w:w="3897" w:type="pct"/>
          </w:tcPr>
          <w:p w14:paraId="7BA62F57" w14:textId="77777777" w:rsidR="00725FDA" w:rsidRPr="00725FDA" w:rsidRDefault="00725FDA" w:rsidP="00725FDA">
            <w:pPr>
              <w:pStyle w:val="S8Gazettetabletext"/>
            </w:pPr>
            <w:r w:rsidRPr="00725FDA">
              <w:t>079 875 184</w:t>
            </w:r>
          </w:p>
        </w:tc>
      </w:tr>
      <w:tr w:rsidR="00725FDA" w:rsidRPr="00725FDA" w14:paraId="6560D1FE" w14:textId="77777777" w:rsidTr="003F038D">
        <w:trPr>
          <w:cantSplit/>
          <w:tblHeader/>
        </w:trPr>
        <w:tc>
          <w:tcPr>
            <w:tcW w:w="1103" w:type="pct"/>
            <w:shd w:val="clear" w:color="auto" w:fill="E6E6E6"/>
          </w:tcPr>
          <w:p w14:paraId="2864401A" w14:textId="77777777" w:rsidR="00725FDA" w:rsidRPr="00725FDA" w:rsidRDefault="00725FDA" w:rsidP="00725FDA">
            <w:pPr>
              <w:pStyle w:val="S8Gazettetableheading"/>
            </w:pPr>
            <w:r w:rsidRPr="00725FDA">
              <w:t>Date of variation</w:t>
            </w:r>
          </w:p>
        </w:tc>
        <w:tc>
          <w:tcPr>
            <w:tcW w:w="3897" w:type="pct"/>
          </w:tcPr>
          <w:p w14:paraId="28FBF7DE" w14:textId="77777777" w:rsidR="00725FDA" w:rsidRPr="00725FDA" w:rsidRDefault="00725FDA" w:rsidP="00725FDA">
            <w:pPr>
              <w:pStyle w:val="S8Gazettetabletext"/>
            </w:pPr>
            <w:r w:rsidRPr="00725FDA">
              <w:t xml:space="preserve">20 September 2022 </w:t>
            </w:r>
          </w:p>
        </w:tc>
      </w:tr>
      <w:tr w:rsidR="00725FDA" w:rsidRPr="00725FDA" w14:paraId="4F32CEC4" w14:textId="77777777" w:rsidTr="003F038D">
        <w:trPr>
          <w:cantSplit/>
          <w:tblHeader/>
        </w:trPr>
        <w:tc>
          <w:tcPr>
            <w:tcW w:w="1103" w:type="pct"/>
            <w:shd w:val="clear" w:color="auto" w:fill="E6E6E6"/>
          </w:tcPr>
          <w:p w14:paraId="4E64EF04" w14:textId="77777777" w:rsidR="00725FDA" w:rsidRPr="00725FDA" w:rsidRDefault="00725FDA" w:rsidP="00725FDA">
            <w:pPr>
              <w:pStyle w:val="S8Gazettetableheading"/>
            </w:pPr>
            <w:r w:rsidRPr="00725FDA">
              <w:t>Product registration no.</w:t>
            </w:r>
          </w:p>
        </w:tc>
        <w:tc>
          <w:tcPr>
            <w:tcW w:w="3897" w:type="pct"/>
          </w:tcPr>
          <w:p w14:paraId="11323BF5" w14:textId="77777777" w:rsidR="00725FDA" w:rsidRPr="00725FDA" w:rsidRDefault="00725FDA" w:rsidP="00725FDA">
            <w:pPr>
              <w:pStyle w:val="S8Gazettetabletext"/>
            </w:pPr>
            <w:r w:rsidRPr="00725FDA">
              <w:t>69799</w:t>
            </w:r>
          </w:p>
        </w:tc>
      </w:tr>
      <w:tr w:rsidR="00725FDA" w:rsidRPr="00725FDA" w14:paraId="48D3C628" w14:textId="77777777" w:rsidTr="003F038D">
        <w:trPr>
          <w:cantSplit/>
          <w:tblHeader/>
        </w:trPr>
        <w:tc>
          <w:tcPr>
            <w:tcW w:w="1103" w:type="pct"/>
            <w:shd w:val="clear" w:color="auto" w:fill="E6E6E6"/>
          </w:tcPr>
          <w:p w14:paraId="6B3307D9" w14:textId="77777777" w:rsidR="00725FDA" w:rsidRPr="00725FDA" w:rsidRDefault="00725FDA" w:rsidP="00725FDA">
            <w:pPr>
              <w:pStyle w:val="S8Gazettetableheading"/>
            </w:pPr>
            <w:bookmarkStart w:id="5" w:name="_Hlk115195186"/>
            <w:r w:rsidRPr="00725FDA">
              <w:t>Label approval no.</w:t>
            </w:r>
          </w:p>
        </w:tc>
        <w:tc>
          <w:tcPr>
            <w:tcW w:w="3897" w:type="pct"/>
          </w:tcPr>
          <w:p w14:paraId="1FC0F716" w14:textId="77777777" w:rsidR="00725FDA" w:rsidRPr="00725FDA" w:rsidRDefault="00725FDA" w:rsidP="00725FDA">
            <w:pPr>
              <w:pStyle w:val="S8Gazettetabletext"/>
            </w:pPr>
            <w:bookmarkStart w:id="6" w:name="_Hlk115195198"/>
            <w:r w:rsidRPr="00725FDA">
              <w:t>69799/135971</w:t>
            </w:r>
            <w:bookmarkEnd w:id="6"/>
          </w:p>
        </w:tc>
      </w:tr>
      <w:bookmarkEnd w:id="5"/>
      <w:tr w:rsidR="00725FDA" w:rsidRPr="00725FDA" w14:paraId="7F667FA6" w14:textId="77777777" w:rsidTr="003F038D">
        <w:trPr>
          <w:cantSplit/>
          <w:tblHeader/>
        </w:trPr>
        <w:tc>
          <w:tcPr>
            <w:tcW w:w="1103" w:type="pct"/>
            <w:shd w:val="clear" w:color="auto" w:fill="E6E6E6"/>
          </w:tcPr>
          <w:p w14:paraId="7F65CB16" w14:textId="77777777" w:rsidR="00725FDA" w:rsidRPr="00725FDA" w:rsidRDefault="00725FDA" w:rsidP="00725FDA">
            <w:pPr>
              <w:pStyle w:val="S8Gazettetableheading"/>
            </w:pPr>
            <w:r w:rsidRPr="00725FDA">
              <w:t>Description of the application and its purpose, including the intended use of the chemical product</w:t>
            </w:r>
          </w:p>
        </w:tc>
        <w:tc>
          <w:tcPr>
            <w:tcW w:w="3897" w:type="pct"/>
          </w:tcPr>
          <w:p w14:paraId="7F2D1408" w14:textId="77777777" w:rsidR="00725FDA" w:rsidRPr="00725FDA" w:rsidRDefault="00725FDA" w:rsidP="00725FDA">
            <w:pPr>
              <w:pStyle w:val="S8Gazettetabletext"/>
            </w:pPr>
            <w:r w:rsidRPr="00725FDA">
              <w:t xml:space="preserve">Variation of label approval to add a timing restriction for use in grapes </w:t>
            </w:r>
            <w:r w:rsidRPr="00725FDA">
              <w:t>‘</w:t>
            </w:r>
            <w:r w:rsidRPr="00725FDA">
              <w:t>DO NOT apply after E-L 33</w:t>
            </w:r>
            <w:r w:rsidRPr="00725FDA">
              <w:t>’</w:t>
            </w:r>
          </w:p>
        </w:tc>
      </w:tr>
    </w:tbl>
    <w:p w14:paraId="1A3BF02E" w14:textId="77777777" w:rsidR="00725FDA" w:rsidRPr="00725FDA" w:rsidRDefault="00725FDA" w:rsidP="00725FD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725FDA" w:rsidRPr="00725FDA" w14:paraId="539A72B7" w14:textId="77777777" w:rsidTr="003F038D">
        <w:trPr>
          <w:cantSplit/>
          <w:tblHeader/>
        </w:trPr>
        <w:tc>
          <w:tcPr>
            <w:tcW w:w="1103" w:type="pct"/>
            <w:shd w:val="clear" w:color="auto" w:fill="E6E6E6"/>
          </w:tcPr>
          <w:p w14:paraId="0879C558" w14:textId="77777777" w:rsidR="00725FDA" w:rsidRPr="00725FDA" w:rsidRDefault="00725FDA" w:rsidP="00725FDA">
            <w:pPr>
              <w:pStyle w:val="S8Gazettetableheading"/>
            </w:pPr>
            <w:r w:rsidRPr="00725FDA">
              <w:t>Application no.</w:t>
            </w:r>
          </w:p>
        </w:tc>
        <w:tc>
          <w:tcPr>
            <w:tcW w:w="3897" w:type="pct"/>
          </w:tcPr>
          <w:p w14:paraId="42947006" w14:textId="77777777" w:rsidR="00725FDA" w:rsidRPr="00725FDA" w:rsidRDefault="00725FDA" w:rsidP="00725FDA">
            <w:pPr>
              <w:pStyle w:val="S8Gazettetabletext"/>
              <w:rPr>
                <w:noProof/>
              </w:rPr>
            </w:pPr>
            <w:r w:rsidRPr="00725FDA">
              <w:t>135963</w:t>
            </w:r>
          </w:p>
        </w:tc>
      </w:tr>
      <w:tr w:rsidR="00725FDA" w:rsidRPr="00725FDA" w14:paraId="268F9B00" w14:textId="77777777" w:rsidTr="003F038D">
        <w:trPr>
          <w:cantSplit/>
          <w:tblHeader/>
        </w:trPr>
        <w:tc>
          <w:tcPr>
            <w:tcW w:w="1103" w:type="pct"/>
            <w:shd w:val="clear" w:color="auto" w:fill="E6E6E6"/>
          </w:tcPr>
          <w:p w14:paraId="672FBCD5" w14:textId="77777777" w:rsidR="00725FDA" w:rsidRPr="00725FDA" w:rsidRDefault="00725FDA" w:rsidP="00725FDA">
            <w:pPr>
              <w:pStyle w:val="S8Gazettetableheading"/>
            </w:pPr>
            <w:r w:rsidRPr="00725FDA">
              <w:t>Product name</w:t>
            </w:r>
          </w:p>
        </w:tc>
        <w:tc>
          <w:tcPr>
            <w:tcW w:w="3897" w:type="pct"/>
          </w:tcPr>
          <w:p w14:paraId="2D6C15DD" w14:textId="77777777" w:rsidR="00725FDA" w:rsidRPr="00725FDA" w:rsidRDefault="00725FDA" w:rsidP="00725FDA">
            <w:pPr>
              <w:pStyle w:val="S8Gazettetabletext"/>
            </w:pPr>
            <w:proofErr w:type="spellStart"/>
            <w:r w:rsidRPr="00725FDA">
              <w:t>Aus-Phoz</w:t>
            </w:r>
            <w:proofErr w:type="spellEnd"/>
            <w:r w:rsidRPr="00725FDA">
              <w:t xml:space="preserve"> 600 Systemic Fungicide</w:t>
            </w:r>
          </w:p>
        </w:tc>
      </w:tr>
      <w:tr w:rsidR="00725FDA" w:rsidRPr="00725FDA" w14:paraId="4E700E72" w14:textId="77777777" w:rsidTr="003F038D">
        <w:trPr>
          <w:cantSplit/>
          <w:tblHeader/>
        </w:trPr>
        <w:tc>
          <w:tcPr>
            <w:tcW w:w="1103" w:type="pct"/>
            <w:shd w:val="clear" w:color="auto" w:fill="E6E6E6"/>
          </w:tcPr>
          <w:p w14:paraId="6E3A0F10" w14:textId="77777777" w:rsidR="00725FDA" w:rsidRPr="00725FDA" w:rsidRDefault="00725FDA" w:rsidP="00725FDA">
            <w:pPr>
              <w:pStyle w:val="S8Gazettetableheading"/>
            </w:pPr>
            <w:r w:rsidRPr="00725FDA">
              <w:t>Active constituent</w:t>
            </w:r>
          </w:p>
        </w:tc>
        <w:tc>
          <w:tcPr>
            <w:tcW w:w="3897" w:type="pct"/>
          </w:tcPr>
          <w:p w14:paraId="4460BE44" w14:textId="133DF0AE" w:rsidR="00725FDA" w:rsidRPr="00725FDA" w:rsidRDefault="00725FDA" w:rsidP="00725FDA">
            <w:pPr>
              <w:pStyle w:val="S8Gazettetabletext"/>
            </w:pPr>
            <w:r w:rsidRPr="00725FDA">
              <w:t>600</w:t>
            </w:r>
            <w:r>
              <w:t> </w:t>
            </w:r>
            <w:r w:rsidRPr="00725FDA">
              <w:t>g/L phosphorous (phosphonic) acid present as mono (and) di potassium phosphite</w:t>
            </w:r>
          </w:p>
        </w:tc>
      </w:tr>
      <w:tr w:rsidR="00725FDA" w:rsidRPr="00725FDA" w14:paraId="358260A3" w14:textId="77777777" w:rsidTr="003F038D">
        <w:trPr>
          <w:cantSplit/>
          <w:tblHeader/>
        </w:trPr>
        <w:tc>
          <w:tcPr>
            <w:tcW w:w="1103" w:type="pct"/>
            <w:shd w:val="clear" w:color="auto" w:fill="E6E6E6"/>
          </w:tcPr>
          <w:p w14:paraId="3BE6F9CA" w14:textId="77777777" w:rsidR="00725FDA" w:rsidRPr="00725FDA" w:rsidRDefault="00725FDA" w:rsidP="00725FDA">
            <w:pPr>
              <w:pStyle w:val="S8Gazettetableheading"/>
            </w:pPr>
            <w:r w:rsidRPr="00725FDA">
              <w:t>Applicant name</w:t>
            </w:r>
          </w:p>
        </w:tc>
        <w:tc>
          <w:tcPr>
            <w:tcW w:w="3897" w:type="pct"/>
          </w:tcPr>
          <w:p w14:paraId="27099413" w14:textId="77777777" w:rsidR="00725FDA" w:rsidRPr="00725FDA" w:rsidRDefault="00725FDA" w:rsidP="00725FDA">
            <w:pPr>
              <w:pStyle w:val="S8Gazettetabletext"/>
            </w:pPr>
            <w:r w:rsidRPr="00725FDA">
              <w:t>Australian Agricultural Chemicals Pty Ltd</w:t>
            </w:r>
          </w:p>
        </w:tc>
      </w:tr>
      <w:tr w:rsidR="00725FDA" w:rsidRPr="00725FDA" w14:paraId="4827917F" w14:textId="77777777" w:rsidTr="003F038D">
        <w:trPr>
          <w:cantSplit/>
          <w:tblHeader/>
        </w:trPr>
        <w:tc>
          <w:tcPr>
            <w:tcW w:w="1103" w:type="pct"/>
            <w:shd w:val="clear" w:color="auto" w:fill="E6E6E6"/>
          </w:tcPr>
          <w:p w14:paraId="65C22ED8" w14:textId="77777777" w:rsidR="00725FDA" w:rsidRPr="00725FDA" w:rsidRDefault="00725FDA" w:rsidP="00725FDA">
            <w:pPr>
              <w:pStyle w:val="S8Gazettetableheading"/>
            </w:pPr>
            <w:r w:rsidRPr="00725FDA">
              <w:t>Applicant ACN</w:t>
            </w:r>
          </w:p>
        </w:tc>
        <w:tc>
          <w:tcPr>
            <w:tcW w:w="3897" w:type="pct"/>
          </w:tcPr>
          <w:p w14:paraId="658C084E" w14:textId="77777777" w:rsidR="00725FDA" w:rsidRPr="00725FDA" w:rsidRDefault="00725FDA" w:rsidP="00725FDA">
            <w:pPr>
              <w:pStyle w:val="S8Gazettetabletext"/>
            </w:pPr>
            <w:r w:rsidRPr="00725FDA">
              <w:t>102 001 696</w:t>
            </w:r>
          </w:p>
        </w:tc>
      </w:tr>
      <w:tr w:rsidR="00725FDA" w:rsidRPr="00725FDA" w14:paraId="29D7933D" w14:textId="77777777" w:rsidTr="003F038D">
        <w:trPr>
          <w:cantSplit/>
          <w:tblHeader/>
        </w:trPr>
        <w:tc>
          <w:tcPr>
            <w:tcW w:w="1103" w:type="pct"/>
            <w:shd w:val="clear" w:color="auto" w:fill="E6E6E6"/>
          </w:tcPr>
          <w:p w14:paraId="310583F6" w14:textId="77777777" w:rsidR="00725FDA" w:rsidRPr="00725FDA" w:rsidRDefault="00725FDA" w:rsidP="00725FDA">
            <w:pPr>
              <w:pStyle w:val="S8Gazettetableheading"/>
            </w:pPr>
            <w:r w:rsidRPr="00725FDA">
              <w:t>Date of variation</w:t>
            </w:r>
          </w:p>
        </w:tc>
        <w:tc>
          <w:tcPr>
            <w:tcW w:w="3897" w:type="pct"/>
          </w:tcPr>
          <w:p w14:paraId="3BA45181" w14:textId="77777777" w:rsidR="00725FDA" w:rsidRPr="00725FDA" w:rsidRDefault="00725FDA" w:rsidP="00725FDA">
            <w:pPr>
              <w:pStyle w:val="S8Gazettetabletext"/>
            </w:pPr>
            <w:r w:rsidRPr="00725FDA">
              <w:t>23 September 2022</w:t>
            </w:r>
          </w:p>
        </w:tc>
      </w:tr>
      <w:tr w:rsidR="00725FDA" w:rsidRPr="00725FDA" w14:paraId="69B47F33" w14:textId="77777777" w:rsidTr="003F038D">
        <w:trPr>
          <w:cantSplit/>
          <w:tblHeader/>
        </w:trPr>
        <w:tc>
          <w:tcPr>
            <w:tcW w:w="1103" w:type="pct"/>
            <w:shd w:val="clear" w:color="auto" w:fill="E6E6E6"/>
          </w:tcPr>
          <w:p w14:paraId="4E3848AD" w14:textId="77777777" w:rsidR="00725FDA" w:rsidRPr="00725FDA" w:rsidRDefault="00725FDA" w:rsidP="00725FDA">
            <w:pPr>
              <w:pStyle w:val="S8Gazettetableheading"/>
            </w:pPr>
            <w:r w:rsidRPr="00725FDA">
              <w:t>Product registration no.</w:t>
            </w:r>
          </w:p>
        </w:tc>
        <w:tc>
          <w:tcPr>
            <w:tcW w:w="3897" w:type="pct"/>
          </w:tcPr>
          <w:p w14:paraId="6048F38E" w14:textId="77777777" w:rsidR="00725FDA" w:rsidRPr="00725FDA" w:rsidRDefault="00725FDA" w:rsidP="00725FDA">
            <w:pPr>
              <w:pStyle w:val="S8Gazettetabletext"/>
            </w:pPr>
            <w:r w:rsidRPr="00725FDA">
              <w:t>58781</w:t>
            </w:r>
          </w:p>
        </w:tc>
      </w:tr>
      <w:tr w:rsidR="00725FDA" w:rsidRPr="00725FDA" w14:paraId="70BEAB5E" w14:textId="77777777" w:rsidTr="003F038D">
        <w:trPr>
          <w:cantSplit/>
          <w:tblHeader/>
        </w:trPr>
        <w:tc>
          <w:tcPr>
            <w:tcW w:w="1103" w:type="pct"/>
            <w:shd w:val="clear" w:color="auto" w:fill="E6E6E6"/>
          </w:tcPr>
          <w:p w14:paraId="4C80C7F4" w14:textId="77777777" w:rsidR="00725FDA" w:rsidRPr="00725FDA" w:rsidRDefault="00725FDA" w:rsidP="00725FDA">
            <w:pPr>
              <w:pStyle w:val="S8Gazettetableheading"/>
            </w:pPr>
            <w:r w:rsidRPr="00725FDA">
              <w:t>Label approval no.</w:t>
            </w:r>
          </w:p>
        </w:tc>
        <w:tc>
          <w:tcPr>
            <w:tcW w:w="3897" w:type="pct"/>
          </w:tcPr>
          <w:p w14:paraId="0383C239" w14:textId="77777777" w:rsidR="00725FDA" w:rsidRPr="00725FDA" w:rsidRDefault="00725FDA" w:rsidP="00725FDA">
            <w:pPr>
              <w:pStyle w:val="S8Gazettetabletext"/>
            </w:pPr>
            <w:r w:rsidRPr="00725FDA">
              <w:t>58781/135963</w:t>
            </w:r>
          </w:p>
        </w:tc>
      </w:tr>
      <w:tr w:rsidR="00725FDA" w:rsidRPr="00725FDA" w14:paraId="5891D9B7" w14:textId="77777777" w:rsidTr="003F038D">
        <w:trPr>
          <w:cantSplit/>
          <w:tblHeader/>
        </w:trPr>
        <w:tc>
          <w:tcPr>
            <w:tcW w:w="1103" w:type="pct"/>
            <w:shd w:val="clear" w:color="auto" w:fill="E6E6E6"/>
          </w:tcPr>
          <w:p w14:paraId="5DC12ADC" w14:textId="77777777" w:rsidR="00725FDA" w:rsidRPr="00725FDA" w:rsidRDefault="00725FDA" w:rsidP="00725FDA">
            <w:pPr>
              <w:pStyle w:val="S8Gazettetableheading"/>
            </w:pPr>
            <w:r w:rsidRPr="00725FDA">
              <w:t>Description of the application and its purpose, including the intended use of the chemical product</w:t>
            </w:r>
          </w:p>
        </w:tc>
        <w:tc>
          <w:tcPr>
            <w:tcW w:w="3897" w:type="pct"/>
          </w:tcPr>
          <w:p w14:paraId="5696218C" w14:textId="77777777" w:rsidR="00725FDA" w:rsidRPr="00725FDA" w:rsidRDefault="00725FDA" w:rsidP="00725FDA">
            <w:pPr>
              <w:pStyle w:val="S8Gazettetabletext"/>
            </w:pPr>
            <w:r w:rsidRPr="00725FDA">
              <w:t>Variation of label approval to add a timing restriction for use in grapes</w:t>
            </w:r>
          </w:p>
        </w:tc>
      </w:tr>
    </w:tbl>
    <w:p w14:paraId="7D7906A6" w14:textId="77777777" w:rsidR="00725FDA" w:rsidRDefault="00725FDA" w:rsidP="00E73E38">
      <w:pPr>
        <w:pStyle w:val="TableofFigures"/>
        <w:sectPr w:rsidR="00725FDA" w:rsidSect="00CB73E0">
          <w:headerReference w:type="even" r:id="rId25"/>
          <w:headerReference w:type="default" r:id="rId26"/>
          <w:footerReference w:type="default" r:id="rId27"/>
          <w:pgSz w:w="11906" w:h="16838"/>
          <w:pgMar w:top="1440" w:right="1134" w:bottom="1440" w:left="1134" w:header="794" w:footer="737" w:gutter="0"/>
          <w:cols w:space="708"/>
          <w:docGrid w:linePitch="360"/>
        </w:sectPr>
      </w:pPr>
    </w:p>
    <w:p w14:paraId="59891AAC" w14:textId="77777777" w:rsidR="00C31401" w:rsidRPr="00C31401" w:rsidRDefault="00C31401" w:rsidP="00C31401">
      <w:pPr>
        <w:pStyle w:val="GazetteHeading1"/>
      </w:pPr>
      <w:bookmarkStart w:id="7" w:name="_Toc115426187"/>
      <w:r w:rsidRPr="00C31401">
        <w:lastRenderedPageBreak/>
        <w:t>Veterinary chemical products and approved labels</w:t>
      </w:r>
      <w:bookmarkEnd w:id="7"/>
    </w:p>
    <w:p w14:paraId="7BD11E62" w14:textId="77777777" w:rsidR="00C31401" w:rsidRPr="00C31401" w:rsidRDefault="00C31401" w:rsidP="00C31401">
      <w:pPr>
        <w:pStyle w:val="GazetteNormalText"/>
      </w:pPr>
      <w:r w:rsidRPr="00C31401">
        <w:t xml:space="preserve">Pursuant to the Agricultural and Veterinary Chemicals Code scheduled to the </w:t>
      </w:r>
      <w:r w:rsidRPr="00C31401">
        <w:rPr>
          <w:i/>
          <w:iCs/>
        </w:rPr>
        <w:t>Agricultural and Veterinary Chemicals Code Act 1994</w:t>
      </w:r>
      <w:r w:rsidRPr="00C3140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20879701" w14:textId="05CC30ED" w:rsidR="00C31401" w:rsidRPr="00C31401" w:rsidRDefault="00C31401" w:rsidP="00C31401">
      <w:pPr>
        <w:pStyle w:val="Caption"/>
      </w:pPr>
      <w:bookmarkStart w:id="8" w:name="_Toc115422341"/>
      <w:r w:rsidRPr="00C31401">
        <w:t xml:space="preserve">Table </w:t>
      </w:r>
      <w:fldSimple w:instr=" SEQ Table \* ARABIC ">
        <w:r w:rsidR="0047697C">
          <w:rPr>
            <w:noProof/>
          </w:rPr>
          <w:t>5</w:t>
        </w:r>
      </w:fldSimple>
      <w:r w:rsidRPr="00C31401">
        <w:t>: Veterinary products based on existing active constituents</w:t>
      </w:r>
      <w:bookmarkEnd w:id="8"/>
    </w:p>
    <w:tbl>
      <w:tblPr>
        <w:tblpPr w:leftFromText="180" w:rightFromText="180" w:vertAnchor="text" w:horzAnchor="margin" w:tblpY="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31401" w:rsidRPr="00C31401" w14:paraId="29B185C3" w14:textId="77777777" w:rsidTr="003F038D">
        <w:trPr>
          <w:cantSplit/>
          <w:tblHeader/>
        </w:trPr>
        <w:tc>
          <w:tcPr>
            <w:tcW w:w="1103" w:type="pct"/>
            <w:shd w:val="clear" w:color="auto" w:fill="E6E6E6"/>
          </w:tcPr>
          <w:p w14:paraId="0CB8CF84" w14:textId="77777777" w:rsidR="00C31401" w:rsidRPr="00C31401" w:rsidRDefault="00C31401" w:rsidP="00C31401">
            <w:pPr>
              <w:pStyle w:val="S8Gazettetableheading"/>
            </w:pPr>
            <w:r w:rsidRPr="00C31401">
              <w:t>Application no.</w:t>
            </w:r>
          </w:p>
        </w:tc>
        <w:tc>
          <w:tcPr>
            <w:tcW w:w="3897" w:type="pct"/>
          </w:tcPr>
          <w:p w14:paraId="28FDBFBD" w14:textId="77777777" w:rsidR="00C31401" w:rsidRPr="00C31401" w:rsidRDefault="00C31401" w:rsidP="00C31401">
            <w:pPr>
              <w:pStyle w:val="S8Gazettetabletext"/>
              <w:rPr>
                <w:noProof/>
              </w:rPr>
            </w:pPr>
            <w:r w:rsidRPr="00C31401">
              <w:t>135225</w:t>
            </w:r>
          </w:p>
        </w:tc>
      </w:tr>
      <w:tr w:rsidR="00C31401" w:rsidRPr="00C31401" w14:paraId="78804EBD" w14:textId="77777777" w:rsidTr="003F038D">
        <w:trPr>
          <w:cantSplit/>
          <w:tblHeader/>
        </w:trPr>
        <w:tc>
          <w:tcPr>
            <w:tcW w:w="1103" w:type="pct"/>
            <w:shd w:val="clear" w:color="auto" w:fill="E6E6E6"/>
          </w:tcPr>
          <w:p w14:paraId="1A6543FD" w14:textId="77777777" w:rsidR="00C31401" w:rsidRPr="00C31401" w:rsidRDefault="00C31401" w:rsidP="00C31401">
            <w:pPr>
              <w:pStyle w:val="S8Gazettetableheading"/>
            </w:pPr>
            <w:r w:rsidRPr="00C31401">
              <w:t>Product name</w:t>
            </w:r>
          </w:p>
        </w:tc>
        <w:tc>
          <w:tcPr>
            <w:tcW w:w="3897" w:type="pct"/>
          </w:tcPr>
          <w:p w14:paraId="39EDF297" w14:textId="1E148B3B" w:rsidR="00C31401" w:rsidRPr="00C31401" w:rsidRDefault="00C31401" w:rsidP="00C31401">
            <w:pPr>
              <w:pStyle w:val="S8Gazettetabletext"/>
            </w:pPr>
            <w:r w:rsidRPr="00C31401">
              <w:t>[Wagg &amp; Purr] Meloxicam 0.5</w:t>
            </w:r>
            <w:r>
              <w:t> </w:t>
            </w:r>
            <w:r w:rsidRPr="00C31401">
              <w:t>mg/mL Oral Suspension for Cats</w:t>
            </w:r>
          </w:p>
        </w:tc>
      </w:tr>
      <w:tr w:rsidR="00C31401" w:rsidRPr="00C31401" w14:paraId="0FBB579D" w14:textId="77777777" w:rsidTr="003F038D">
        <w:trPr>
          <w:cantSplit/>
          <w:tblHeader/>
        </w:trPr>
        <w:tc>
          <w:tcPr>
            <w:tcW w:w="1103" w:type="pct"/>
            <w:shd w:val="clear" w:color="auto" w:fill="E6E6E6"/>
          </w:tcPr>
          <w:p w14:paraId="6D59983A" w14:textId="77777777" w:rsidR="00C31401" w:rsidRPr="00C31401" w:rsidRDefault="00C31401" w:rsidP="00C31401">
            <w:pPr>
              <w:pStyle w:val="S8Gazettetableheading"/>
            </w:pPr>
            <w:r w:rsidRPr="00C31401">
              <w:t>Active constituent</w:t>
            </w:r>
          </w:p>
        </w:tc>
        <w:tc>
          <w:tcPr>
            <w:tcW w:w="3897" w:type="pct"/>
          </w:tcPr>
          <w:p w14:paraId="2131D4BF" w14:textId="4151A72B" w:rsidR="00C31401" w:rsidRPr="00C31401" w:rsidRDefault="00C31401" w:rsidP="00C31401">
            <w:pPr>
              <w:pStyle w:val="S8Gazettetabletext"/>
            </w:pPr>
            <w:r w:rsidRPr="00C31401">
              <w:t>0.5</w:t>
            </w:r>
            <w:r>
              <w:t> </w:t>
            </w:r>
            <w:r w:rsidRPr="00C31401">
              <w:t>mg/mL meloxicam</w:t>
            </w:r>
          </w:p>
        </w:tc>
      </w:tr>
      <w:tr w:rsidR="00C31401" w:rsidRPr="00C31401" w14:paraId="15D4B7F2" w14:textId="77777777" w:rsidTr="003F038D">
        <w:trPr>
          <w:cantSplit/>
          <w:tblHeader/>
        </w:trPr>
        <w:tc>
          <w:tcPr>
            <w:tcW w:w="1103" w:type="pct"/>
            <w:shd w:val="clear" w:color="auto" w:fill="E6E6E6"/>
          </w:tcPr>
          <w:p w14:paraId="211CECAA" w14:textId="77777777" w:rsidR="00C31401" w:rsidRPr="00C31401" w:rsidRDefault="00C31401" w:rsidP="00C31401">
            <w:pPr>
              <w:pStyle w:val="S8Gazettetableheading"/>
            </w:pPr>
            <w:r w:rsidRPr="00C31401">
              <w:t>Applicant name</w:t>
            </w:r>
          </w:p>
        </w:tc>
        <w:tc>
          <w:tcPr>
            <w:tcW w:w="3897" w:type="pct"/>
          </w:tcPr>
          <w:p w14:paraId="6DB00C4C" w14:textId="77777777" w:rsidR="00C31401" w:rsidRPr="00C31401" w:rsidRDefault="00C31401" w:rsidP="00C31401">
            <w:pPr>
              <w:pStyle w:val="S8Gazettetabletext"/>
            </w:pPr>
            <w:proofErr w:type="spellStart"/>
            <w:r w:rsidRPr="00C31401">
              <w:t>Avet</w:t>
            </w:r>
            <w:proofErr w:type="spellEnd"/>
            <w:r w:rsidRPr="00C31401">
              <w:t xml:space="preserve"> Health Pty Ltd</w:t>
            </w:r>
          </w:p>
        </w:tc>
      </w:tr>
      <w:tr w:rsidR="00C31401" w:rsidRPr="00C31401" w14:paraId="53DF6927" w14:textId="77777777" w:rsidTr="003F038D">
        <w:trPr>
          <w:cantSplit/>
          <w:tblHeader/>
        </w:trPr>
        <w:tc>
          <w:tcPr>
            <w:tcW w:w="1103" w:type="pct"/>
            <w:shd w:val="clear" w:color="auto" w:fill="E6E6E6"/>
          </w:tcPr>
          <w:p w14:paraId="1CA18DF7" w14:textId="77777777" w:rsidR="00C31401" w:rsidRPr="00C31401" w:rsidRDefault="00C31401" w:rsidP="00C31401">
            <w:pPr>
              <w:pStyle w:val="S8Gazettetableheading"/>
            </w:pPr>
            <w:r w:rsidRPr="00C31401">
              <w:t>Applicant ACN</w:t>
            </w:r>
          </w:p>
        </w:tc>
        <w:tc>
          <w:tcPr>
            <w:tcW w:w="3897" w:type="pct"/>
          </w:tcPr>
          <w:p w14:paraId="7CD00868" w14:textId="77777777" w:rsidR="00C31401" w:rsidRPr="00C31401" w:rsidRDefault="00C31401" w:rsidP="00C31401">
            <w:pPr>
              <w:pStyle w:val="S8Gazettetabletext"/>
            </w:pPr>
            <w:r w:rsidRPr="00C31401">
              <w:t>616 838 101</w:t>
            </w:r>
          </w:p>
        </w:tc>
      </w:tr>
      <w:tr w:rsidR="00C31401" w:rsidRPr="00C31401" w14:paraId="1412E30C" w14:textId="77777777" w:rsidTr="003F038D">
        <w:trPr>
          <w:cantSplit/>
          <w:tblHeader/>
        </w:trPr>
        <w:tc>
          <w:tcPr>
            <w:tcW w:w="1103" w:type="pct"/>
            <w:shd w:val="clear" w:color="auto" w:fill="E6E6E6"/>
          </w:tcPr>
          <w:p w14:paraId="3CD1E23F" w14:textId="77777777" w:rsidR="00C31401" w:rsidRPr="00C31401" w:rsidRDefault="00C31401" w:rsidP="00C31401">
            <w:pPr>
              <w:pStyle w:val="S8Gazettetableheading"/>
            </w:pPr>
            <w:r w:rsidRPr="00C31401">
              <w:t>Date of registration</w:t>
            </w:r>
          </w:p>
        </w:tc>
        <w:tc>
          <w:tcPr>
            <w:tcW w:w="3897" w:type="pct"/>
          </w:tcPr>
          <w:p w14:paraId="5AE16600" w14:textId="77777777" w:rsidR="00C31401" w:rsidRPr="00C31401" w:rsidRDefault="00C31401" w:rsidP="00C31401">
            <w:pPr>
              <w:pStyle w:val="S8Gazettetabletext"/>
            </w:pPr>
            <w:r w:rsidRPr="00C31401">
              <w:t>12 September 2022</w:t>
            </w:r>
          </w:p>
        </w:tc>
      </w:tr>
      <w:tr w:rsidR="00C31401" w:rsidRPr="00C31401" w14:paraId="56CCADD2" w14:textId="77777777" w:rsidTr="003F038D">
        <w:trPr>
          <w:cantSplit/>
          <w:tblHeader/>
        </w:trPr>
        <w:tc>
          <w:tcPr>
            <w:tcW w:w="1103" w:type="pct"/>
            <w:shd w:val="clear" w:color="auto" w:fill="E6E6E6"/>
          </w:tcPr>
          <w:p w14:paraId="339CFD0E" w14:textId="77777777" w:rsidR="00C31401" w:rsidRPr="00C31401" w:rsidRDefault="00C31401" w:rsidP="00C31401">
            <w:pPr>
              <w:pStyle w:val="S8Gazettetableheading"/>
            </w:pPr>
            <w:r w:rsidRPr="00C31401">
              <w:t>Product registration no.</w:t>
            </w:r>
          </w:p>
        </w:tc>
        <w:tc>
          <w:tcPr>
            <w:tcW w:w="3897" w:type="pct"/>
          </w:tcPr>
          <w:p w14:paraId="28A4D6AF" w14:textId="77777777" w:rsidR="00C31401" w:rsidRPr="00C31401" w:rsidRDefault="00C31401" w:rsidP="00C31401">
            <w:pPr>
              <w:pStyle w:val="S8Gazettetabletext"/>
            </w:pPr>
            <w:r w:rsidRPr="00C31401">
              <w:t>92345</w:t>
            </w:r>
          </w:p>
        </w:tc>
      </w:tr>
      <w:tr w:rsidR="00C31401" w:rsidRPr="00C31401" w14:paraId="7F8D525A" w14:textId="77777777" w:rsidTr="003F038D">
        <w:trPr>
          <w:cantSplit/>
          <w:tblHeader/>
        </w:trPr>
        <w:tc>
          <w:tcPr>
            <w:tcW w:w="1103" w:type="pct"/>
            <w:shd w:val="clear" w:color="auto" w:fill="E6E6E6"/>
          </w:tcPr>
          <w:p w14:paraId="05353E9D" w14:textId="77777777" w:rsidR="00C31401" w:rsidRPr="00C31401" w:rsidRDefault="00C31401" w:rsidP="00C31401">
            <w:pPr>
              <w:pStyle w:val="S8Gazettetableheading"/>
            </w:pPr>
            <w:r w:rsidRPr="00C31401">
              <w:t>Label approval no.</w:t>
            </w:r>
          </w:p>
        </w:tc>
        <w:tc>
          <w:tcPr>
            <w:tcW w:w="3897" w:type="pct"/>
          </w:tcPr>
          <w:p w14:paraId="66AFC109" w14:textId="77777777" w:rsidR="00C31401" w:rsidRPr="00C31401" w:rsidRDefault="00C31401" w:rsidP="00C31401">
            <w:pPr>
              <w:pStyle w:val="S8Gazettetabletext"/>
            </w:pPr>
            <w:r w:rsidRPr="00C31401">
              <w:t>92345/135225</w:t>
            </w:r>
          </w:p>
        </w:tc>
      </w:tr>
      <w:tr w:rsidR="00C31401" w:rsidRPr="00C31401" w14:paraId="748B124D" w14:textId="77777777" w:rsidTr="003F038D">
        <w:trPr>
          <w:cantSplit/>
          <w:tblHeader/>
        </w:trPr>
        <w:tc>
          <w:tcPr>
            <w:tcW w:w="1103" w:type="pct"/>
            <w:shd w:val="clear" w:color="auto" w:fill="E6E6E6"/>
          </w:tcPr>
          <w:p w14:paraId="6B9D4FF6" w14:textId="77777777" w:rsidR="00C31401" w:rsidRPr="00C31401" w:rsidRDefault="00C31401" w:rsidP="00C31401">
            <w:pPr>
              <w:pStyle w:val="S8Gazettetableheading"/>
            </w:pPr>
            <w:r w:rsidRPr="00C31401">
              <w:t>Description of the application and its purpose, including the intended use of the chemical product</w:t>
            </w:r>
          </w:p>
        </w:tc>
        <w:tc>
          <w:tcPr>
            <w:tcW w:w="3897" w:type="pct"/>
          </w:tcPr>
          <w:p w14:paraId="0D118795" w14:textId="4017F975" w:rsidR="00C31401" w:rsidRPr="00C31401" w:rsidRDefault="00C31401" w:rsidP="00C31401">
            <w:pPr>
              <w:pStyle w:val="S8Gazettetabletext"/>
            </w:pPr>
            <w:bookmarkStart w:id="9" w:name="_Hlk115102509"/>
            <w:r w:rsidRPr="00C31401">
              <w:t>Registration of a 0.5</w:t>
            </w:r>
            <w:r>
              <w:t> </w:t>
            </w:r>
            <w:r w:rsidRPr="00C31401">
              <w:t>mg/mL meloxicam oral suspension product for the alleviation of inflammation and pain in both acute and chronic musculoskeletal disorders in cats</w:t>
            </w:r>
            <w:bookmarkEnd w:id="9"/>
          </w:p>
        </w:tc>
      </w:tr>
    </w:tbl>
    <w:p w14:paraId="164A1680" w14:textId="77777777" w:rsidR="00C31401" w:rsidRPr="00C31401" w:rsidRDefault="00C31401" w:rsidP="00C314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31401" w:rsidRPr="00C31401" w14:paraId="2544528C" w14:textId="77777777" w:rsidTr="003F038D">
        <w:trPr>
          <w:cantSplit/>
          <w:tblHeader/>
        </w:trPr>
        <w:tc>
          <w:tcPr>
            <w:tcW w:w="1103" w:type="pct"/>
            <w:shd w:val="clear" w:color="auto" w:fill="E6E6E6"/>
          </w:tcPr>
          <w:p w14:paraId="334DF029" w14:textId="77777777" w:rsidR="00C31401" w:rsidRPr="00C31401" w:rsidRDefault="00C31401" w:rsidP="00C31401">
            <w:pPr>
              <w:pStyle w:val="S8Gazettetableheading"/>
            </w:pPr>
            <w:r w:rsidRPr="00C31401">
              <w:t>Application no.</w:t>
            </w:r>
          </w:p>
        </w:tc>
        <w:tc>
          <w:tcPr>
            <w:tcW w:w="3897" w:type="pct"/>
          </w:tcPr>
          <w:p w14:paraId="50032F8F" w14:textId="77777777" w:rsidR="00C31401" w:rsidRPr="00C31401" w:rsidRDefault="00C31401" w:rsidP="00C31401">
            <w:pPr>
              <w:pStyle w:val="S8Gazettetabletext"/>
              <w:rPr>
                <w:noProof/>
              </w:rPr>
            </w:pPr>
            <w:r w:rsidRPr="00C31401">
              <w:t>135685</w:t>
            </w:r>
          </w:p>
        </w:tc>
      </w:tr>
      <w:tr w:rsidR="00C31401" w:rsidRPr="00C31401" w14:paraId="59245B3D" w14:textId="77777777" w:rsidTr="003F038D">
        <w:trPr>
          <w:cantSplit/>
          <w:tblHeader/>
        </w:trPr>
        <w:tc>
          <w:tcPr>
            <w:tcW w:w="1103" w:type="pct"/>
            <w:shd w:val="clear" w:color="auto" w:fill="E6E6E6"/>
          </w:tcPr>
          <w:p w14:paraId="491F9748" w14:textId="77777777" w:rsidR="00C31401" w:rsidRPr="00C31401" w:rsidRDefault="00C31401" w:rsidP="00C31401">
            <w:pPr>
              <w:pStyle w:val="S8Gazettetableheading"/>
            </w:pPr>
            <w:r w:rsidRPr="00C31401">
              <w:t>Product name</w:t>
            </w:r>
          </w:p>
        </w:tc>
        <w:tc>
          <w:tcPr>
            <w:tcW w:w="3897" w:type="pct"/>
          </w:tcPr>
          <w:p w14:paraId="5BFB7780" w14:textId="77777777" w:rsidR="00C31401" w:rsidRPr="00C31401" w:rsidRDefault="00C31401" w:rsidP="00C31401">
            <w:pPr>
              <w:pStyle w:val="S8Gazettetabletext"/>
            </w:pPr>
            <w:proofErr w:type="spellStart"/>
            <w:r w:rsidRPr="00C31401">
              <w:t>Trioshield</w:t>
            </w:r>
            <w:proofErr w:type="spellEnd"/>
            <w:r w:rsidRPr="00C31401">
              <w:t xml:space="preserve"> Triple Combination Drench for Sheep</w:t>
            </w:r>
          </w:p>
        </w:tc>
      </w:tr>
      <w:tr w:rsidR="00C31401" w:rsidRPr="00C31401" w14:paraId="194B74FC" w14:textId="77777777" w:rsidTr="003F038D">
        <w:trPr>
          <w:cantSplit/>
          <w:tblHeader/>
        </w:trPr>
        <w:tc>
          <w:tcPr>
            <w:tcW w:w="1103" w:type="pct"/>
            <w:shd w:val="clear" w:color="auto" w:fill="E6E6E6"/>
          </w:tcPr>
          <w:p w14:paraId="62CD2905" w14:textId="77777777" w:rsidR="00C31401" w:rsidRPr="00C31401" w:rsidRDefault="00C31401" w:rsidP="00C31401">
            <w:pPr>
              <w:pStyle w:val="S8Gazettetableheading"/>
            </w:pPr>
            <w:r w:rsidRPr="00C31401">
              <w:t>Active constituents</w:t>
            </w:r>
          </w:p>
        </w:tc>
        <w:tc>
          <w:tcPr>
            <w:tcW w:w="3897" w:type="pct"/>
          </w:tcPr>
          <w:p w14:paraId="73AB9A4D" w14:textId="4FD649F9" w:rsidR="00C31401" w:rsidRPr="00C31401" w:rsidRDefault="00C31401" w:rsidP="00C31401">
            <w:pPr>
              <w:pStyle w:val="S8Gazettetabletext"/>
            </w:pPr>
            <w:r w:rsidRPr="00C31401">
              <w:t>0.8</w:t>
            </w:r>
            <w:r>
              <w:t> </w:t>
            </w:r>
            <w:r w:rsidRPr="00C31401">
              <w:t>g/L abamectin, 25.5</w:t>
            </w:r>
            <w:r>
              <w:t> </w:t>
            </w:r>
            <w:r w:rsidRPr="00C31401">
              <w:t>g/L levamisole (as levamisole hydrochloride), 20</w:t>
            </w:r>
            <w:r>
              <w:t> </w:t>
            </w:r>
            <w:r w:rsidRPr="00C31401">
              <w:t>g/L albendazole, 0.4</w:t>
            </w:r>
            <w:r>
              <w:t> </w:t>
            </w:r>
            <w:r w:rsidRPr="00C31401">
              <w:t>g/L selenium (as sodium selenate), 1.76</w:t>
            </w:r>
            <w:r>
              <w:t> </w:t>
            </w:r>
            <w:r w:rsidRPr="00C31401">
              <w:t>g/L cobalt (as cobalt EDTA)</w:t>
            </w:r>
          </w:p>
        </w:tc>
      </w:tr>
      <w:tr w:rsidR="00C31401" w:rsidRPr="00C31401" w14:paraId="7469270D" w14:textId="77777777" w:rsidTr="003F038D">
        <w:trPr>
          <w:cantSplit/>
          <w:tblHeader/>
        </w:trPr>
        <w:tc>
          <w:tcPr>
            <w:tcW w:w="1103" w:type="pct"/>
            <w:shd w:val="clear" w:color="auto" w:fill="E6E6E6"/>
          </w:tcPr>
          <w:p w14:paraId="7ED3A882" w14:textId="77777777" w:rsidR="00C31401" w:rsidRPr="00C31401" w:rsidRDefault="00C31401" w:rsidP="00C31401">
            <w:pPr>
              <w:pStyle w:val="S8Gazettetableheading"/>
            </w:pPr>
            <w:r w:rsidRPr="00C31401">
              <w:t>Applicant name</w:t>
            </w:r>
          </w:p>
        </w:tc>
        <w:tc>
          <w:tcPr>
            <w:tcW w:w="3897" w:type="pct"/>
          </w:tcPr>
          <w:p w14:paraId="18F46F93" w14:textId="77777777" w:rsidR="00C31401" w:rsidRPr="00C31401" w:rsidRDefault="00C31401" w:rsidP="00C31401">
            <w:pPr>
              <w:pStyle w:val="S8Gazettetabletext"/>
            </w:pPr>
            <w:r w:rsidRPr="00C31401">
              <w:t>Nutrien Ag Solutions Limited</w:t>
            </w:r>
          </w:p>
        </w:tc>
      </w:tr>
      <w:tr w:rsidR="00C31401" w:rsidRPr="00C31401" w14:paraId="7FB44CDD" w14:textId="77777777" w:rsidTr="003F038D">
        <w:trPr>
          <w:cantSplit/>
          <w:tblHeader/>
        </w:trPr>
        <w:tc>
          <w:tcPr>
            <w:tcW w:w="1103" w:type="pct"/>
            <w:shd w:val="clear" w:color="auto" w:fill="E6E6E6"/>
          </w:tcPr>
          <w:p w14:paraId="010C16F6" w14:textId="77777777" w:rsidR="00C31401" w:rsidRPr="00C31401" w:rsidRDefault="00C31401" w:rsidP="00C31401">
            <w:pPr>
              <w:pStyle w:val="S8Gazettetableheading"/>
            </w:pPr>
            <w:r w:rsidRPr="00C31401">
              <w:t>Applicant ACN</w:t>
            </w:r>
          </w:p>
        </w:tc>
        <w:tc>
          <w:tcPr>
            <w:tcW w:w="3897" w:type="pct"/>
          </w:tcPr>
          <w:p w14:paraId="47D98AF2" w14:textId="77777777" w:rsidR="00C31401" w:rsidRPr="00C31401" w:rsidRDefault="00C31401" w:rsidP="00C31401">
            <w:pPr>
              <w:pStyle w:val="S8Gazettetabletext"/>
            </w:pPr>
            <w:r w:rsidRPr="00C31401">
              <w:t>008 743 217</w:t>
            </w:r>
          </w:p>
        </w:tc>
      </w:tr>
      <w:tr w:rsidR="00C31401" w:rsidRPr="00C31401" w14:paraId="67DA1EDD" w14:textId="77777777" w:rsidTr="003F038D">
        <w:trPr>
          <w:cantSplit/>
          <w:tblHeader/>
        </w:trPr>
        <w:tc>
          <w:tcPr>
            <w:tcW w:w="1103" w:type="pct"/>
            <w:shd w:val="clear" w:color="auto" w:fill="E6E6E6"/>
          </w:tcPr>
          <w:p w14:paraId="42F5B59E" w14:textId="77777777" w:rsidR="00C31401" w:rsidRPr="00C31401" w:rsidRDefault="00C31401" w:rsidP="00C31401">
            <w:pPr>
              <w:pStyle w:val="S8Gazettetableheading"/>
            </w:pPr>
            <w:r w:rsidRPr="00C31401">
              <w:t>Date of registration</w:t>
            </w:r>
          </w:p>
        </w:tc>
        <w:tc>
          <w:tcPr>
            <w:tcW w:w="3897" w:type="pct"/>
          </w:tcPr>
          <w:p w14:paraId="674547A3" w14:textId="77777777" w:rsidR="00C31401" w:rsidRPr="00C31401" w:rsidRDefault="00C31401" w:rsidP="00C31401">
            <w:pPr>
              <w:pStyle w:val="S8Gazettetabletext"/>
            </w:pPr>
            <w:r w:rsidRPr="00C31401">
              <w:t>12 September 2022</w:t>
            </w:r>
          </w:p>
        </w:tc>
      </w:tr>
      <w:tr w:rsidR="00C31401" w:rsidRPr="00C31401" w14:paraId="790E188B" w14:textId="77777777" w:rsidTr="003F038D">
        <w:trPr>
          <w:cantSplit/>
          <w:tblHeader/>
        </w:trPr>
        <w:tc>
          <w:tcPr>
            <w:tcW w:w="1103" w:type="pct"/>
            <w:shd w:val="clear" w:color="auto" w:fill="E6E6E6"/>
          </w:tcPr>
          <w:p w14:paraId="35DEFEA5" w14:textId="77777777" w:rsidR="00C31401" w:rsidRPr="00C31401" w:rsidRDefault="00C31401" w:rsidP="00C31401">
            <w:pPr>
              <w:pStyle w:val="S8Gazettetableheading"/>
            </w:pPr>
            <w:r w:rsidRPr="00C31401">
              <w:t>Product registration no.</w:t>
            </w:r>
          </w:p>
        </w:tc>
        <w:tc>
          <w:tcPr>
            <w:tcW w:w="3897" w:type="pct"/>
          </w:tcPr>
          <w:p w14:paraId="46DBCB2B" w14:textId="77777777" w:rsidR="00C31401" w:rsidRPr="00C31401" w:rsidRDefault="00C31401" w:rsidP="00C31401">
            <w:pPr>
              <w:pStyle w:val="S8Gazettetabletext"/>
            </w:pPr>
            <w:r w:rsidRPr="00C31401">
              <w:t>92484</w:t>
            </w:r>
          </w:p>
        </w:tc>
      </w:tr>
      <w:tr w:rsidR="00C31401" w:rsidRPr="00C31401" w14:paraId="3EF245C4" w14:textId="77777777" w:rsidTr="003F038D">
        <w:trPr>
          <w:cantSplit/>
          <w:tblHeader/>
        </w:trPr>
        <w:tc>
          <w:tcPr>
            <w:tcW w:w="1103" w:type="pct"/>
            <w:shd w:val="clear" w:color="auto" w:fill="E6E6E6"/>
          </w:tcPr>
          <w:p w14:paraId="2CD08A3A" w14:textId="77777777" w:rsidR="00C31401" w:rsidRPr="00C31401" w:rsidRDefault="00C31401" w:rsidP="00C31401">
            <w:pPr>
              <w:pStyle w:val="S8Gazettetableheading"/>
            </w:pPr>
            <w:r w:rsidRPr="00C31401">
              <w:t>Label approval no.</w:t>
            </w:r>
          </w:p>
        </w:tc>
        <w:tc>
          <w:tcPr>
            <w:tcW w:w="3897" w:type="pct"/>
          </w:tcPr>
          <w:p w14:paraId="5753A51E" w14:textId="77777777" w:rsidR="00C31401" w:rsidRPr="00C31401" w:rsidRDefault="00C31401" w:rsidP="00C31401">
            <w:pPr>
              <w:pStyle w:val="S8Gazettetabletext"/>
            </w:pPr>
            <w:r w:rsidRPr="00C31401">
              <w:t>92484/135685</w:t>
            </w:r>
          </w:p>
        </w:tc>
      </w:tr>
      <w:tr w:rsidR="00C31401" w:rsidRPr="00C31401" w14:paraId="4E7EB98B" w14:textId="77777777" w:rsidTr="003F038D">
        <w:trPr>
          <w:cantSplit/>
          <w:tblHeader/>
        </w:trPr>
        <w:tc>
          <w:tcPr>
            <w:tcW w:w="1103" w:type="pct"/>
            <w:shd w:val="clear" w:color="auto" w:fill="E6E6E6"/>
          </w:tcPr>
          <w:p w14:paraId="6F6B502F" w14:textId="77777777" w:rsidR="00C31401" w:rsidRPr="00C31401" w:rsidRDefault="00C31401" w:rsidP="00C31401">
            <w:pPr>
              <w:pStyle w:val="S8Gazettetableheading"/>
            </w:pPr>
            <w:r w:rsidRPr="00C31401">
              <w:t>Description of the application and its purpose, including the intended use of the chemical product</w:t>
            </w:r>
          </w:p>
        </w:tc>
        <w:tc>
          <w:tcPr>
            <w:tcW w:w="3897" w:type="pct"/>
          </w:tcPr>
          <w:p w14:paraId="02F00F11" w14:textId="056FEC78" w:rsidR="00C31401" w:rsidRPr="00C31401" w:rsidRDefault="00C31401" w:rsidP="00C31401">
            <w:pPr>
              <w:pStyle w:val="S8Gazettetabletext"/>
            </w:pPr>
            <w:r w:rsidRPr="00C31401">
              <w:t>Registration of a 0.8</w:t>
            </w:r>
            <w:r>
              <w:t> </w:t>
            </w:r>
            <w:r w:rsidRPr="00C31401">
              <w:t>g/L abamectin, 25.5</w:t>
            </w:r>
            <w:r>
              <w:t> </w:t>
            </w:r>
            <w:r w:rsidRPr="00C31401">
              <w:t>g/L levamisole (as levamisole hydrochloride), 20</w:t>
            </w:r>
            <w:r>
              <w:t> </w:t>
            </w:r>
            <w:r w:rsidRPr="00C31401">
              <w:t>g/L albendazole, 0.4</w:t>
            </w:r>
            <w:r>
              <w:t> </w:t>
            </w:r>
            <w:r w:rsidRPr="00C31401">
              <w:t>g/L selenium (as sodium selenate), 1.76</w:t>
            </w:r>
            <w:r>
              <w:t> </w:t>
            </w:r>
            <w:r w:rsidRPr="00C31401">
              <w:t>g/L cobalt (as cobalt EDTA) oral suspension parasiticide product for the control of sensitive, single and dual resistant strains of adult and immature parasites of sheep</w:t>
            </w:r>
          </w:p>
        </w:tc>
      </w:tr>
    </w:tbl>
    <w:p w14:paraId="6EA0F671" w14:textId="77777777" w:rsidR="00C31401" w:rsidRPr="00C31401" w:rsidRDefault="00C31401" w:rsidP="00C314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31401" w:rsidRPr="00C31401" w14:paraId="2043BC6C" w14:textId="77777777" w:rsidTr="003F038D">
        <w:trPr>
          <w:cantSplit/>
          <w:tblHeader/>
        </w:trPr>
        <w:tc>
          <w:tcPr>
            <w:tcW w:w="1103" w:type="pct"/>
            <w:shd w:val="clear" w:color="auto" w:fill="E6E6E6"/>
          </w:tcPr>
          <w:p w14:paraId="301B41F1" w14:textId="77777777" w:rsidR="00C31401" w:rsidRPr="00C31401" w:rsidRDefault="00C31401" w:rsidP="00C31401">
            <w:pPr>
              <w:pStyle w:val="S8Gazettetableheading"/>
            </w:pPr>
            <w:r w:rsidRPr="00C31401">
              <w:lastRenderedPageBreak/>
              <w:t>Application no.</w:t>
            </w:r>
          </w:p>
        </w:tc>
        <w:tc>
          <w:tcPr>
            <w:tcW w:w="3897" w:type="pct"/>
          </w:tcPr>
          <w:p w14:paraId="20BD7BD1" w14:textId="77777777" w:rsidR="00C31401" w:rsidRPr="00C31401" w:rsidRDefault="00C31401" w:rsidP="00C31401">
            <w:pPr>
              <w:pStyle w:val="S8Gazettetabletext"/>
              <w:rPr>
                <w:noProof/>
              </w:rPr>
            </w:pPr>
            <w:r w:rsidRPr="00C31401">
              <w:t>135281</w:t>
            </w:r>
          </w:p>
        </w:tc>
      </w:tr>
      <w:tr w:rsidR="00C31401" w:rsidRPr="00C31401" w14:paraId="423ABF4F" w14:textId="77777777" w:rsidTr="003F038D">
        <w:trPr>
          <w:cantSplit/>
          <w:tblHeader/>
        </w:trPr>
        <w:tc>
          <w:tcPr>
            <w:tcW w:w="1103" w:type="pct"/>
            <w:shd w:val="clear" w:color="auto" w:fill="E6E6E6"/>
          </w:tcPr>
          <w:p w14:paraId="61A03740" w14:textId="77777777" w:rsidR="00C31401" w:rsidRPr="00C31401" w:rsidRDefault="00C31401" w:rsidP="00C31401">
            <w:pPr>
              <w:pStyle w:val="S8Gazettetableheading"/>
            </w:pPr>
            <w:r w:rsidRPr="00C31401">
              <w:t>Product name</w:t>
            </w:r>
          </w:p>
        </w:tc>
        <w:tc>
          <w:tcPr>
            <w:tcW w:w="3897" w:type="pct"/>
          </w:tcPr>
          <w:p w14:paraId="5A747F0B" w14:textId="77777777" w:rsidR="00C31401" w:rsidRPr="00C31401" w:rsidRDefault="00C31401" w:rsidP="00C31401">
            <w:pPr>
              <w:pStyle w:val="S8Gazettetabletext"/>
            </w:pPr>
            <w:r w:rsidRPr="00C31401">
              <w:t>Porcine Ovu-Mate Oral Solution</w:t>
            </w:r>
          </w:p>
        </w:tc>
      </w:tr>
      <w:tr w:rsidR="00C31401" w:rsidRPr="00C31401" w14:paraId="1432A6D6" w14:textId="77777777" w:rsidTr="003F038D">
        <w:trPr>
          <w:cantSplit/>
          <w:tblHeader/>
        </w:trPr>
        <w:tc>
          <w:tcPr>
            <w:tcW w:w="1103" w:type="pct"/>
            <w:shd w:val="clear" w:color="auto" w:fill="E6E6E6"/>
          </w:tcPr>
          <w:p w14:paraId="62CA0C45" w14:textId="77777777" w:rsidR="00C31401" w:rsidRPr="00C31401" w:rsidRDefault="00C31401" w:rsidP="00C31401">
            <w:pPr>
              <w:pStyle w:val="S8Gazettetableheading"/>
            </w:pPr>
            <w:r w:rsidRPr="00C31401">
              <w:t>Active constituent</w:t>
            </w:r>
          </w:p>
        </w:tc>
        <w:tc>
          <w:tcPr>
            <w:tcW w:w="3897" w:type="pct"/>
          </w:tcPr>
          <w:p w14:paraId="7C459359" w14:textId="69E047D3" w:rsidR="00C31401" w:rsidRPr="00C31401" w:rsidRDefault="00C31401" w:rsidP="00C31401">
            <w:pPr>
              <w:pStyle w:val="S8Gazettetabletext"/>
            </w:pPr>
            <w:r w:rsidRPr="00C31401">
              <w:t>4</w:t>
            </w:r>
            <w:r>
              <w:t> </w:t>
            </w:r>
            <w:r w:rsidRPr="00C31401">
              <w:t>mg/mL altrenogest</w:t>
            </w:r>
          </w:p>
        </w:tc>
      </w:tr>
      <w:tr w:rsidR="00C31401" w:rsidRPr="00C31401" w14:paraId="1BD609FD" w14:textId="77777777" w:rsidTr="003F038D">
        <w:trPr>
          <w:cantSplit/>
          <w:tblHeader/>
        </w:trPr>
        <w:tc>
          <w:tcPr>
            <w:tcW w:w="1103" w:type="pct"/>
            <w:shd w:val="clear" w:color="auto" w:fill="E6E6E6"/>
          </w:tcPr>
          <w:p w14:paraId="763709A0" w14:textId="77777777" w:rsidR="00C31401" w:rsidRPr="00C31401" w:rsidRDefault="00C31401" w:rsidP="00C31401">
            <w:pPr>
              <w:pStyle w:val="S8Gazettetableheading"/>
            </w:pPr>
            <w:r w:rsidRPr="00C31401">
              <w:t>Applicant name</w:t>
            </w:r>
          </w:p>
        </w:tc>
        <w:tc>
          <w:tcPr>
            <w:tcW w:w="3897" w:type="pct"/>
          </w:tcPr>
          <w:p w14:paraId="38792D92" w14:textId="77777777" w:rsidR="00C31401" w:rsidRPr="00C31401" w:rsidRDefault="00C31401" w:rsidP="00C31401">
            <w:pPr>
              <w:pStyle w:val="S8Gazettetabletext"/>
            </w:pPr>
            <w:r w:rsidRPr="00C31401">
              <w:t>Randlab Australia Pty Ltd</w:t>
            </w:r>
          </w:p>
        </w:tc>
      </w:tr>
      <w:tr w:rsidR="00C31401" w:rsidRPr="00C31401" w14:paraId="5BFD0C4E" w14:textId="77777777" w:rsidTr="003F038D">
        <w:trPr>
          <w:cantSplit/>
          <w:tblHeader/>
        </w:trPr>
        <w:tc>
          <w:tcPr>
            <w:tcW w:w="1103" w:type="pct"/>
            <w:shd w:val="clear" w:color="auto" w:fill="E6E6E6"/>
          </w:tcPr>
          <w:p w14:paraId="7D4A017A" w14:textId="77777777" w:rsidR="00C31401" w:rsidRPr="00C31401" w:rsidRDefault="00C31401" w:rsidP="00C31401">
            <w:pPr>
              <w:pStyle w:val="S8Gazettetableheading"/>
            </w:pPr>
            <w:r w:rsidRPr="00C31401">
              <w:t>Applicant ACN</w:t>
            </w:r>
          </w:p>
        </w:tc>
        <w:tc>
          <w:tcPr>
            <w:tcW w:w="3897" w:type="pct"/>
          </w:tcPr>
          <w:p w14:paraId="1B27ABF8" w14:textId="77777777" w:rsidR="00C31401" w:rsidRPr="00C31401" w:rsidRDefault="00C31401" w:rsidP="00C31401">
            <w:pPr>
              <w:pStyle w:val="S8Gazettetabletext"/>
            </w:pPr>
            <w:r w:rsidRPr="00C31401">
              <w:t>114 948 837</w:t>
            </w:r>
          </w:p>
        </w:tc>
      </w:tr>
      <w:tr w:rsidR="00C31401" w:rsidRPr="00C31401" w14:paraId="00600509" w14:textId="77777777" w:rsidTr="003F038D">
        <w:trPr>
          <w:cantSplit/>
          <w:tblHeader/>
        </w:trPr>
        <w:tc>
          <w:tcPr>
            <w:tcW w:w="1103" w:type="pct"/>
            <w:shd w:val="clear" w:color="auto" w:fill="E6E6E6"/>
          </w:tcPr>
          <w:p w14:paraId="15CDE38E" w14:textId="77777777" w:rsidR="00C31401" w:rsidRPr="00C31401" w:rsidRDefault="00C31401" w:rsidP="00C31401">
            <w:pPr>
              <w:pStyle w:val="S8Gazettetableheading"/>
            </w:pPr>
            <w:r w:rsidRPr="00C31401">
              <w:t>Date of registration</w:t>
            </w:r>
          </w:p>
        </w:tc>
        <w:tc>
          <w:tcPr>
            <w:tcW w:w="3897" w:type="pct"/>
          </w:tcPr>
          <w:p w14:paraId="169F828C" w14:textId="77777777" w:rsidR="00C31401" w:rsidRPr="00C31401" w:rsidRDefault="00C31401" w:rsidP="00C31401">
            <w:pPr>
              <w:pStyle w:val="S8Gazettetabletext"/>
            </w:pPr>
            <w:r w:rsidRPr="00C31401">
              <w:t>13 September 2022</w:t>
            </w:r>
          </w:p>
        </w:tc>
      </w:tr>
      <w:tr w:rsidR="00C31401" w:rsidRPr="00C31401" w14:paraId="3B9E0154" w14:textId="77777777" w:rsidTr="003F038D">
        <w:trPr>
          <w:cantSplit/>
          <w:tblHeader/>
        </w:trPr>
        <w:tc>
          <w:tcPr>
            <w:tcW w:w="1103" w:type="pct"/>
            <w:shd w:val="clear" w:color="auto" w:fill="E6E6E6"/>
          </w:tcPr>
          <w:p w14:paraId="7EADEB61" w14:textId="77777777" w:rsidR="00C31401" w:rsidRPr="00C31401" w:rsidRDefault="00C31401" w:rsidP="00C31401">
            <w:pPr>
              <w:pStyle w:val="S8Gazettetableheading"/>
            </w:pPr>
            <w:r w:rsidRPr="00C31401">
              <w:t>Product registration no.</w:t>
            </w:r>
          </w:p>
        </w:tc>
        <w:tc>
          <w:tcPr>
            <w:tcW w:w="3897" w:type="pct"/>
          </w:tcPr>
          <w:p w14:paraId="712BE285" w14:textId="77777777" w:rsidR="00C31401" w:rsidRPr="00C31401" w:rsidRDefault="00C31401" w:rsidP="00C31401">
            <w:pPr>
              <w:pStyle w:val="S8Gazettetabletext"/>
            </w:pPr>
            <w:r w:rsidRPr="00C31401">
              <w:t>92360</w:t>
            </w:r>
          </w:p>
        </w:tc>
      </w:tr>
      <w:tr w:rsidR="00C31401" w:rsidRPr="00C31401" w14:paraId="6A32A49F" w14:textId="77777777" w:rsidTr="003F038D">
        <w:trPr>
          <w:cantSplit/>
          <w:tblHeader/>
        </w:trPr>
        <w:tc>
          <w:tcPr>
            <w:tcW w:w="1103" w:type="pct"/>
            <w:shd w:val="clear" w:color="auto" w:fill="E6E6E6"/>
          </w:tcPr>
          <w:p w14:paraId="37A5B47B" w14:textId="77777777" w:rsidR="00C31401" w:rsidRPr="00C31401" w:rsidRDefault="00C31401" w:rsidP="00C31401">
            <w:pPr>
              <w:pStyle w:val="S8Gazettetableheading"/>
            </w:pPr>
            <w:r w:rsidRPr="00C31401">
              <w:t>Label approval no.</w:t>
            </w:r>
          </w:p>
        </w:tc>
        <w:tc>
          <w:tcPr>
            <w:tcW w:w="3897" w:type="pct"/>
          </w:tcPr>
          <w:p w14:paraId="6B0998AA" w14:textId="77777777" w:rsidR="00C31401" w:rsidRPr="00C31401" w:rsidRDefault="00C31401" w:rsidP="00C31401">
            <w:pPr>
              <w:pStyle w:val="S8Gazettetabletext"/>
            </w:pPr>
            <w:r w:rsidRPr="00C31401">
              <w:t>92360/135281</w:t>
            </w:r>
          </w:p>
        </w:tc>
      </w:tr>
      <w:tr w:rsidR="00C31401" w:rsidRPr="00C31401" w14:paraId="5D2B8B34" w14:textId="77777777" w:rsidTr="003F038D">
        <w:trPr>
          <w:cantSplit/>
          <w:tblHeader/>
        </w:trPr>
        <w:tc>
          <w:tcPr>
            <w:tcW w:w="1103" w:type="pct"/>
            <w:shd w:val="clear" w:color="auto" w:fill="E6E6E6"/>
          </w:tcPr>
          <w:p w14:paraId="33E25323" w14:textId="77777777" w:rsidR="00C31401" w:rsidRPr="00C31401" w:rsidRDefault="00C31401" w:rsidP="00C31401">
            <w:pPr>
              <w:pStyle w:val="S8Gazettetableheading"/>
            </w:pPr>
            <w:r w:rsidRPr="00C31401">
              <w:t>Description of the application and its purpose, including the intended use of the chemical product</w:t>
            </w:r>
          </w:p>
        </w:tc>
        <w:tc>
          <w:tcPr>
            <w:tcW w:w="3897" w:type="pct"/>
          </w:tcPr>
          <w:p w14:paraId="0C9C245C" w14:textId="2632288A" w:rsidR="00C31401" w:rsidRPr="00C31401" w:rsidRDefault="00C31401" w:rsidP="00C31401">
            <w:pPr>
              <w:pStyle w:val="S8Gazettetabletext"/>
            </w:pPr>
            <w:r w:rsidRPr="00C31401">
              <w:t>Registration of a 4</w:t>
            </w:r>
            <w:r>
              <w:t> </w:t>
            </w:r>
            <w:r w:rsidRPr="00C31401">
              <w:t>mg/mL altrenogest liquid oral product for the programming of oestrous in sexually mature gilts and primiparous sows intended for breeding</w:t>
            </w:r>
          </w:p>
        </w:tc>
      </w:tr>
    </w:tbl>
    <w:p w14:paraId="6A88230E" w14:textId="77777777" w:rsidR="00C31401" w:rsidRPr="00C31401" w:rsidRDefault="00C31401" w:rsidP="00C314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31401" w:rsidRPr="00C31401" w14:paraId="6032346D" w14:textId="77777777" w:rsidTr="003F038D">
        <w:trPr>
          <w:cantSplit/>
          <w:tblHeader/>
        </w:trPr>
        <w:tc>
          <w:tcPr>
            <w:tcW w:w="1103" w:type="pct"/>
            <w:shd w:val="clear" w:color="auto" w:fill="E6E6E6"/>
          </w:tcPr>
          <w:p w14:paraId="03B5AFC6" w14:textId="77777777" w:rsidR="00C31401" w:rsidRPr="00C31401" w:rsidRDefault="00C31401" w:rsidP="00C31401">
            <w:pPr>
              <w:pStyle w:val="S8Gazettetableheading"/>
            </w:pPr>
            <w:r w:rsidRPr="00C31401">
              <w:t>Application no.</w:t>
            </w:r>
          </w:p>
        </w:tc>
        <w:tc>
          <w:tcPr>
            <w:tcW w:w="3897" w:type="pct"/>
          </w:tcPr>
          <w:p w14:paraId="6C24F0AE" w14:textId="77777777" w:rsidR="00C31401" w:rsidRPr="00C31401" w:rsidRDefault="00C31401" w:rsidP="00C31401">
            <w:pPr>
              <w:pStyle w:val="S8Gazettetabletext"/>
              <w:rPr>
                <w:noProof/>
              </w:rPr>
            </w:pPr>
            <w:r w:rsidRPr="00C31401">
              <w:t>135885</w:t>
            </w:r>
          </w:p>
        </w:tc>
      </w:tr>
      <w:tr w:rsidR="00C31401" w:rsidRPr="00C31401" w14:paraId="5ED91E02" w14:textId="77777777" w:rsidTr="003F038D">
        <w:trPr>
          <w:cantSplit/>
          <w:tblHeader/>
        </w:trPr>
        <w:tc>
          <w:tcPr>
            <w:tcW w:w="1103" w:type="pct"/>
            <w:shd w:val="clear" w:color="auto" w:fill="E6E6E6"/>
          </w:tcPr>
          <w:p w14:paraId="01122520" w14:textId="77777777" w:rsidR="00C31401" w:rsidRPr="00C31401" w:rsidRDefault="00C31401" w:rsidP="00C31401">
            <w:pPr>
              <w:pStyle w:val="S8Gazettetableheading"/>
            </w:pPr>
            <w:r w:rsidRPr="00C31401">
              <w:t>Product name</w:t>
            </w:r>
          </w:p>
        </w:tc>
        <w:tc>
          <w:tcPr>
            <w:tcW w:w="3897" w:type="pct"/>
          </w:tcPr>
          <w:p w14:paraId="3026E2D7" w14:textId="77777777" w:rsidR="00C31401" w:rsidRPr="00C31401" w:rsidRDefault="00C31401" w:rsidP="00C31401">
            <w:pPr>
              <w:pStyle w:val="S8Gazettetabletext"/>
            </w:pPr>
            <w:proofErr w:type="spellStart"/>
            <w:r w:rsidRPr="00C31401">
              <w:t>Dyfly</w:t>
            </w:r>
            <w:proofErr w:type="spellEnd"/>
            <w:r w:rsidRPr="00C31401">
              <w:t xml:space="preserve"> Quick Blow SA Spray-On Blowfly Treatment for Sheep</w:t>
            </w:r>
          </w:p>
        </w:tc>
      </w:tr>
      <w:tr w:rsidR="00C31401" w:rsidRPr="00C31401" w14:paraId="24FAEFE5" w14:textId="77777777" w:rsidTr="003F038D">
        <w:trPr>
          <w:cantSplit/>
          <w:tblHeader/>
        </w:trPr>
        <w:tc>
          <w:tcPr>
            <w:tcW w:w="1103" w:type="pct"/>
            <w:shd w:val="clear" w:color="auto" w:fill="E6E6E6"/>
          </w:tcPr>
          <w:p w14:paraId="4A611824" w14:textId="77777777" w:rsidR="00C31401" w:rsidRPr="00C31401" w:rsidRDefault="00C31401" w:rsidP="00C31401">
            <w:pPr>
              <w:pStyle w:val="S8Gazettetableheading"/>
            </w:pPr>
            <w:r w:rsidRPr="00C31401">
              <w:t>Active constituent</w:t>
            </w:r>
          </w:p>
        </w:tc>
        <w:tc>
          <w:tcPr>
            <w:tcW w:w="3897" w:type="pct"/>
          </w:tcPr>
          <w:p w14:paraId="09E80455" w14:textId="42A4B9F5" w:rsidR="00C31401" w:rsidRPr="00C31401" w:rsidRDefault="00C31401" w:rsidP="00C31401">
            <w:pPr>
              <w:pStyle w:val="S8Gazettetabletext"/>
            </w:pPr>
            <w:r w:rsidRPr="00C31401">
              <w:t>12.5</w:t>
            </w:r>
            <w:r>
              <w:t> </w:t>
            </w:r>
            <w:r w:rsidRPr="00C31401">
              <w:t xml:space="preserve">g/L </w:t>
            </w:r>
            <w:proofErr w:type="spellStart"/>
            <w:r w:rsidRPr="00C31401">
              <w:t>dicyclanil</w:t>
            </w:r>
            <w:proofErr w:type="spellEnd"/>
          </w:p>
        </w:tc>
      </w:tr>
      <w:tr w:rsidR="00C31401" w:rsidRPr="00C31401" w14:paraId="0864089B" w14:textId="77777777" w:rsidTr="003F038D">
        <w:trPr>
          <w:cantSplit/>
          <w:tblHeader/>
        </w:trPr>
        <w:tc>
          <w:tcPr>
            <w:tcW w:w="1103" w:type="pct"/>
            <w:shd w:val="clear" w:color="auto" w:fill="E6E6E6"/>
          </w:tcPr>
          <w:p w14:paraId="49D1F4D0" w14:textId="77777777" w:rsidR="00C31401" w:rsidRPr="00C31401" w:rsidRDefault="00C31401" w:rsidP="00C31401">
            <w:pPr>
              <w:pStyle w:val="S8Gazettetableheading"/>
            </w:pPr>
            <w:r w:rsidRPr="00C31401">
              <w:t>Applicant name</w:t>
            </w:r>
          </w:p>
        </w:tc>
        <w:tc>
          <w:tcPr>
            <w:tcW w:w="3897" w:type="pct"/>
          </w:tcPr>
          <w:p w14:paraId="16A9BA7D" w14:textId="77777777" w:rsidR="00C31401" w:rsidRPr="00C31401" w:rsidRDefault="00C31401" w:rsidP="00C31401">
            <w:pPr>
              <w:pStyle w:val="S8Gazettetabletext"/>
            </w:pPr>
            <w:r w:rsidRPr="00C31401">
              <w:t>Four Seasons Agribusiness Pty Ltd</w:t>
            </w:r>
          </w:p>
        </w:tc>
      </w:tr>
      <w:tr w:rsidR="00C31401" w:rsidRPr="00C31401" w14:paraId="539FDCEB" w14:textId="77777777" w:rsidTr="003F038D">
        <w:trPr>
          <w:cantSplit/>
          <w:tblHeader/>
        </w:trPr>
        <w:tc>
          <w:tcPr>
            <w:tcW w:w="1103" w:type="pct"/>
            <w:shd w:val="clear" w:color="auto" w:fill="E6E6E6"/>
          </w:tcPr>
          <w:p w14:paraId="00AAE8D2" w14:textId="77777777" w:rsidR="00C31401" w:rsidRPr="00C31401" w:rsidRDefault="00C31401" w:rsidP="00C31401">
            <w:pPr>
              <w:pStyle w:val="S8Gazettetableheading"/>
            </w:pPr>
            <w:r w:rsidRPr="00C31401">
              <w:t>Applicant ACN</w:t>
            </w:r>
          </w:p>
        </w:tc>
        <w:tc>
          <w:tcPr>
            <w:tcW w:w="3897" w:type="pct"/>
          </w:tcPr>
          <w:p w14:paraId="37B270D8" w14:textId="77777777" w:rsidR="00C31401" w:rsidRPr="00C31401" w:rsidRDefault="00C31401" w:rsidP="00C31401">
            <w:pPr>
              <w:pStyle w:val="S8Gazettetabletext"/>
            </w:pPr>
            <w:r w:rsidRPr="00C31401">
              <w:t>115 133 189</w:t>
            </w:r>
          </w:p>
        </w:tc>
      </w:tr>
      <w:tr w:rsidR="00C31401" w:rsidRPr="00C31401" w14:paraId="05AD2799" w14:textId="77777777" w:rsidTr="003F038D">
        <w:trPr>
          <w:cantSplit/>
          <w:tblHeader/>
        </w:trPr>
        <w:tc>
          <w:tcPr>
            <w:tcW w:w="1103" w:type="pct"/>
            <w:shd w:val="clear" w:color="auto" w:fill="E6E6E6"/>
          </w:tcPr>
          <w:p w14:paraId="36EB0F7E" w14:textId="77777777" w:rsidR="00C31401" w:rsidRPr="00C31401" w:rsidRDefault="00C31401" w:rsidP="00C31401">
            <w:pPr>
              <w:pStyle w:val="S8Gazettetableheading"/>
            </w:pPr>
            <w:r w:rsidRPr="00C31401">
              <w:t>Date of registration</w:t>
            </w:r>
          </w:p>
        </w:tc>
        <w:tc>
          <w:tcPr>
            <w:tcW w:w="3897" w:type="pct"/>
          </w:tcPr>
          <w:p w14:paraId="72BE32BB" w14:textId="77777777" w:rsidR="00C31401" w:rsidRPr="00C31401" w:rsidRDefault="00C31401" w:rsidP="00C31401">
            <w:pPr>
              <w:pStyle w:val="S8Gazettetabletext"/>
            </w:pPr>
            <w:r w:rsidRPr="00C31401">
              <w:t>13 September 2022</w:t>
            </w:r>
          </w:p>
        </w:tc>
      </w:tr>
      <w:tr w:rsidR="00C31401" w:rsidRPr="00C31401" w14:paraId="074E3710" w14:textId="77777777" w:rsidTr="003F038D">
        <w:trPr>
          <w:cantSplit/>
          <w:tblHeader/>
        </w:trPr>
        <w:tc>
          <w:tcPr>
            <w:tcW w:w="1103" w:type="pct"/>
            <w:shd w:val="clear" w:color="auto" w:fill="E6E6E6"/>
          </w:tcPr>
          <w:p w14:paraId="5ED4CF34" w14:textId="77777777" w:rsidR="00C31401" w:rsidRPr="00C31401" w:rsidRDefault="00C31401" w:rsidP="00C31401">
            <w:pPr>
              <w:pStyle w:val="S8Gazettetableheading"/>
            </w:pPr>
            <w:r w:rsidRPr="00C31401">
              <w:t>Product registration no.</w:t>
            </w:r>
          </w:p>
        </w:tc>
        <w:tc>
          <w:tcPr>
            <w:tcW w:w="3897" w:type="pct"/>
          </w:tcPr>
          <w:p w14:paraId="251DE7B1" w14:textId="77777777" w:rsidR="00C31401" w:rsidRPr="00C31401" w:rsidRDefault="00C31401" w:rsidP="00C31401">
            <w:pPr>
              <w:pStyle w:val="S8Gazettetabletext"/>
            </w:pPr>
            <w:r w:rsidRPr="00C31401">
              <w:t>92553</w:t>
            </w:r>
          </w:p>
        </w:tc>
      </w:tr>
      <w:tr w:rsidR="00C31401" w:rsidRPr="00C31401" w14:paraId="5030DCF6" w14:textId="77777777" w:rsidTr="003F038D">
        <w:trPr>
          <w:cantSplit/>
          <w:tblHeader/>
        </w:trPr>
        <w:tc>
          <w:tcPr>
            <w:tcW w:w="1103" w:type="pct"/>
            <w:shd w:val="clear" w:color="auto" w:fill="E6E6E6"/>
          </w:tcPr>
          <w:p w14:paraId="5EA31868" w14:textId="77777777" w:rsidR="00C31401" w:rsidRPr="00C31401" w:rsidRDefault="00C31401" w:rsidP="00C31401">
            <w:pPr>
              <w:pStyle w:val="S8Gazettetableheading"/>
            </w:pPr>
            <w:r w:rsidRPr="00C31401">
              <w:t>Label approval no.</w:t>
            </w:r>
          </w:p>
        </w:tc>
        <w:tc>
          <w:tcPr>
            <w:tcW w:w="3897" w:type="pct"/>
          </w:tcPr>
          <w:p w14:paraId="31EC4571" w14:textId="77777777" w:rsidR="00C31401" w:rsidRPr="00C31401" w:rsidRDefault="00C31401" w:rsidP="00C31401">
            <w:pPr>
              <w:pStyle w:val="S8Gazettetabletext"/>
            </w:pPr>
            <w:r w:rsidRPr="00C31401">
              <w:t>92553/135885</w:t>
            </w:r>
          </w:p>
        </w:tc>
      </w:tr>
      <w:tr w:rsidR="00C31401" w:rsidRPr="00C31401" w14:paraId="5F807584" w14:textId="77777777" w:rsidTr="003F038D">
        <w:trPr>
          <w:cantSplit/>
          <w:tblHeader/>
        </w:trPr>
        <w:tc>
          <w:tcPr>
            <w:tcW w:w="1103" w:type="pct"/>
            <w:shd w:val="clear" w:color="auto" w:fill="E6E6E6"/>
          </w:tcPr>
          <w:p w14:paraId="7D99AC32" w14:textId="77777777" w:rsidR="00C31401" w:rsidRPr="00C31401" w:rsidRDefault="00C31401" w:rsidP="00C31401">
            <w:pPr>
              <w:pStyle w:val="S8Gazettetableheading"/>
            </w:pPr>
            <w:r w:rsidRPr="00C31401">
              <w:t>Description of the application and its purpose, including the intended use of the chemical product</w:t>
            </w:r>
          </w:p>
        </w:tc>
        <w:tc>
          <w:tcPr>
            <w:tcW w:w="3897" w:type="pct"/>
          </w:tcPr>
          <w:p w14:paraId="0B6FEA69" w14:textId="75D6C0E1" w:rsidR="00C31401" w:rsidRPr="00C31401" w:rsidRDefault="00C31401" w:rsidP="00C31401">
            <w:pPr>
              <w:pStyle w:val="S8Gazettetabletext"/>
            </w:pPr>
            <w:r w:rsidRPr="00C31401">
              <w:t>Registration of a 12.5</w:t>
            </w:r>
            <w:r>
              <w:t> </w:t>
            </w:r>
            <w:r w:rsidRPr="00C31401">
              <w:t xml:space="preserve">g/L topical suspension of </w:t>
            </w:r>
            <w:proofErr w:type="spellStart"/>
            <w:r w:rsidRPr="00C31401">
              <w:t>dicyclanil</w:t>
            </w:r>
            <w:proofErr w:type="spellEnd"/>
            <w:r w:rsidRPr="00C31401">
              <w:t xml:space="preserve"> for the protection of sheep against fly strike caused by </w:t>
            </w:r>
            <w:proofErr w:type="spellStart"/>
            <w:r w:rsidRPr="00C31401">
              <w:t>dicyclanil</w:t>
            </w:r>
            <w:proofErr w:type="spellEnd"/>
            <w:r w:rsidRPr="00C31401">
              <w:t>-susceptible strains of blowflies (</w:t>
            </w:r>
            <w:proofErr w:type="spellStart"/>
            <w:r w:rsidRPr="00C31401">
              <w:rPr>
                <w:i/>
                <w:iCs/>
              </w:rPr>
              <w:t>Lucilia</w:t>
            </w:r>
            <w:proofErr w:type="spellEnd"/>
            <w:r w:rsidRPr="00C31401">
              <w:rPr>
                <w:i/>
                <w:iCs/>
              </w:rPr>
              <w:t xml:space="preserve"> </w:t>
            </w:r>
            <w:proofErr w:type="spellStart"/>
            <w:r w:rsidRPr="00C31401">
              <w:rPr>
                <w:i/>
                <w:iCs/>
              </w:rPr>
              <w:t>cuprina</w:t>
            </w:r>
            <w:proofErr w:type="spellEnd"/>
            <w:r w:rsidRPr="00C31401">
              <w:t xml:space="preserve">) for up to 11 weeks. For the protection of marking wounds on sheep against fly strike caused by </w:t>
            </w:r>
            <w:proofErr w:type="spellStart"/>
            <w:r w:rsidRPr="00C31401">
              <w:t>dicyclanil</w:t>
            </w:r>
            <w:proofErr w:type="spellEnd"/>
            <w:r w:rsidRPr="00C31401">
              <w:t>-susceptible strains of blowflies (</w:t>
            </w:r>
            <w:proofErr w:type="spellStart"/>
            <w:r w:rsidRPr="00C31401">
              <w:rPr>
                <w:i/>
                <w:iCs/>
              </w:rPr>
              <w:t>Lucilia</w:t>
            </w:r>
            <w:proofErr w:type="spellEnd"/>
            <w:r w:rsidRPr="00C31401">
              <w:rPr>
                <w:i/>
                <w:iCs/>
              </w:rPr>
              <w:t xml:space="preserve"> </w:t>
            </w:r>
            <w:proofErr w:type="spellStart"/>
            <w:r w:rsidRPr="00C31401">
              <w:rPr>
                <w:i/>
                <w:iCs/>
              </w:rPr>
              <w:t>cuprina</w:t>
            </w:r>
            <w:proofErr w:type="spellEnd"/>
            <w:r w:rsidRPr="00C31401">
              <w:t>) for up to 11 weeks</w:t>
            </w:r>
          </w:p>
        </w:tc>
      </w:tr>
    </w:tbl>
    <w:p w14:paraId="5E292BB5" w14:textId="77777777" w:rsidR="00C31401" w:rsidRPr="00C31401" w:rsidRDefault="00C31401" w:rsidP="00C31401">
      <w:pPr>
        <w:pStyle w:val="S8Gazettetabletext"/>
      </w:pPr>
    </w:p>
    <w:tbl>
      <w:tblPr>
        <w:tblStyle w:val="TableGrid2"/>
        <w:tblpPr w:leftFromText="180" w:rightFromText="180" w:vertAnchor="text" w:horzAnchor="margin" w:tblpY="-32"/>
        <w:tblW w:w="5002" w:type="pct"/>
        <w:tblLook w:val="04A0" w:firstRow="1" w:lastRow="0" w:firstColumn="1" w:lastColumn="0" w:noHBand="0" w:noVBand="1"/>
        <w:tblCaption w:val="Veterinary products based on existing active constituents"/>
      </w:tblPr>
      <w:tblGrid>
        <w:gridCol w:w="2127"/>
        <w:gridCol w:w="7505"/>
      </w:tblGrid>
      <w:tr w:rsidR="00C31401" w:rsidRPr="00C31401" w14:paraId="09F3C9B3" w14:textId="77777777" w:rsidTr="00C31401">
        <w:trPr>
          <w:tblHeader/>
        </w:trPr>
        <w:tc>
          <w:tcPr>
            <w:tcW w:w="1104" w:type="pct"/>
            <w:shd w:val="clear" w:color="auto" w:fill="E6E6E6"/>
          </w:tcPr>
          <w:p w14:paraId="6C7EA807" w14:textId="77777777" w:rsidR="00C31401" w:rsidRPr="00C31401" w:rsidRDefault="00C31401" w:rsidP="00C31401">
            <w:pPr>
              <w:pStyle w:val="S8Gazettetableheading"/>
            </w:pPr>
            <w:r w:rsidRPr="00C31401">
              <w:t xml:space="preserve">Application no. </w:t>
            </w:r>
          </w:p>
        </w:tc>
        <w:tc>
          <w:tcPr>
            <w:tcW w:w="3896" w:type="pct"/>
          </w:tcPr>
          <w:p w14:paraId="5200F640" w14:textId="796387C3" w:rsidR="00C31401" w:rsidRPr="00C31401" w:rsidRDefault="00C31401" w:rsidP="00C31401">
            <w:pPr>
              <w:pStyle w:val="S8Gazettetabletext"/>
            </w:pPr>
            <w:r w:rsidRPr="00C31401">
              <w:t>132701</w:t>
            </w:r>
          </w:p>
        </w:tc>
      </w:tr>
      <w:tr w:rsidR="00C31401" w:rsidRPr="00C31401" w14:paraId="5838B073" w14:textId="77777777" w:rsidTr="00C31401">
        <w:trPr>
          <w:tblHeader/>
        </w:trPr>
        <w:tc>
          <w:tcPr>
            <w:tcW w:w="1104" w:type="pct"/>
            <w:shd w:val="clear" w:color="auto" w:fill="E6E6E6"/>
          </w:tcPr>
          <w:p w14:paraId="688D8056" w14:textId="77777777" w:rsidR="00C31401" w:rsidRPr="00C31401" w:rsidRDefault="00C31401" w:rsidP="00C31401">
            <w:pPr>
              <w:pStyle w:val="S8Gazettetableheading"/>
            </w:pPr>
            <w:r w:rsidRPr="00C31401">
              <w:t xml:space="preserve">Product name </w:t>
            </w:r>
          </w:p>
        </w:tc>
        <w:tc>
          <w:tcPr>
            <w:tcW w:w="3896" w:type="pct"/>
          </w:tcPr>
          <w:p w14:paraId="178158CF" w14:textId="4143F7D1" w:rsidR="00C31401" w:rsidRPr="00C31401" w:rsidRDefault="00C31401" w:rsidP="00C31401">
            <w:pPr>
              <w:pStyle w:val="S8Gazettetabletext"/>
            </w:pPr>
            <w:proofErr w:type="spellStart"/>
            <w:r w:rsidRPr="00C31401">
              <w:t>Pharmachem</w:t>
            </w:r>
            <w:proofErr w:type="spellEnd"/>
            <w:r w:rsidRPr="00C31401">
              <w:t xml:space="preserve"> </w:t>
            </w:r>
            <w:proofErr w:type="spellStart"/>
            <w:r w:rsidRPr="00C31401">
              <w:t>Kefvet</w:t>
            </w:r>
            <w:proofErr w:type="spellEnd"/>
            <w:r w:rsidRPr="00C31401">
              <w:t xml:space="preserve"> 250 mg Tablets for Dogs and Cats</w:t>
            </w:r>
          </w:p>
        </w:tc>
      </w:tr>
      <w:tr w:rsidR="00C31401" w:rsidRPr="00C31401" w14:paraId="0A01E660" w14:textId="77777777" w:rsidTr="00C31401">
        <w:trPr>
          <w:tblHeader/>
        </w:trPr>
        <w:tc>
          <w:tcPr>
            <w:tcW w:w="1104" w:type="pct"/>
            <w:shd w:val="clear" w:color="auto" w:fill="E6E6E6"/>
          </w:tcPr>
          <w:p w14:paraId="11D60EE9" w14:textId="77777777" w:rsidR="00C31401" w:rsidRPr="00C31401" w:rsidRDefault="00C31401" w:rsidP="00C31401">
            <w:pPr>
              <w:pStyle w:val="S8Gazettetableheading"/>
            </w:pPr>
            <w:r w:rsidRPr="00C31401">
              <w:t xml:space="preserve">Active constituent </w:t>
            </w:r>
          </w:p>
        </w:tc>
        <w:tc>
          <w:tcPr>
            <w:tcW w:w="3896" w:type="pct"/>
          </w:tcPr>
          <w:p w14:paraId="5C06C008" w14:textId="52A0F80C" w:rsidR="00C31401" w:rsidRPr="00C31401" w:rsidRDefault="00C31401" w:rsidP="00C31401">
            <w:pPr>
              <w:pStyle w:val="S8Gazettetabletext"/>
            </w:pPr>
            <w:r w:rsidRPr="00C31401">
              <w:t>250</w:t>
            </w:r>
            <w:r>
              <w:t> </w:t>
            </w:r>
            <w:r w:rsidRPr="00C31401">
              <w:t>mg/tablet cephalexin</w:t>
            </w:r>
          </w:p>
        </w:tc>
      </w:tr>
      <w:tr w:rsidR="00C31401" w:rsidRPr="00C31401" w14:paraId="0D8B98AE" w14:textId="77777777" w:rsidTr="00C31401">
        <w:trPr>
          <w:tblHeader/>
        </w:trPr>
        <w:tc>
          <w:tcPr>
            <w:tcW w:w="1104" w:type="pct"/>
            <w:shd w:val="clear" w:color="auto" w:fill="E6E6E6"/>
          </w:tcPr>
          <w:p w14:paraId="05EFA0D5" w14:textId="77777777" w:rsidR="00C31401" w:rsidRPr="00C31401" w:rsidRDefault="00C31401" w:rsidP="00C31401">
            <w:pPr>
              <w:pStyle w:val="S8Gazettetableheading"/>
            </w:pPr>
            <w:r w:rsidRPr="00C31401">
              <w:t xml:space="preserve">Applicant name </w:t>
            </w:r>
          </w:p>
        </w:tc>
        <w:tc>
          <w:tcPr>
            <w:tcW w:w="3896" w:type="pct"/>
          </w:tcPr>
          <w:p w14:paraId="54F9C872" w14:textId="0593CD9A" w:rsidR="00C31401" w:rsidRPr="00C31401" w:rsidRDefault="00C31401" w:rsidP="00C31401">
            <w:pPr>
              <w:pStyle w:val="S8Gazettetabletext"/>
            </w:pPr>
            <w:proofErr w:type="spellStart"/>
            <w:r w:rsidRPr="00C31401">
              <w:t>Bocko</w:t>
            </w:r>
            <w:proofErr w:type="spellEnd"/>
            <w:r w:rsidRPr="00C31401">
              <w:t xml:space="preserve"> P/L &amp; </w:t>
            </w:r>
            <w:proofErr w:type="spellStart"/>
            <w:r w:rsidRPr="00C31401">
              <w:t>Flexsky</w:t>
            </w:r>
            <w:proofErr w:type="spellEnd"/>
            <w:r w:rsidRPr="00C31401">
              <w:t xml:space="preserve"> P/L in partnership</w:t>
            </w:r>
          </w:p>
        </w:tc>
      </w:tr>
      <w:tr w:rsidR="00C31401" w:rsidRPr="00C31401" w14:paraId="1D4EEBBA" w14:textId="77777777" w:rsidTr="00C31401">
        <w:trPr>
          <w:tblHeader/>
        </w:trPr>
        <w:tc>
          <w:tcPr>
            <w:tcW w:w="1104" w:type="pct"/>
            <w:shd w:val="clear" w:color="auto" w:fill="E6E6E6"/>
          </w:tcPr>
          <w:p w14:paraId="3F6D07D4" w14:textId="77777777" w:rsidR="00C31401" w:rsidRPr="00C31401" w:rsidRDefault="00C31401" w:rsidP="00C31401">
            <w:pPr>
              <w:pStyle w:val="S8Gazettetableheading"/>
            </w:pPr>
            <w:r w:rsidRPr="00C31401">
              <w:t xml:space="preserve">Applicant ACN </w:t>
            </w:r>
          </w:p>
        </w:tc>
        <w:tc>
          <w:tcPr>
            <w:tcW w:w="3896" w:type="pct"/>
          </w:tcPr>
          <w:p w14:paraId="54D227D5" w14:textId="222AD0A1" w:rsidR="00C31401" w:rsidRPr="00C31401" w:rsidRDefault="00C31401" w:rsidP="00C31401">
            <w:pPr>
              <w:pStyle w:val="S8Gazettetabletext"/>
            </w:pPr>
            <w:r w:rsidRPr="00C31401">
              <w:t>147 389 678</w:t>
            </w:r>
          </w:p>
        </w:tc>
      </w:tr>
      <w:tr w:rsidR="00C31401" w:rsidRPr="00C31401" w14:paraId="6CA8E09A" w14:textId="77777777" w:rsidTr="00C31401">
        <w:trPr>
          <w:tblHeader/>
        </w:trPr>
        <w:tc>
          <w:tcPr>
            <w:tcW w:w="1104" w:type="pct"/>
            <w:shd w:val="clear" w:color="auto" w:fill="E6E6E6"/>
          </w:tcPr>
          <w:p w14:paraId="77B5EDC6" w14:textId="77777777" w:rsidR="00C31401" w:rsidRPr="00C31401" w:rsidRDefault="00C31401" w:rsidP="00C31401">
            <w:pPr>
              <w:pStyle w:val="S8Gazettetableheading"/>
            </w:pPr>
            <w:r w:rsidRPr="00C31401">
              <w:t xml:space="preserve">Date of registration </w:t>
            </w:r>
          </w:p>
        </w:tc>
        <w:tc>
          <w:tcPr>
            <w:tcW w:w="3896" w:type="pct"/>
          </w:tcPr>
          <w:p w14:paraId="196FAF68" w14:textId="2AEE4C5B" w:rsidR="00C31401" w:rsidRPr="00C31401" w:rsidRDefault="00C31401" w:rsidP="00C31401">
            <w:pPr>
              <w:pStyle w:val="S8Gazettetabletext"/>
            </w:pPr>
            <w:r w:rsidRPr="00C31401">
              <w:t>14 September 2022</w:t>
            </w:r>
          </w:p>
        </w:tc>
      </w:tr>
      <w:tr w:rsidR="00C31401" w:rsidRPr="00C31401" w14:paraId="433D44A6" w14:textId="77777777" w:rsidTr="00C31401">
        <w:trPr>
          <w:tblHeader/>
        </w:trPr>
        <w:tc>
          <w:tcPr>
            <w:tcW w:w="1104" w:type="pct"/>
            <w:shd w:val="clear" w:color="auto" w:fill="E6E6E6"/>
          </w:tcPr>
          <w:p w14:paraId="25BD5A26" w14:textId="77777777" w:rsidR="00C31401" w:rsidRPr="00C31401" w:rsidRDefault="00C31401" w:rsidP="00C31401">
            <w:pPr>
              <w:pStyle w:val="S8Gazettetableheading"/>
            </w:pPr>
            <w:r w:rsidRPr="00C31401">
              <w:t xml:space="preserve">Product registration no. </w:t>
            </w:r>
          </w:p>
        </w:tc>
        <w:tc>
          <w:tcPr>
            <w:tcW w:w="3896" w:type="pct"/>
          </w:tcPr>
          <w:p w14:paraId="6C38345A" w14:textId="4AA6B877" w:rsidR="00C31401" w:rsidRPr="00C31401" w:rsidRDefault="00C31401" w:rsidP="00C31401">
            <w:pPr>
              <w:pStyle w:val="S8Gazettetabletext"/>
            </w:pPr>
            <w:r w:rsidRPr="00C31401">
              <w:t>91578</w:t>
            </w:r>
          </w:p>
        </w:tc>
      </w:tr>
      <w:tr w:rsidR="00C31401" w:rsidRPr="00C31401" w14:paraId="40D0876E" w14:textId="77777777" w:rsidTr="00C31401">
        <w:trPr>
          <w:tblHeader/>
        </w:trPr>
        <w:tc>
          <w:tcPr>
            <w:tcW w:w="1104" w:type="pct"/>
            <w:shd w:val="clear" w:color="auto" w:fill="E6E6E6"/>
          </w:tcPr>
          <w:p w14:paraId="207F7A22" w14:textId="77777777" w:rsidR="00C31401" w:rsidRPr="00C31401" w:rsidRDefault="00C31401" w:rsidP="00C31401">
            <w:pPr>
              <w:pStyle w:val="S8Gazettetableheading"/>
            </w:pPr>
            <w:r w:rsidRPr="00C31401">
              <w:t xml:space="preserve">Label approval no. </w:t>
            </w:r>
          </w:p>
        </w:tc>
        <w:tc>
          <w:tcPr>
            <w:tcW w:w="3896" w:type="pct"/>
          </w:tcPr>
          <w:p w14:paraId="557D3E6C" w14:textId="7F7D8E49" w:rsidR="00C31401" w:rsidRPr="00C31401" w:rsidRDefault="00C31401" w:rsidP="00C31401">
            <w:pPr>
              <w:pStyle w:val="S8Gazettetabletext"/>
            </w:pPr>
            <w:r w:rsidRPr="00C31401">
              <w:t>91578/132701</w:t>
            </w:r>
          </w:p>
        </w:tc>
      </w:tr>
      <w:tr w:rsidR="00C31401" w:rsidRPr="00C31401" w14:paraId="0A47EA4B" w14:textId="77777777" w:rsidTr="00C31401">
        <w:trPr>
          <w:tblHeader/>
        </w:trPr>
        <w:tc>
          <w:tcPr>
            <w:tcW w:w="1104" w:type="pct"/>
            <w:shd w:val="clear" w:color="auto" w:fill="E6E6E6"/>
          </w:tcPr>
          <w:p w14:paraId="1AE86AC5" w14:textId="77777777" w:rsidR="00C31401" w:rsidRPr="00C31401" w:rsidRDefault="00C31401" w:rsidP="00C31401">
            <w:pPr>
              <w:pStyle w:val="S8Gazettetableheading"/>
            </w:pPr>
            <w:r w:rsidRPr="00C31401">
              <w:t xml:space="preserve">Description of the application and its purpose, including the intended use of the chemical product </w:t>
            </w:r>
          </w:p>
        </w:tc>
        <w:tc>
          <w:tcPr>
            <w:tcW w:w="3896" w:type="pct"/>
          </w:tcPr>
          <w:p w14:paraId="6154B8F1" w14:textId="1BD8CC10" w:rsidR="00C31401" w:rsidRPr="00C31401" w:rsidRDefault="00C31401" w:rsidP="00C31401">
            <w:pPr>
              <w:pStyle w:val="S8Gazettetabletext"/>
            </w:pPr>
            <w:r w:rsidRPr="00C31401">
              <w:t>Registration of a 250</w:t>
            </w:r>
            <w:r>
              <w:t> </w:t>
            </w:r>
            <w:r w:rsidRPr="00C31401">
              <w:t>mg cephalexin tablet product for the treatment of susceptible infections of dogs and cats</w:t>
            </w:r>
          </w:p>
        </w:tc>
      </w:tr>
    </w:tbl>
    <w:p w14:paraId="03F3F293" w14:textId="77777777" w:rsidR="00C31401" w:rsidRPr="00C31401" w:rsidRDefault="00C31401" w:rsidP="00C314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31401" w:rsidRPr="00C31401" w14:paraId="3373E0CF" w14:textId="77777777" w:rsidTr="003F038D">
        <w:trPr>
          <w:cantSplit/>
          <w:tblHeader/>
        </w:trPr>
        <w:tc>
          <w:tcPr>
            <w:tcW w:w="1103" w:type="pct"/>
            <w:shd w:val="clear" w:color="auto" w:fill="E6E6E6"/>
          </w:tcPr>
          <w:p w14:paraId="40ADB523" w14:textId="77777777" w:rsidR="00C31401" w:rsidRPr="00C31401" w:rsidRDefault="00C31401" w:rsidP="00C31401">
            <w:pPr>
              <w:pStyle w:val="S8Gazettetableheading"/>
            </w:pPr>
            <w:r w:rsidRPr="00C31401">
              <w:lastRenderedPageBreak/>
              <w:t>Application no.</w:t>
            </w:r>
          </w:p>
        </w:tc>
        <w:tc>
          <w:tcPr>
            <w:tcW w:w="3897" w:type="pct"/>
          </w:tcPr>
          <w:p w14:paraId="630AE158" w14:textId="77777777" w:rsidR="00C31401" w:rsidRPr="00C31401" w:rsidRDefault="00C31401" w:rsidP="00C31401">
            <w:pPr>
              <w:pStyle w:val="S8Gazettetabletext"/>
              <w:rPr>
                <w:noProof/>
              </w:rPr>
            </w:pPr>
            <w:r w:rsidRPr="00C31401">
              <w:t>132702</w:t>
            </w:r>
          </w:p>
        </w:tc>
      </w:tr>
      <w:tr w:rsidR="00C31401" w:rsidRPr="00C31401" w14:paraId="53CF8C01" w14:textId="77777777" w:rsidTr="003F038D">
        <w:trPr>
          <w:cantSplit/>
          <w:tblHeader/>
        </w:trPr>
        <w:tc>
          <w:tcPr>
            <w:tcW w:w="1103" w:type="pct"/>
            <w:shd w:val="clear" w:color="auto" w:fill="E6E6E6"/>
          </w:tcPr>
          <w:p w14:paraId="7F8437FE" w14:textId="77777777" w:rsidR="00C31401" w:rsidRPr="00C31401" w:rsidRDefault="00C31401" w:rsidP="00C31401">
            <w:pPr>
              <w:pStyle w:val="S8Gazettetableheading"/>
            </w:pPr>
            <w:r w:rsidRPr="00C31401">
              <w:t>Product name</w:t>
            </w:r>
          </w:p>
        </w:tc>
        <w:tc>
          <w:tcPr>
            <w:tcW w:w="3897" w:type="pct"/>
          </w:tcPr>
          <w:p w14:paraId="0E650077" w14:textId="55566A1F" w:rsidR="00C31401" w:rsidRPr="00C31401" w:rsidRDefault="00C31401" w:rsidP="00C31401">
            <w:pPr>
              <w:pStyle w:val="S8Gazettetabletext"/>
            </w:pPr>
            <w:proofErr w:type="spellStart"/>
            <w:r w:rsidRPr="00C31401">
              <w:t>Pharmachem</w:t>
            </w:r>
            <w:proofErr w:type="spellEnd"/>
            <w:r w:rsidRPr="00C31401">
              <w:t xml:space="preserve"> </w:t>
            </w:r>
            <w:proofErr w:type="spellStart"/>
            <w:r w:rsidRPr="00C31401">
              <w:t>Kefvet</w:t>
            </w:r>
            <w:proofErr w:type="spellEnd"/>
            <w:r w:rsidRPr="00C31401">
              <w:t xml:space="preserve"> 50</w:t>
            </w:r>
            <w:r>
              <w:t> </w:t>
            </w:r>
            <w:r w:rsidRPr="00C31401">
              <w:t>mg Tablets for Dogs and Cats</w:t>
            </w:r>
          </w:p>
        </w:tc>
      </w:tr>
      <w:tr w:rsidR="00C31401" w:rsidRPr="00C31401" w14:paraId="5655180E" w14:textId="77777777" w:rsidTr="003F038D">
        <w:trPr>
          <w:cantSplit/>
          <w:tblHeader/>
        </w:trPr>
        <w:tc>
          <w:tcPr>
            <w:tcW w:w="1103" w:type="pct"/>
            <w:shd w:val="clear" w:color="auto" w:fill="E6E6E6"/>
          </w:tcPr>
          <w:p w14:paraId="5C3AD3BC" w14:textId="77777777" w:rsidR="00C31401" w:rsidRPr="00C31401" w:rsidRDefault="00C31401" w:rsidP="00C31401">
            <w:pPr>
              <w:pStyle w:val="S8Gazettetableheading"/>
            </w:pPr>
            <w:r w:rsidRPr="00C31401">
              <w:t>Active constituent</w:t>
            </w:r>
          </w:p>
        </w:tc>
        <w:tc>
          <w:tcPr>
            <w:tcW w:w="3897" w:type="pct"/>
          </w:tcPr>
          <w:p w14:paraId="57D9B72D" w14:textId="59484F39" w:rsidR="00C31401" w:rsidRPr="00C31401" w:rsidRDefault="00C31401" w:rsidP="00C31401">
            <w:pPr>
              <w:pStyle w:val="S8Gazettetabletext"/>
            </w:pPr>
            <w:r w:rsidRPr="00C31401">
              <w:t>50</w:t>
            </w:r>
            <w:r>
              <w:t> </w:t>
            </w:r>
            <w:r w:rsidRPr="00C31401">
              <w:t>mg/tablet cephalexin</w:t>
            </w:r>
          </w:p>
        </w:tc>
      </w:tr>
      <w:tr w:rsidR="00C31401" w:rsidRPr="00C31401" w14:paraId="63C478B7" w14:textId="77777777" w:rsidTr="003F038D">
        <w:trPr>
          <w:cantSplit/>
          <w:tblHeader/>
        </w:trPr>
        <w:tc>
          <w:tcPr>
            <w:tcW w:w="1103" w:type="pct"/>
            <w:shd w:val="clear" w:color="auto" w:fill="E6E6E6"/>
          </w:tcPr>
          <w:p w14:paraId="1988C1B5" w14:textId="77777777" w:rsidR="00C31401" w:rsidRPr="00C31401" w:rsidRDefault="00C31401" w:rsidP="00C31401">
            <w:pPr>
              <w:pStyle w:val="S8Gazettetableheading"/>
            </w:pPr>
            <w:r w:rsidRPr="00C31401">
              <w:t>Applicant name</w:t>
            </w:r>
          </w:p>
        </w:tc>
        <w:tc>
          <w:tcPr>
            <w:tcW w:w="3897" w:type="pct"/>
          </w:tcPr>
          <w:p w14:paraId="2E7BF075" w14:textId="77777777" w:rsidR="00C31401" w:rsidRPr="00C31401" w:rsidRDefault="00C31401" w:rsidP="00C31401">
            <w:pPr>
              <w:pStyle w:val="S8Gazettetabletext"/>
            </w:pPr>
            <w:proofErr w:type="spellStart"/>
            <w:r w:rsidRPr="00C31401">
              <w:t>Bocko</w:t>
            </w:r>
            <w:proofErr w:type="spellEnd"/>
            <w:r w:rsidRPr="00C31401">
              <w:t xml:space="preserve"> P/L &amp; </w:t>
            </w:r>
            <w:proofErr w:type="spellStart"/>
            <w:r w:rsidRPr="00C31401">
              <w:t>Flexsky</w:t>
            </w:r>
            <w:proofErr w:type="spellEnd"/>
            <w:r w:rsidRPr="00C31401">
              <w:t xml:space="preserve"> P/L in partnership</w:t>
            </w:r>
          </w:p>
        </w:tc>
      </w:tr>
      <w:tr w:rsidR="00C31401" w:rsidRPr="00C31401" w14:paraId="31EDB1F9" w14:textId="77777777" w:rsidTr="003F038D">
        <w:trPr>
          <w:cantSplit/>
          <w:tblHeader/>
        </w:trPr>
        <w:tc>
          <w:tcPr>
            <w:tcW w:w="1103" w:type="pct"/>
            <w:shd w:val="clear" w:color="auto" w:fill="E6E6E6"/>
          </w:tcPr>
          <w:p w14:paraId="0357F7E0" w14:textId="77777777" w:rsidR="00C31401" w:rsidRPr="00C31401" w:rsidRDefault="00C31401" w:rsidP="00C31401">
            <w:pPr>
              <w:pStyle w:val="S8Gazettetableheading"/>
            </w:pPr>
            <w:r w:rsidRPr="00C31401">
              <w:t>Applicant ACN</w:t>
            </w:r>
          </w:p>
        </w:tc>
        <w:tc>
          <w:tcPr>
            <w:tcW w:w="3897" w:type="pct"/>
          </w:tcPr>
          <w:p w14:paraId="60CCF55C" w14:textId="77777777" w:rsidR="00C31401" w:rsidRPr="00C31401" w:rsidRDefault="00C31401" w:rsidP="00C31401">
            <w:pPr>
              <w:pStyle w:val="S8Gazettetabletext"/>
            </w:pPr>
            <w:r w:rsidRPr="00C31401">
              <w:t>147 389 678</w:t>
            </w:r>
          </w:p>
        </w:tc>
      </w:tr>
      <w:tr w:rsidR="00C31401" w:rsidRPr="00C31401" w14:paraId="5AEC1E03" w14:textId="77777777" w:rsidTr="003F038D">
        <w:trPr>
          <w:cantSplit/>
          <w:tblHeader/>
        </w:trPr>
        <w:tc>
          <w:tcPr>
            <w:tcW w:w="1103" w:type="pct"/>
            <w:shd w:val="clear" w:color="auto" w:fill="E6E6E6"/>
          </w:tcPr>
          <w:p w14:paraId="06D17859" w14:textId="77777777" w:rsidR="00C31401" w:rsidRPr="00C31401" w:rsidRDefault="00C31401" w:rsidP="00C31401">
            <w:pPr>
              <w:pStyle w:val="S8Gazettetableheading"/>
            </w:pPr>
            <w:r w:rsidRPr="00C31401">
              <w:t>Date of registration</w:t>
            </w:r>
          </w:p>
        </w:tc>
        <w:tc>
          <w:tcPr>
            <w:tcW w:w="3897" w:type="pct"/>
          </w:tcPr>
          <w:p w14:paraId="2D02AE79" w14:textId="77777777" w:rsidR="00C31401" w:rsidRPr="00C31401" w:rsidRDefault="00C31401" w:rsidP="00C31401">
            <w:pPr>
              <w:pStyle w:val="S8Gazettetabletext"/>
            </w:pPr>
            <w:r w:rsidRPr="00C31401">
              <w:t>14 September 2022</w:t>
            </w:r>
          </w:p>
        </w:tc>
      </w:tr>
      <w:tr w:rsidR="00C31401" w:rsidRPr="00C31401" w14:paraId="5822DF0E" w14:textId="77777777" w:rsidTr="003F038D">
        <w:trPr>
          <w:cantSplit/>
          <w:tblHeader/>
        </w:trPr>
        <w:tc>
          <w:tcPr>
            <w:tcW w:w="1103" w:type="pct"/>
            <w:shd w:val="clear" w:color="auto" w:fill="E6E6E6"/>
          </w:tcPr>
          <w:p w14:paraId="2F4852ED" w14:textId="77777777" w:rsidR="00C31401" w:rsidRPr="00C31401" w:rsidRDefault="00C31401" w:rsidP="00C31401">
            <w:pPr>
              <w:pStyle w:val="S8Gazettetableheading"/>
            </w:pPr>
            <w:r w:rsidRPr="00C31401">
              <w:t>Product registration no.</w:t>
            </w:r>
          </w:p>
        </w:tc>
        <w:tc>
          <w:tcPr>
            <w:tcW w:w="3897" w:type="pct"/>
          </w:tcPr>
          <w:p w14:paraId="04A20EEA" w14:textId="77777777" w:rsidR="00C31401" w:rsidRPr="00C31401" w:rsidRDefault="00C31401" w:rsidP="00C31401">
            <w:pPr>
              <w:pStyle w:val="S8Gazettetabletext"/>
            </w:pPr>
            <w:r w:rsidRPr="00C31401">
              <w:t>91579</w:t>
            </w:r>
          </w:p>
        </w:tc>
      </w:tr>
      <w:tr w:rsidR="00C31401" w:rsidRPr="00C31401" w14:paraId="76EF7C63" w14:textId="77777777" w:rsidTr="003F038D">
        <w:trPr>
          <w:cantSplit/>
          <w:tblHeader/>
        </w:trPr>
        <w:tc>
          <w:tcPr>
            <w:tcW w:w="1103" w:type="pct"/>
            <w:shd w:val="clear" w:color="auto" w:fill="E6E6E6"/>
          </w:tcPr>
          <w:p w14:paraId="4CD3F0D4" w14:textId="77777777" w:rsidR="00C31401" w:rsidRPr="00C31401" w:rsidRDefault="00C31401" w:rsidP="00C31401">
            <w:pPr>
              <w:pStyle w:val="S8Gazettetableheading"/>
            </w:pPr>
            <w:r w:rsidRPr="00C31401">
              <w:t>Label approval no.</w:t>
            </w:r>
          </w:p>
        </w:tc>
        <w:tc>
          <w:tcPr>
            <w:tcW w:w="3897" w:type="pct"/>
          </w:tcPr>
          <w:p w14:paraId="79CADF8F" w14:textId="77777777" w:rsidR="00C31401" w:rsidRPr="00C31401" w:rsidRDefault="00C31401" w:rsidP="00C31401">
            <w:pPr>
              <w:pStyle w:val="S8Gazettetabletext"/>
            </w:pPr>
            <w:r w:rsidRPr="00C31401">
              <w:t>91579/132702</w:t>
            </w:r>
          </w:p>
        </w:tc>
      </w:tr>
      <w:tr w:rsidR="00C31401" w:rsidRPr="00C31401" w14:paraId="2D66318A" w14:textId="77777777" w:rsidTr="003F038D">
        <w:trPr>
          <w:cantSplit/>
          <w:tblHeader/>
        </w:trPr>
        <w:tc>
          <w:tcPr>
            <w:tcW w:w="1103" w:type="pct"/>
            <w:shd w:val="clear" w:color="auto" w:fill="E6E6E6"/>
          </w:tcPr>
          <w:p w14:paraId="5C83E384" w14:textId="77777777" w:rsidR="00C31401" w:rsidRPr="00C31401" w:rsidRDefault="00C31401" w:rsidP="00C31401">
            <w:pPr>
              <w:pStyle w:val="S8Gazettetableheading"/>
            </w:pPr>
            <w:r w:rsidRPr="00C31401">
              <w:t>Description of the application and its purpose, including the intended use of the chemical product</w:t>
            </w:r>
          </w:p>
        </w:tc>
        <w:tc>
          <w:tcPr>
            <w:tcW w:w="3897" w:type="pct"/>
          </w:tcPr>
          <w:p w14:paraId="4ABC1B0A" w14:textId="26F9DF2C" w:rsidR="00C31401" w:rsidRPr="00C31401" w:rsidRDefault="00C31401" w:rsidP="00C31401">
            <w:pPr>
              <w:pStyle w:val="S8Gazettetabletext"/>
            </w:pPr>
            <w:r w:rsidRPr="00C31401">
              <w:t>Registration of a 50</w:t>
            </w:r>
            <w:r>
              <w:t> </w:t>
            </w:r>
            <w:r w:rsidRPr="00C31401">
              <w:t>mg cephalexin tablet product for the treatment of susceptible infections of dogs and cats</w:t>
            </w:r>
          </w:p>
        </w:tc>
      </w:tr>
    </w:tbl>
    <w:p w14:paraId="44874BFB" w14:textId="77777777" w:rsidR="00C31401" w:rsidRPr="00C31401" w:rsidRDefault="00C31401" w:rsidP="00C31401">
      <w:pPr>
        <w:pStyle w:val="S8Gazettetabletext"/>
      </w:pPr>
    </w:p>
    <w:tbl>
      <w:tblPr>
        <w:tblStyle w:val="TableGrid2"/>
        <w:tblpPr w:leftFromText="180" w:rightFromText="180" w:vertAnchor="text" w:horzAnchor="margin" w:tblpY="9"/>
        <w:tblW w:w="5002" w:type="pct"/>
        <w:tblLook w:val="04A0" w:firstRow="1" w:lastRow="0" w:firstColumn="1" w:lastColumn="0" w:noHBand="0" w:noVBand="1"/>
      </w:tblPr>
      <w:tblGrid>
        <w:gridCol w:w="2127"/>
        <w:gridCol w:w="7505"/>
      </w:tblGrid>
      <w:tr w:rsidR="00C31401" w:rsidRPr="00C31401" w14:paraId="10A9D422" w14:textId="77777777" w:rsidTr="00C31401">
        <w:trPr>
          <w:tblHeader/>
        </w:trPr>
        <w:tc>
          <w:tcPr>
            <w:tcW w:w="1104" w:type="pct"/>
            <w:shd w:val="clear" w:color="auto" w:fill="E6E6E6"/>
          </w:tcPr>
          <w:p w14:paraId="157AB5A7" w14:textId="77777777" w:rsidR="00C31401" w:rsidRPr="00C31401" w:rsidRDefault="00C31401" w:rsidP="00C31401">
            <w:pPr>
              <w:pStyle w:val="S8Gazettetableheading"/>
            </w:pPr>
            <w:r w:rsidRPr="00C31401">
              <w:t xml:space="preserve">Application no. </w:t>
            </w:r>
          </w:p>
        </w:tc>
        <w:tc>
          <w:tcPr>
            <w:tcW w:w="3896" w:type="pct"/>
          </w:tcPr>
          <w:p w14:paraId="1F977680" w14:textId="17B7FAA7" w:rsidR="00C31401" w:rsidRPr="00C31401" w:rsidRDefault="00C31401" w:rsidP="00C31401">
            <w:pPr>
              <w:pStyle w:val="S8Gazettetabletext"/>
            </w:pPr>
            <w:r w:rsidRPr="00C31401">
              <w:t>135656</w:t>
            </w:r>
          </w:p>
        </w:tc>
      </w:tr>
      <w:tr w:rsidR="00C31401" w:rsidRPr="00C31401" w14:paraId="31B79207" w14:textId="77777777" w:rsidTr="00C31401">
        <w:trPr>
          <w:tblHeader/>
        </w:trPr>
        <w:tc>
          <w:tcPr>
            <w:tcW w:w="1104" w:type="pct"/>
            <w:shd w:val="clear" w:color="auto" w:fill="E6E6E6"/>
          </w:tcPr>
          <w:p w14:paraId="5E3BE8B4" w14:textId="77777777" w:rsidR="00C31401" w:rsidRPr="00C31401" w:rsidRDefault="00C31401" w:rsidP="00C31401">
            <w:pPr>
              <w:pStyle w:val="S8Gazettetableheading"/>
            </w:pPr>
            <w:r w:rsidRPr="00C31401">
              <w:t xml:space="preserve">Product name </w:t>
            </w:r>
          </w:p>
        </w:tc>
        <w:tc>
          <w:tcPr>
            <w:tcW w:w="3896" w:type="pct"/>
          </w:tcPr>
          <w:p w14:paraId="3B5B1EC0" w14:textId="3851D68A" w:rsidR="00C31401" w:rsidRPr="00C31401" w:rsidRDefault="00C31401" w:rsidP="00C31401">
            <w:pPr>
              <w:pStyle w:val="S8Gazettetabletext"/>
            </w:pPr>
            <w:r w:rsidRPr="00C31401">
              <w:t>Marathon Pour-on for Cattle and Red Deer</w:t>
            </w:r>
          </w:p>
        </w:tc>
      </w:tr>
      <w:tr w:rsidR="00C31401" w:rsidRPr="00C31401" w14:paraId="0211D136" w14:textId="77777777" w:rsidTr="00C31401">
        <w:trPr>
          <w:tblHeader/>
        </w:trPr>
        <w:tc>
          <w:tcPr>
            <w:tcW w:w="1104" w:type="pct"/>
            <w:shd w:val="clear" w:color="auto" w:fill="E6E6E6"/>
          </w:tcPr>
          <w:p w14:paraId="6A69EE0F" w14:textId="77777777" w:rsidR="00C31401" w:rsidRPr="00C31401" w:rsidRDefault="00C31401" w:rsidP="00C31401">
            <w:pPr>
              <w:pStyle w:val="S8Gazettetableheading"/>
            </w:pPr>
            <w:r w:rsidRPr="00C31401">
              <w:t xml:space="preserve">Active constituent </w:t>
            </w:r>
          </w:p>
        </w:tc>
        <w:tc>
          <w:tcPr>
            <w:tcW w:w="3896" w:type="pct"/>
          </w:tcPr>
          <w:p w14:paraId="7CDE9547" w14:textId="06FEDAF2" w:rsidR="00C31401" w:rsidRPr="00C31401" w:rsidRDefault="00C31401" w:rsidP="00C31401">
            <w:pPr>
              <w:pStyle w:val="S8Gazettetabletext"/>
            </w:pPr>
            <w:r w:rsidRPr="00C31401">
              <w:t>5</w:t>
            </w:r>
            <w:r>
              <w:t> </w:t>
            </w:r>
            <w:r w:rsidRPr="00C31401">
              <w:t>g/L moxidectin</w:t>
            </w:r>
          </w:p>
        </w:tc>
      </w:tr>
      <w:tr w:rsidR="00C31401" w:rsidRPr="00C31401" w14:paraId="0ABE486A" w14:textId="77777777" w:rsidTr="00C31401">
        <w:trPr>
          <w:tblHeader/>
        </w:trPr>
        <w:tc>
          <w:tcPr>
            <w:tcW w:w="1104" w:type="pct"/>
            <w:shd w:val="clear" w:color="auto" w:fill="E6E6E6"/>
          </w:tcPr>
          <w:p w14:paraId="0093C762" w14:textId="77777777" w:rsidR="00C31401" w:rsidRPr="00C31401" w:rsidRDefault="00C31401" w:rsidP="00C31401">
            <w:pPr>
              <w:pStyle w:val="S8Gazettetableheading"/>
            </w:pPr>
            <w:r w:rsidRPr="00C31401">
              <w:t xml:space="preserve">Applicant name </w:t>
            </w:r>
          </w:p>
        </w:tc>
        <w:tc>
          <w:tcPr>
            <w:tcW w:w="3896" w:type="pct"/>
          </w:tcPr>
          <w:p w14:paraId="4054A803" w14:textId="3035CB55" w:rsidR="00C31401" w:rsidRPr="00C31401" w:rsidRDefault="00C31401" w:rsidP="00C31401">
            <w:pPr>
              <w:pStyle w:val="S8Gazettetabletext"/>
            </w:pPr>
            <w:r w:rsidRPr="00C31401">
              <w:t>Alleva Animal Health Ltd</w:t>
            </w:r>
          </w:p>
        </w:tc>
      </w:tr>
      <w:tr w:rsidR="00C31401" w:rsidRPr="00C31401" w14:paraId="5AA9403F" w14:textId="77777777" w:rsidTr="00C31401">
        <w:trPr>
          <w:tblHeader/>
        </w:trPr>
        <w:tc>
          <w:tcPr>
            <w:tcW w:w="1104" w:type="pct"/>
            <w:shd w:val="clear" w:color="auto" w:fill="E6E6E6"/>
          </w:tcPr>
          <w:p w14:paraId="40ECBC43" w14:textId="77777777" w:rsidR="00C31401" w:rsidRPr="00C31401" w:rsidRDefault="00C31401" w:rsidP="00C31401">
            <w:pPr>
              <w:pStyle w:val="S8Gazettetableheading"/>
            </w:pPr>
            <w:r w:rsidRPr="00C31401">
              <w:t xml:space="preserve">Applicant ACN </w:t>
            </w:r>
          </w:p>
        </w:tc>
        <w:tc>
          <w:tcPr>
            <w:tcW w:w="3896" w:type="pct"/>
          </w:tcPr>
          <w:p w14:paraId="54FF2131" w14:textId="08122E7C" w:rsidR="00C31401" w:rsidRPr="00C31401" w:rsidRDefault="00C31401" w:rsidP="00C31401">
            <w:pPr>
              <w:pStyle w:val="S8Gazettetabletext"/>
            </w:pPr>
            <w:r w:rsidRPr="00C31401">
              <w:t>N/A</w:t>
            </w:r>
          </w:p>
        </w:tc>
      </w:tr>
      <w:tr w:rsidR="00C31401" w:rsidRPr="00C31401" w14:paraId="7024E473" w14:textId="77777777" w:rsidTr="00C31401">
        <w:trPr>
          <w:tblHeader/>
        </w:trPr>
        <w:tc>
          <w:tcPr>
            <w:tcW w:w="1104" w:type="pct"/>
            <w:shd w:val="clear" w:color="auto" w:fill="E6E6E6"/>
          </w:tcPr>
          <w:p w14:paraId="2A129CDC" w14:textId="77777777" w:rsidR="00C31401" w:rsidRPr="00C31401" w:rsidRDefault="00C31401" w:rsidP="00C31401">
            <w:pPr>
              <w:pStyle w:val="S8Gazettetableheading"/>
            </w:pPr>
            <w:r w:rsidRPr="00C31401">
              <w:t xml:space="preserve">Date of registration </w:t>
            </w:r>
          </w:p>
        </w:tc>
        <w:tc>
          <w:tcPr>
            <w:tcW w:w="3896" w:type="pct"/>
          </w:tcPr>
          <w:p w14:paraId="271873F2" w14:textId="6E07030A" w:rsidR="00C31401" w:rsidRPr="00C31401" w:rsidRDefault="00C31401" w:rsidP="00C31401">
            <w:pPr>
              <w:pStyle w:val="S8Gazettetabletext"/>
            </w:pPr>
            <w:r w:rsidRPr="00C31401">
              <w:t>14 September 2022</w:t>
            </w:r>
          </w:p>
        </w:tc>
      </w:tr>
      <w:tr w:rsidR="00C31401" w:rsidRPr="00C31401" w14:paraId="6383FA4C" w14:textId="77777777" w:rsidTr="00C31401">
        <w:trPr>
          <w:tblHeader/>
        </w:trPr>
        <w:tc>
          <w:tcPr>
            <w:tcW w:w="1104" w:type="pct"/>
            <w:shd w:val="clear" w:color="auto" w:fill="E6E6E6"/>
          </w:tcPr>
          <w:p w14:paraId="525D124D" w14:textId="77777777" w:rsidR="00C31401" w:rsidRPr="00C31401" w:rsidRDefault="00C31401" w:rsidP="00C31401">
            <w:pPr>
              <w:pStyle w:val="S8Gazettetableheading"/>
            </w:pPr>
            <w:r w:rsidRPr="00C31401">
              <w:t xml:space="preserve">Product registration no. </w:t>
            </w:r>
          </w:p>
        </w:tc>
        <w:tc>
          <w:tcPr>
            <w:tcW w:w="3896" w:type="pct"/>
          </w:tcPr>
          <w:p w14:paraId="5793FDFF" w14:textId="01E5B5F0" w:rsidR="00C31401" w:rsidRPr="00C31401" w:rsidRDefault="00C31401" w:rsidP="00C31401">
            <w:pPr>
              <w:pStyle w:val="S8Gazettetabletext"/>
            </w:pPr>
            <w:r w:rsidRPr="00C31401">
              <w:t>92471</w:t>
            </w:r>
          </w:p>
        </w:tc>
      </w:tr>
      <w:tr w:rsidR="00C31401" w:rsidRPr="00C31401" w14:paraId="5E7DDD36" w14:textId="77777777" w:rsidTr="00C31401">
        <w:trPr>
          <w:tblHeader/>
        </w:trPr>
        <w:tc>
          <w:tcPr>
            <w:tcW w:w="1104" w:type="pct"/>
            <w:shd w:val="clear" w:color="auto" w:fill="E6E6E6"/>
          </w:tcPr>
          <w:p w14:paraId="59262D91" w14:textId="77777777" w:rsidR="00C31401" w:rsidRPr="00C31401" w:rsidRDefault="00C31401" w:rsidP="00C31401">
            <w:pPr>
              <w:pStyle w:val="S8Gazettetableheading"/>
            </w:pPr>
            <w:r w:rsidRPr="00C31401">
              <w:t xml:space="preserve">Label approval no. </w:t>
            </w:r>
          </w:p>
        </w:tc>
        <w:tc>
          <w:tcPr>
            <w:tcW w:w="3896" w:type="pct"/>
          </w:tcPr>
          <w:p w14:paraId="28AF0C76" w14:textId="53648A83" w:rsidR="00C31401" w:rsidRPr="00C31401" w:rsidRDefault="00C31401" w:rsidP="00C31401">
            <w:pPr>
              <w:pStyle w:val="S8Gazettetabletext"/>
            </w:pPr>
            <w:r w:rsidRPr="00C31401">
              <w:t>92471/135656</w:t>
            </w:r>
          </w:p>
        </w:tc>
      </w:tr>
      <w:tr w:rsidR="00C31401" w:rsidRPr="00C31401" w14:paraId="3CAFC6DC" w14:textId="77777777" w:rsidTr="00C31401">
        <w:trPr>
          <w:tblHeader/>
        </w:trPr>
        <w:tc>
          <w:tcPr>
            <w:tcW w:w="1104" w:type="pct"/>
            <w:shd w:val="clear" w:color="auto" w:fill="E6E6E6"/>
          </w:tcPr>
          <w:p w14:paraId="1D9C525C" w14:textId="77777777" w:rsidR="00C31401" w:rsidRPr="00C31401" w:rsidRDefault="00C31401" w:rsidP="00C31401">
            <w:pPr>
              <w:pStyle w:val="S8Gazettetableheading"/>
            </w:pPr>
            <w:r w:rsidRPr="00C31401">
              <w:t xml:space="preserve">Description of the application and its purpose, including the intended use of the chemical product </w:t>
            </w:r>
          </w:p>
        </w:tc>
        <w:tc>
          <w:tcPr>
            <w:tcW w:w="3896" w:type="pct"/>
          </w:tcPr>
          <w:p w14:paraId="111062ED" w14:textId="7A6F1692" w:rsidR="00C31401" w:rsidRPr="00C31401" w:rsidRDefault="00C31401" w:rsidP="00C31401">
            <w:pPr>
              <w:pStyle w:val="S8Gazettetabletext"/>
            </w:pPr>
            <w:r w:rsidRPr="00C31401">
              <w:t>Registration of a 5</w:t>
            </w:r>
            <w:r>
              <w:t> </w:t>
            </w:r>
            <w:r w:rsidRPr="00C31401">
              <w:t>g/L moxidectin pour-on product for the treatment and control of moxidectin-sensitive internal and external parasites of cattle and for the treatment and control of lungworm and gastrointestinal roundworms of red deer</w:t>
            </w:r>
          </w:p>
        </w:tc>
      </w:tr>
    </w:tbl>
    <w:p w14:paraId="3E6CB891" w14:textId="77777777" w:rsidR="00C31401" w:rsidRPr="00C31401" w:rsidRDefault="00C31401" w:rsidP="00C314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31401" w:rsidRPr="00C31401" w14:paraId="79383F04" w14:textId="77777777" w:rsidTr="003F038D">
        <w:trPr>
          <w:cantSplit/>
          <w:tblHeader/>
        </w:trPr>
        <w:tc>
          <w:tcPr>
            <w:tcW w:w="1103" w:type="pct"/>
            <w:shd w:val="clear" w:color="auto" w:fill="E6E6E6"/>
          </w:tcPr>
          <w:p w14:paraId="6BF179ED" w14:textId="77777777" w:rsidR="00C31401" w:rsidRPr="00C31401" w:rsidRDefault="00C31401" w:rsidP="00C31401">
            <w:pPr>
              <w:pStyle w:val="S8Gazettetableheading"/>
            </w:pPr>
            <w:r w:rsidRPr="00C31401">
              <w:t>Application no.</w:t>
            </w:r>
          </w:p>
        </w:tc>
        <w:tc>
          <w:tcPr>
            <w:tcW w:w="3897" w:type="pct"/>
          </w:tcPr>
          <w:p w14:paraId="29DF5E7A" w14:textId="77777777" w:rsidR="00C31401" w:rsidRPr="00C31401" w:rsidRDefault="00C31401" w:rsidP="00C31401">
            <w:pPr>
              <w:pStyle w:val="S8Gazettetabletext"/>
              <w:rPr>
                <w:noProof/>
              </w:rPr>
            </w:pPr>
            <w:r w:rsidRPr="00C31401">
              <w:t>135727</w:t>
            </w:r>
          </w:p>
        </w:tc>
      </w:tr>
      <w:tr w:rsidR="00C31401" w:rsidRPr="00C31401" w14:paraId="001373BE" w14:textId="77777777" w:rsidTr="003F038D">
        <w:trPr>
          <w:cantSplit/>
          <w:tblHeader/>
        </w:trPr>
        <w:tc>
          <w:tcPr>
            <w:tcW w:w="1103" w:type="pct"/>
            <w:shd w:val="clear" w:color="auto" w:fill="E6E6E6"/>
          </w:tcPr>
          <w:p w14:paraId="7DD66E57" w14:textId="77777777" w:rsidR="00C31401" w:rsidRPr="00C31401" w:rsidRDefault="00C31401" w:rsidP="00C31401">
            <w:pPr>
              <w:pStyle w:val="S8Gazettetableheading"/>
            </w:pPr>
            <w:r w:rsidRPr="00C31401">
              <w:t>Product name</w:t>
            </w:r>
          </w:p>
        </w:tc>
        <w:tc>
          <w:tcPr>
            <w:tcW w:w="3897" w:type="pct"/>
          </w:tcPr>
          <w:p w14:paraId="26540368" w14:textId="77777777" w:rsidR="00C31401" w:rsidRPr="00C31401" w:rsidRDefault="00C31401" w:rsidP="00C31401">
            <w:pPr>
              <w:pStyle w:val="S8Gazettetabletext"/>
            </w:pPr>
            <w:proofErr w:type="spellStart"/>
            <w:r w:rsidRPr="00C31401">
              <w:t>Tolfegilis</w:t>
            </w:r>
            <w:proofErr w:type="spellEnd"/>
            <w:r w:rsidRPr="00C31401">
              <w:t xml:space="preserve"> Liquid Injection for Cattle and Pigs</w:t>
            </w:r>
          </w:p>
        </w:tc>
      </w:tr>
      <w:tr w:rsidR="00C31401" w:rsidRPr="00C31401" w14:paraId="41A92F44" w14:textId="77777777" w:rsidTr="003F038D">
        <w:trPr>
          <w:cantSplit/>
          <w:tblHeader/>
        </w:trPr>
        <w:tc>
          <w:tcPr>
            <w:tcW w:w="1103" w:type="pct"/>
            <w:shd w:val="clear" w:color="auto" w:fill="E6E6E6"/>
          </w:tcPr>
          <w:p w14:paraId="054BF407" w14:textId="77777777" w:rsidR="00C31401" w:rsidRPr="00C31401" w:rsidRDefault="00C31401" w:rsidP="00C31401">
            <w:pPr>
              <w:pStyle w:val="S8Gazettetableheading"/>
            </w:pPr>
            <w:r w:rsidRPr="00C31401">
              <w:t>Active constituent</w:t>
            </w:r>
          </w:p>
        </w:tc>
        <w:tc>
          <w:tcPr>
            <w:tcW w:w="3897" w:type="pct"/>
          </w:tcPr>
          <w:p w14:paraId="4DDD6644" w14:textId="5457D4E3" w:rsidR="00C31401" w:rsidRPr="00C31401" w:rsidRDefault="00C31401" w:rsidP="00C31401">
            <w:pPr>
              <w:pStyle w:val="S8Gazettetabletext"/>
            </w:pPr>
            <w:r w:rsidRPr="00C31401">
              <w:t>40</w:t>
            </w:r>
            <w:r>
              <w:t> </w:t>
            </w:r>
            <w:r w:rsidRPr="00C31401">
              <w:t>mg/mL tolfenamic acid</w:t>
            </w:r>
          </w:p>
        </w:tc>
      </w:tr>
      <w:tr w:rsidR="00C31401" w:rsidRPr="00C31401" w14:paraId="64CCB554" w14:textId="77777777" w:rsidTr="003F038D">
        <w:trPr>
          <w:cantSplit/>
          <w:tblHeader/>
        </w:trPr>
        <w:tc>
          <w:tcPr>
            <w:tcW w:w="1103" w:type="pct"/>
            <w:shd w:val="clear" w:color="auto" w:fill="E6E6E6"/>
          </w:tcPr>
          <w:p w14:paraId="12870EEF" w14:textId="77777777" w:rsidR="00C31401" w:rsidRPr="00C31401" w:rsidRDefault="00C31401" w:rsidP="00C31401">
            <w:pPr>
              <w:pStyle w:val="S8Gazettetableheading"/>
            </w:pPr>
            <w:r w:rsidRPr="00C31401">
              <w:t>Applicant name</w:t>
            </w:r>
          </w:p>
        </w:tc>
        <w:tc>
          <w:tcPr>
            <w:tcW w:w="3897" w:type="pct"/>
          </w:tcPr>
          <w:p w14:paraId="6254A862" w14:textId="77777777" w:rsidR="00C31401" w:rsidRPr="00C31401" w:rsidRDefault="00C31401" w:rsidP="00C31401">
            <w:pPr>
              <w:pStyle w:val="S8Gazettetabletext"/>
            </w:pPr>
            <w:proofErr w:type="spellStart"/>
            <w:r w:rsidRPr="00C31401">
              <w:t>Agilis</w:t>
            </w:r>
            <w:proofErr w:type="spellEnd"/>
            <w:r w:rsidRPr="00C31401">
              <w:t xml:space="preserve"> International Limited</w:t>
            </w:r>
          </w:p>
        </w:tc>
      </w:tr>
      <w:tr w:rsidR="00C31401" w:rsidRPr="00C31401" w14:paraId="77B96BEE" w14:textId="77777777" w:rsidTr="003F038D">
        <w:trPr>
          <w:cantSplit/>
          <w:tblHeader/>
        </w:trPr>
        <w:tc>
          <w:tcPr>
            <w:tcW w:w="1103" w:type="pct"/>
            <w:shd w:val="clear" w:color="auto" w:fill="E6E6E6"/>
          </w:tcPr>
          <w:p w14:paraId="1C554FC7" w14:textId="77777777" w:rsidR="00C31401" w:rsidRPr="00C31401" w:rsidRDefault="00C31401" w:rsidP="00C31401">
            <w:pPr>
              <w:pStyle w:val="S8Gazettetableheading"/>
            </w:pPr>
            <w:r w:rsidRPr="00C31401">
              <w:t>Applicant ACN</w:t>
            </w:r>
          </w:p>
        </w:tc>
        <w:tc>
          <w:tcPr>
            <w:tcW w:w="3897" w:type="pct"/>
          </w:tcPr>
          <w:p w14:paraId="0FE24D3A" w14:textId="77777777" w:rsidR="00C31401" w:rsidRPr="00C31401" w:rsidRDefault="00C31401" w:rsidP="00C31401">
            <w:pPr>
              <w:pStyle w:val="S8Gazettetabletext"/>
            </w:pPr>
            <w:r w:rsidRPr="00C31401">
              <w:t>N/A</w:t>
            </w:r>
          </w:p>
        </w:tc>
      </w:tr>
      <w:tr w:rsidR="00C31401" w:rsidRPr="00C31401" w14:paraId="21875602" w14:textId="77777777" w:rsidTr="003F038D">
        <w:trPr>
          <w:cantSplit/>
          <w:tblHeader/>
        </w:trPr>
        <w:tc>
          <w:tcPr>
            <w:tcW w:w="1103" w:type="pct"/>
            <w:shd w:val="clear" w:color="auto" w:fill="E6E6E6"/>
          </w:tcPr>
          <w:p w14:paraId="1F6E7CB4" w14:textId="77777777" w:rsidR="00C31401" w:rsidRPr="00C31401" w:rsidRDefault="00C31401" w:rsidP="00C31401">
            <w:pPr>
              <w:pStyle w:val="S8Gazettetableheading"/>
            </w:pPr>
            <w:r w:rsidRPr="00C31401">
              <w:t>Date of registration</w:t>
            </w:r>
          </w:p>
        </w:tc>
        <w:tc>
          <w:tcPr>
            <w:tcW w:w="3897" w:type="pct"/>
          </w:tcPr>
          <w:p w14:paraId="6CB2C6F3" w14:textId="77777777" w:rsidR="00C31401" w:rsidRPr="00C31401" w:rsidRDefault="00C31401" w:rsidP="00C31401">
            <w:pPr>
              <w:pStyle w:val="S8Gazettetabletext"/>
            </w:pPr>
            <w:r w:rsidRPr="00C31401">
              <w:t>15 September 2022</w:t>
            </w:r>
          </w:p>
        </w:tc>
      </w:tr>
      <w:tr w:rsidR="00C31401" w:rsidRPr="00C31401" w14:paraId="5C098B17" w14:textId="77777777" w:rsidTr="003F038D">
        <w:trPr>
          <w:cantSplit/>
          <w:tblHeader/>
        </w:trPr>
        <w:tc>
          <w:tcPr>
            <w:tcW w:w="1103" w:type="pct"/>
            <w:shd w:val="clear" w:color="auto" w:fill="E6E6E6"/>
          </w:tcPr>
          <w:p w14:paraId="5FFB5CC5" w14:textId="77777777" w:rsidR="00C31401" w:rsidRPr="00C31401" w:rsidRDefault="00C31401" w:rsidP="00C31401">
            <w:pPr>
              <w:pStyle w:val="S8Gazettetableheading"/>
            </w:pPr>
            <w:r w:rsidRPr="00C31401">
              <w:t>Product registration no.</w:t>
            </w:r>
          </w:p>
        </w:tc>
        <w:tc>
          <w:tcPr>
            <w:tcW w:w="3897" w:type="pct"/>
          </w:tcPr>
          <w:p w14:paraId="4922EDCC" w14:textId="77777777" w:rsidR="00C31401" w:rsidRPr="00C31401" w:rsidRDefault="00C31401" w:rsidP="00C31401">
            <w:pPr>
              <w:pStyle w:val="S8Gazettetabletext"/>
            </w:pPr>
            <w:r w:rsidRPr="00C31401">
              <w:t>92497</w:t>
            </w:r>
          </w:p>
        </w:tc>
      </w:tr>
      <w:tr w:rsidR="00C31401" w:rsidRPr="00C31401" w14:paraId="18F55D0D" w14:textId="77777777" w:rsidTr="003F038D">
        <w:trPr>
          <w:cantSplit/>
          <w:tblHeader/>
        </w:trPr>
        <w:tc>
          <w:tcPr>
            <w:tcW w:w="1103" w:type="pct"/>
            <w:shd w:val="clear" w:color="auto" w:fill="E6E6E6"/>
          </w:tcPr>
          <w:p w14:paraId="7529E557" w14:textId="77777777" w:rsidR="00C31401" w:rsidRPr="00C31401" w:rsidRDefault="00C31401" w:rsidP="00C31401">
            <w:pPr>
              <w:pStyle w:val="S8Gazettetableheading"/>
            </w:pPr>
            <w:r w:rsidRPr="00C31401">
              <w:t>Label approval no.</w:t>
            </w:r>
          </w:p>
        </w:tc>
        <w:tc>
          <w:tcPr>
            <w:tcW w:w="3897" w:type="pct"/>
          </w:tcPr>
          <w:p w14:paraId="635041B3" w14:textId="77777777" w:rsidR="00C31401" w:rsidRPr="00C31401" w:rsidRDefault="00C31401" w:rsidP="00C31401">
            <w:pPr>
              <w:pStyle w:val="S8Gazettetabletext"/>
            </w:pPr>
            <w:r w:rsidRPr="00C31401">
              <w:t>92497/135727</w:t>
            </w:r>
          </w:p>
        </w:tc>
      </w:tr>
      <w:tr w:rsidR="00C31401" w:rsidRPr="00C31401" w14:paraId="0AF750D9" w14:textId="77777777" w:rsidTr="003F038D">
        <w:trPr>
          <w:cantSplit/>
          <w:tblHeader/>
        </w:trPr>
        <w:tc>
          <w:tcPr>
            <w:tcW w:w="1103" w:type="pct"/>
            <w:shd w:val="clear" w:color="auto" w:fill="E6E6E6"/>
          </w:tcPr>
          <w:p w14:paraId="17FF7A37" w14:textId="77777777" w:rsidR="00C31401" w:rsidRPr="00C31401" w:rsidRDefault="00C31401" w:rsidP="00C31401">
            <w:pPr>
              <w:pStyle w:val="S8Gazettetableheading"/>
            </w:pPr>
            <w:r w:rsidRPr="00C31401">
              <w:t>Description of the application and its purpose, including the intended use of the chemical product</w:t>
            </w:r>
          </w:p>
        </w:tc>
        <w:tc>
          <w:tcPr>
            <w:tcW w:w="3897" w:type="pct"/>
          </w:tcPr>
          <w:p w14:paraId="3F005630" w14:textId="13298A72" w:rsidR="00C31401" w:rsidRPr="00C31401" w:rsidRDefault="00C31401" w:rsidP="00C31401">
            <w:pPr>
              <w:pStyle w:val="S8Gazettetabletext"/>
            </w:pPr>
            <w:r w:rsidRPr="00C31401">
              <w:t>Registration of a 40</w:t>
            </w:r>
            <w:r>
              <w:t> </w:t>
            </w:r>
            <w:r w:rsidRPr="00C31401">
              <w:t>mg/mL tolfenamic acid liquid solution injectable product for use as a non-steroidal anti-inflammatory analgesic-antipyretic in cattle and pigs</w:t>
            </w:r>
          </w:p>
        </w:tc>
      </w:tr>
    </w:tbl>
    <w:p w14:paraId="4CE54D67" w14:textId="77777777" w:rsidR="00C31401" w:rsidRPr="00C31401" w:rsidRDefault="00C31401" w:rsidP="00C31401">
      <w:pPr>
        <w:pStyle w:val="S8Gazettetabletext"/>
      </w:pPr>
    </w:p>
    <w:tbl>
      <w:tblPr>
        <w:tblStyle w:val="TableGrid2"/>
        <w:tblpPr w:leftFromText="180" w:rightFromText="180" w:vertAnchor="text" w:horzAnchor="margin" w:tblpY="69"/>
        <w:tblW w:w="5002" w:type="pct"/>
        <w:tblLook w:val="04A0" w:firstRow="1" w:lastRow="0" w:firstColumn="1" w:lastColumn="0" w:noHBand="0" w:noVBand="1"/>
      </w:tblPr>
      <w:tblGrid>
        <w:gridCol w:w="2127"/>
        <w:gridCol w:w="7505"/>
      </w:tblGrid>
      <w:tr w:rsidR="00C31401" w:rsidRPr="00C31401" w14:paraId="2487AAEF" w14:textId="77777777" w:rsidTr="00C31401">
        <w:trPr>
          <w:tblHeader/>
        </w:trPr>
        <w:tc>
          <w:tcPr>
            <w:tcW w:w="1104" w:type="pct"/>
            <w:shd w:val="clear" w:color="auto" w:fill="E6E6E6"/>
          </w:tcPr>
          <w:p w14:paraId="13D74794" w14:textId="77777777" w:rsidR="00C31401" w:rsidRPr="00C31401" w:rsidRDefault="00C31401" w:rsidP="00C31401">
            <w:pPr>
              <w:pStyle w:val="S8Gazettetableheading"/>
            </w:pPr>
            <w:r w:rsidRPr="00C31401">
              <w:lastRenderedPageBreak/>
              <w:t xml:space="preserve">Application no. </w:t>
            </w:r>
          </w:p>
        </w:tc>
        <w:tc>
          <w:tcPr>
            <w:tcW w:w="3896" w:type="pct"/>
          </w:tcPr>
          <w:p w14:paraId="44E1C677" w14:textId="026E2A8B" w:rsidR="00C31401" w:rsidRPr="00C31401" w:rsidRDefault="00C31401" w:rsidP="00C31401">
            <w:pPr>
              <w:pStyle w:val="S8Gazettetabletext"/>
            </w:pPr>
            <w:r w:rsidRPr="00C31401">
              <w:t>135687</w:t>
            </w:r>
          </w:p>
        </w:tc>
      </w:tr>
      <w:tr w:rsidR="00C31401" w:rsidRPr="00C31401" w14:paraId="2F855277" w14:textId="77777777" w:rsidTr="00C31401">
        <w:trPr>
          <w:tblHeader/>
        </w:trPr>
        <w:tc>
          <w:tcPr>
            <w:tcW w:w="1104" w:type="pct"/>
            <w:shd w:val="clear" w:color="auto" w:fill="E6E6E6"/>
          </w:tcPr>
          <w:p w14:paraId="03B5554A" w14:textId="77777777" w:rsidR="00C31401" w:rsidRPr="00C31401" w:rsidRDefault="00C31401" w:rsidP="00C31401">
            <w:pPr>
              <w:pStyle w:val="S8Gazettetableheading"/>
            </w:pPr>
            <w:r w:rsidRPr="00C31401">
              <w:t xml:space="preserve">Product name </w:t>
            </w:r>
          </w:p>
        </w:tc>
        <w:tc>
          <w:tcPr>
            <w:tcW w:w="3896" w:type="pct"/>
          </w:tcPr>
          <w:p w14:paraId="5E95AFC7" w14:textId="299C44E5" w:rsidR="00C31401" w:rsidRPr="00C31401" w:rsidRDefault="00C31401" w:rsidP="00C31401">
            <w:pPr>
              <w:pStyle w:val="S8Gazettetabletext"/>
            </w:pPr>
            <w:r w:rsidRPr="00C31401">
              <w:t>Wicket Triple Combination Drench for Sheep</w:t>
            </w:r>
          </w:p>
        </w:tc>
      </w:tr>
      <w:tr w:rsidR="00C31401" w:rsidRPr="00C31401" w14:paraId="5108DB94" w14:textId="77777777" w:rsidTr="00C31401">
        <w:trPr>
          <w:tblHeader/>
        </w:trPr>
        <w:tc>
          <w:tcPr>
            <w:tcW w:w="1104" w:type="pct"/>
            <w:shd w:val="clear" w:color="auto" w:fill="E6E6E6"/>
          </w:tcPr>
          <w:p w14:paraId="28B96BA9" w14:textId="77777777" w:rsidR="00C31401" w:rsidRPr="00C31401" w:rsidRDefault="00C31401" w:rsidP="00C31401">
            <w:pPr>
              <w:pStyle w:val="S8Gazettetableheading"/>
            </w:pPr>
            <w:r w:rsidRPr="00C31401">
              <w:t xml:space="preserve">Active constituent/s </w:t>
            </w:r>
          </w:p>
        </w:tc>
        <w:tc>
          <w:tcPr>
            <w:tcW w:w="3896" w:type="pct"/>
          </w:tcPr>
          <w:p w14:paraId="6C63F05C" w14:textId="25536AC5" w:rsidR="00C31401" w:rsidRPr="00C31401" w:rsidRDefault="00C31401" w:rsidP="00C31401">
            <w:pPr>
              <w:pStyle w:val="S8Gazettetabletext"/>
            </w:pPr>
            <w:r w:rsidRPr="00C31401">
              <w:t>0.8</w:t>
            </w:r>
            <w:r>
              <w:t> </w:t>
            </w:r>
            <w:r w:rsidRPr="00C31401">
              <w:t>g/L abamectin L, 25.5</w:t>
            </w:r>
            <w:r>
              <w:t> </w:t>
            </w:r>
            <w:r w:rsidRPr="00C31401">
              <w:t>g/L levamisole (as levamisole hydrochloride), 20</w:t>
            </w:r>
            <w:r>
              <w:t> </w:t>
            </w:r>
            <w:r w:rsidRPr="00C31401">
              <w:t>g/L albendazole, 0.4</w:t>
            </w:r>
            <w:r>
              <w:t> </w:t>
            </w:r>
            <w:r w:rsidRPr="00C31401">
              <w:t>g/L selenium (as sodium selenate) and 1.76</w:t>
            </w:r>
            <w:r>
              <w:t> </w:t>
            </w:r>
            <w:r w:rsidRPr="00C31401">
              <w:t>g/L cobalt (as cobalt EDTA)</w:t>
            </w:r>
          </w:p>
        </w:tc>
      </w:tr>
      <w:tr w:rsidR="00C31401" w:rsidRPr="00C31401" w14:paraId="5F424E32" w14:textId="77777777" w:rsidTr="00C31401">
        <w:trPr>
          <w:tblHeader/>
        </w:trPr>
        <w:tc>
          <w:tcPr>
            <w:tcW w:w="1104" w:type="pct"/>
            <w:shd w:val="clear" w:color="auto" w:fill="E6E6E6"/>
          </w:tcPr>
          <w:p w14:paraId="5BDC94CE" w14:textId="77777777" w:rsidR="00C31401" w:rsidRPr="00C31401" w:rsidRDefault="00C31401" w:rsidP="00C31401">
            <w:pPr>
              <w:pStyle w:val="S8Gazettetableheading"/>
            </w:pPr>
            <w:r w:rsidRPr="00C31401">
              <w:t xml:space="preserve">Applicant name </w:t>
            </w:r>
          </w:p>
        </w:tc>
        <w:tc>
          <w:tcPr>
            <w:tcW w:w="3896" w:type="pct"/>
          </w:tcPr>
          <w:p w14:paraId="38458D16" w14:textId="39812DB2" w:rsidR="00C31401" w:rsidRPr="00C31401" w:rsidRDefault="00C31401" w:rsidP="00C31401">
            <w:pPr>
              <w:pStyle w:val="S8Gazettetabletext"/>
            </w:pPr>
            <w:r w:rsidRPr="00C31401">
              <w:t>Nutrien Ag Solutions Limited</w:t>
            </w:r>
          </w:p>
        </w:tc>
      </w:tr>
      <w:tr w:rsidR="00C31401" w:rsidRPr="00C31401" w14:paraId="55F0F0BF" w14:textId="77777777" w:rsidTr="00C31401">
        <w:trPr>
          <w:tblHeader/>
        </w:trPr>
        <w:tc>
          <w:tcPr>
            <w:tcW w:w="1104" w:type="pct"/>
            <w:shd w:val="clear" w:color="auto" w:fill="E6E6E6"/>
          </w:tcPr>
          <w:p w14:paraId="0DBEBFC4" w14:textId="77777777" w:rsidR="00C31401" w:rsidRPr="00C31401" w:rsidRDefault="00C31401" w:rsidP="00C31401">
            <w:pPr>
              <w:pStyle w:val="S8Gazettetableheading"/>
            </w:pPr>
            <w:r w:rsidRPr="00C31401">
              <w:t xml:space="preserve">Applicant ACN </w:t>
            </w:r>
          </w:p>
        </w:tc>
        <w:tc>
          <w:tcPr>
            <w:tcW w:w="3896" w:type="pct"/>
          </w:tcPr>
          <w:p w14:paraId="69CF6F62" w14:textId="3CFAEFD1" w:rsidR="00C31401" w:rsidRPr="00C31401" w:rsidRDefault="00C31401" w:rsidP="00C31401">
            <w:pPr>
              <w:pStyle w:val="S8Gazettetabletext"/>
            </w:pPr>
            <w:r w:rsidRPr="00C31401">
              <w:t>008 743 217</w:t>
            </w:r>
          </w:p>
        </w:tc>
      </w:tr>
      <w:tr w:rsidR="00C31401" w:rsidRPr="00C31401" w14:paraId="2B05B8C2" w14:textId="77777777" w:rsidTr="00C31401">
        <w:trPr>
          <w:tblHeader/>
        </w:trPr>
        <w:tc>
          <w:tcPr>
            <w:tcW w:w="1104" w:type="pct"/>
            <w:shd w:val="clear" w:color="auto" w:fill="E6E6E6"/>
          </w:tcPr>
          <w:p w14:paraId="1750A9AE" w14:textId="77777777" w:rsidR="00C31401" w:rsidRPr="00C31401" w:rsidRDefault="00C31401" w:rsidP="00C31401">
            <w:pPr>
              <w:pStyle w:val="S8Gazettetableheading"/>
            </w:pPr>
            <w:r w:rsidRPr="00C31401">
              <w:t xml:space="preserve">Date of registration </w:t>
            </w:r>
          </w:p>
        </w:tc>
        <w:tc>
          <w:tcPr>
            <w:tcW w:w="3896" w:type="pct"/>
          </w:tcPr>
          <w:p w14:paraId="0C8A26F8" w14:textId="3BD34E99" w:rsidR="00C31401" w:rsidRPr="00C31401" w:rsidRDefault="00C31401" w:rsidP="00C31401">
            <w:pPr>
              <w:pStyle w:val="S8Gazettetabletext"/>
            </w:pPr>
            <w:r w:rsidRPr="00C31401">
              <w:t>16 September 2022</w:t>
            </w:r>
          </w:p>
        </w:tc>
      </w:tr>
      <w:tr w:rsidR="00C31401" w:rsidRPr="00C31401" w14:paraId="2120C924" w14:textId="77777777" w:rsidTr="00C31401">
        <w:trPr>
          <w:tblHeader/>
        </w:trPr>
        <w:tc>
          <w:tcPr>
            <w:tcW w:w="1104" w:type="pct"/>
            <w:shd w:val="clear" w:color="auto" w:fill="E6E6E6"/>
          </w:tcPr>
          <w:p w14:paraId="158DBAF4" w14:textId="77777777" w:rsidR="00C31401" w:rsidRPr="00C31401" w:rsidRDefault="00C31401" w:rsidP="00C31401">
            <w:pPr>
              <w:pStyle w:val="S8Gazettetableheading"/>
            </w:pPr>
            <w:r w:rsidRPr="00C31401">
              <w:t xml:space="preserve">Product registration no. </w:t>
            </w:r>
          </w:p>
        </w:tc>
        <w:tc>
          <w:tcPr>
            <w:tcW w:w="3896" w:type="pct"/>
          </w:tcPr>
          <w:p w14:paraId="7949D943" w14:textId="54D3A3A8" w:rsidR="00C31401" w:rsidRPr="00C31401" w:rsidRDefault="00C31401" w:rsidP="00C31401">
            <w:pPr>
              <w:pStyle w:val="S8Gazettetabletext"/>
            </w:pPr>
            <w:r w:rsidRPr="00C31401">
              <w:t>92486</w:t>
            </w:r>
          </w:p>
        </w:tc>
      </w:tr>
      <w:tr w:rsidR="00C31401" w:rsidRPr="00C31401" w14:paraId="13E584B1" w14:textId="77777777" w:rsidTr="00C31401">
        <w:trPr>
          <w:tblHeader/>
        </w:trPr>
        <w:tc>
          <w:tcPr>
            <w:tcW w:w="1104" w:type="pct"/>
            <w:shd w:val="clear" w:color="auto" w:fill="E6E6E6"/>
          </w:tcPr>
          <w:p w14:paraId="01D12FD7" w14:textId="77777777" w:rsidR="00C31401" w:rsidRPr="00C31401" w:rsidRDefault="00C31401" w:rsidP="00C31401">
            <w:pPr>
              <w:pStyle w:val="S8Gazettetableheading"/>
            </w:pPr>
            <w:r w:rsidRPr="00C31401">
              <w:t xml:space="preserve">Label approval no. </w:t>
            </w:r>
          </w:p>
        </w:tc>
        <w:tc>
          <w:tcPr>
            <w:tcW w:w="3896" w:type="pct"/>
          </w:tcPr>
          <w:p w14:paraId="512502B4" w14:textId="3082CDE5" w:rsidR="00C31401" w:rsidRPr="00C31401" w:rsidRDefault="00C31401" w:rsidP="00C31401">
            <w:pPr>
              <w:pStyle w:val="S8Gazettetabletext"/>
            </w:pPr>
            <w:r w:rsidRPr="00C31401">
              <w:t>92486/135687</w:t>
            </w:r>
          </w:p>
        </w:tc>
      </w:tr>
      <w:tr w:rsidR="00C31401" w:rsidRPr="00C31401" w14:paraId="02155B13" w14:textId="77777777" w:rsidTr="00C31401">
        <w:trPr>
          <w:tblHeader/>
        </w:trPr>
        <w:tc>
          <w:tcPr>
            <w:tcW w:w="1104" w:type="pct"/>
            <w:shd w:val="clear" w:color="auto" w:fill="E6E6E6"/>
          </w:tcPr>
          <w:p w14:paraId="672047D9" w14:textId="77777777" w:rsidR="00C31401" w:rsidRPr="00C31401" w:rsidRDefault="00C31401" w:rsidP="00C31401">
            <w:pPr>
              <w:pStyle w:val="S8Gazettetableheading"/>
            </w:pPr>
            <w:r w:rsidRPr="00C31401">
              <w:t xml:space="preserve">Description of the application and its purpose, including the intended use of the chemical product </w:t>
            </w:r>
          </w:p>
        </w:tc>
        <w:tc>
          <w:tcPr>
            <w:tcW w:w="3896" w:type="pct"/>
          </w:tcPr>
          <w:p w14:paraId="5C714FF5" w14:textId="7A388F04" w:rsidR="00C31401" w:rsidRPr="00C31401" w:rsidRDefault="00C31401" w:rsidP="00C31401">
            <w:pPr>
              <w:pStyle w:val="S8Gazettetabletext"/>
            </w:pPr>
            <w:r w:rsidRPr="00C31401">
              <w:t>Registration of a 0.8</w:t>
            </w:r>
            <w:r>
              <w:t> </w:t>
            </w:r>
            <w:r w:rsidRPr="00C31401">
              <w:t>g/L abamectin, 25.5</w:t>
            </w:r>
            <w:r>
              <w:t> </w:t>
            </w:r>
            <w:r w:rsidRPr="00C31401">
              <w:t>g/L levamisole (as levamisole hydrochloride), 20</w:t>
            </w:r>
            <w:r>
              <w:t> </w:t>
            </w:r>
            <w:r w:rsidRPr="00C31401">
              <w:t>g/L albendazole, 0.4</w:t>
            </w:r>
            <w:r>
              <w:t> </w:t>
            </w:r>
            <w:r w:rsidRPr="00C31401">
              <w:t>g/L selenium (as sodium selenate), 1.76</w:t>
            </w:r>
            <w:r>
              <w:t> </w:t>
            </w:r>
            <w:r w:rsidRPr="00C31401">
              <w:t>g/L cobalt (as cobalt EDTA) oral suspension parasiticide product for the control of sensitive, single and dual resistant strains of adult and immature parasites of sheep</w:t>
            </w:r>
          </w:p>
        </w:tc>
      </w:tr>
    </w:tbl>
    <w:p w14:paraId="08539F0E" w14:textId="77777777" w:rsidR="00C31401" w:rsidRPr="00C31401" w:rsidRDefault="00C31401" w:rsidP="00C314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31401" w:rsidRPr="00C31401" w14:paraId="133382BF" w14:textId="77777777" w:rsidTr="003F038D">
        <w:trPr>
          <w:cantSplit/>
          <w:tblHeader/>
        </w:trPr>
        <w:tc>
          <w:tcPr>
            <w:tcW w:w="1103" w:type="pct"/>
            <w:shd w:val="clear" w:color="auto" w:fill="E6E6E6"/>
          </w:tcPr>
          <w:p w14:paraId="0B098394" w14:textId="77777777" w:rsidR="00C31401" w:rsidRPr="00C31401" w:rsidRDefault="00C31401" w:rsidP="00C31401">
            <w:pPr>
              <w:pStyle w:val="S8Gazettetableheading"/>
            </w:pPr>
            <w:r w:rsidRPr="00C31401">
              <w:t>Application no.</w:t>
            </w:r>
          </w:p>
        </w:tc>
        <w:tc>
          <w:tcPr>
            <w:tcW w:w="3897" w:type="pct"/>
          </w:tcPr>
          <w:p w14:paraId="070984AD" w14:textId="77777777" w:rsidR="00C31401" w:rsidRPr="00C31401" w:rsidRDefault="00C31401" w:rsidP="00C31401">
            <w:pPr>
              <w:pStyle w:val="S8Gazettetabletext"/>
              <w:rPr>
                <w:noProof/>
              </w:rPr>
            </w:pPr>
            <w:r w:rsidRPr="00C31401">
              <w:t>133202</w:t>
            </w:r>
          </w:p>
        </w:tc>
      </w:tr>
      <w:tr w:rsidR="00C31401" w:rsidRPr="00C31401" w14:paraId="10A85399" w14:textId="77777777" w:rsidTr="003F038D">
        <w:trPr>
          <w:cantSplit/>
          <w:tblHeader/>
        </w:trPr>
        <w:tc>
          <w:tcPr>
            <w:tcW w:w="1103" w:type="pct"/>
            <w:shd w:val="clear" w:color="auto" w:fill="E6E6E6"/>
          </w:tcPr>
          <w:p w14:paraId="3A2B982B" w14:textId="77777777" w:rsidR="00C31401" w:rsidRPr="00C31401" w:rsidRDefault="00C31401" w:rsidP="00C31401">
            <w:pPr>
              <w:pStyle w:val="S8Gazettetableheading"/>
            </w:pPr>
            <w:r w:rsidRPr="00C31401">
              <w:t>Product name</w:t>
            </w:r>
          </w:p>
        </w:tc>
        <w:tc>
          <w:tcPr>
            <w:tcW w:w="3897" w:type="pct"/>
          </w:tcPr>
          <w:p w14:paraId="35797C75" w14:textId="77777777" w:rsidR="00C31401" w:rsidRPr="00C31401" w:rsidRDefault="00C31401" w:rsidP="00C31401">
            <w:pPr>
              <w:pStyle w:val="S8Gazettetabletext"/>
            </w:pPr>
            <w:proofErr w:type="spellStart"/>
            <w:r w:rsidRPr="00C31401">
              <w:t>Vetmec</w:t>
            </w:r>
            <w:proofErr w:type="spellEnd"/>
            <w:r w:rsidRPr="00C31401">
              <w:t xml:space="preserve"> VF</w:t>
            </w:r>
          </w:p>
        </w:tc>
      </w:tr>
      <w:tr w:rsidR="00C31401" w:rsidRPr="00C31401" w14:paraId="38C84AEF" w14:textId="77777777" w:rsidTr="003F038D">
        <w:trPr>
          <w:cantSplit/>
          <w:tblHeader/>
        </w:trPr>
        <w:tc>
          <w:tcPr>
            <w:tcW w:w="1103" w:type="pct"/>
            <w:shd w:val="clear" w:color="auto" w:fill="E6E6E6"/>
          </w:tcPr>
          <w:p w14:paraId="249BC5D0" w14:textId="77777777" w:rsidR="00C31401" w:rsidRPr="00C31401" w:rsidRDefault="00C31401" w:rsidP="00C31401">
            <w:pPr>
              <w:pStyle w:val="S8Gazettetableheading"/>
            </w:pPr>
            <w:r w:rsidRPr="00C31401">
              <w:t>Active constituents</w:t>
            </w:r>
          </w:p>
        </w:tc>
        <w:tc>
          <w:tcPr>
            <w:tcW w:w="3897" w:type="pct"/>
          </w:tcPr>
          <w:p w14:paraId="07007D01" w14:textId="0CFCD951" w:rsidR="00C31401" w:rsidRPr="00C31401" w:rsidRDefault="00C31401" w:rsidP="00C31401">
            <w:pPr>
              <w:pStyle w:val="S8Gazettetabletext"/>
            </w:pPr>
            <w:r w:rsidRPr="00C31401">
              <w:t>100</w:t>
            </w:r>
            <w:r>
              <w:t> </w:t>
            </w:r>
            <w:r w:rsidRPr="00C31401">
              <w:t>g/L clorsulon, 10</w:t>
            </w:r>
            <w:r>
              <w:t> </w:t>
            </w:r>
            <w:r w:rsidRPr="00C31401">
              <w:t>g/L ivermectin</w:t>
            </w:r>
          </w:p>
        </w:tc>
      </w:tr>
      <w:tr w:rsidR="00C31401" w:rsidRPr="00C31401" w14:paraId="75B557C5" w14:textId="77777777" w:rsidTr="003F038D">
        <w:trPr>
          <w:cantSplit/>
          <w:tblHeader/>
        </w:trPr>
        <w:tc>
          <w:tcPr>
            <w:tcW w:w="1103" w:type="pct"/>
            <w:shd w:val="clear" w:color="auto" w:fill="E6E6E6"/>
          </w:tcPr>
          <w:p w14:paraId="76EF75CF" w14:textId="77777777" w:rsidR="00C31401" w:rsidRPr="00C31401" w:rsidRDefault="00C31401" w:rsidP="00C31401">
            <w:pPr>
              <w:pStyle w:val="S8Gazettetableheading"/>
            </w:pPr>
            <w:r w:rsidRPr="00C31401">
              <w:t>Applicant name</w:t>
            </w:r>
          </w:p>
        </w:tc>
        <w:tc>
          <w:tcPr>
            <w:tcW w:w="3897" w:type="pct"/>
          </w:tcPr>
          <w:p w14:paraId="5B876EDF" w14:textId="77777777" w:rsidR="00C31401" w:rsidRPr="00C31401" w:rsidRDefault="00C31401" w:rsidP="00C31401">
            <w:pPr>
              <w:pStyle w:val="S8Gazettetabletext"/>
            </w:pPr>
            <w:proofErr w:type="spellStart"/>
            <w:r w:rsidRPr="00C31401">
              <w:t>Chemvet</w:t>
            </w:r>
            <w:proofErr w:type="spellEnd"/>
            <w:r w:rsidRPr="00C31401">
              <w:t xml:space="preserve"> Australia Pty Ltd</w:t>
            </w:r>
          </w:p>
        </w:tc>
      </w:tr>
      <w:tr w:rsidR="00C31401" w:rsidRPr="00C31401" w14:paraId="6B70A020" w14:textId="77777777" w:rsidTr="003F038D">
        <w:trPr>
          <w:cantSplit/>
          <w:tblHeader/>
        </w:trPr>
        <w:tc>
          <w:tcPr>
            <w:tcW w:w="1103" w:type="pct"/>
            <w:shd w:val="clear" w:color="auto" w:fill="E6E6E6"/>
          </w:tcPr>
          <w:p w14:paraId="48F51CF2" w14:textId="77777777" w:rsidR="00C31401" w:rsidRPr="00C31401" w:rsidRDefault="00C31401" w:rsidP="00C31401">
            <w:pPr>
              <w:pStyle w:val="S8Gazettetableheading"/>
            </w:pPr>
            <w:r w:rsidRPr="00C31401">
              <w:t>Applicant ACN</w:t>
            </w:r>
          </w:p>
        </w:tc>
        <w:tc>
          <w:tcPr>
            <w:tcW w:w="3897" w:type="pct"/>
          </w:tcPr>
          <w:p w14:paraId="7E645DD5" w14:textId="77777777" w:rsidR="00C31401" w:rsidRPr="00C31401" w:rsidRDefault="00C31401" w:rsidP="00C31401">
            <w:pPr>
              <w:pStyle w:val="S8Gazettetabletext"/>
            </w:pPr>
            <w:r w:rsidRPr="00C31401">
              <w:t>138 711 289</w:t>
            </w:r>
          </w:p>
        </w:tc>
      </w:tr>
      <w:tr w:rsidR="00C31401" w:rsidRPr="00C31401" w14:paraId="277256CF" w14:textId="77777777" w:rsidTr="003F038D">
        <w:trPr>
          <w:cantSplit/>
          <w:tblHeader/>
        </w:trPr>
        <w:tc>
          <w:tcPr>
            <w:tcW w:w="1103" w:type="pct"/>
            <w:shd w:val="clear" w:color="auto" w:fill="E6E6E6"/>
          </w:tcPr>
          <w:p w14:paraId="5ABBCD41" w14:textId="77777777" w:rsidR="00C31401" w:rsidRPr="00C31401" w:rsidRDefault="00C31401" w:rsidP="00C31401">
            <w:pPr>
              <w:pStyle w:val="S8Gazettetableheading"/>
            </w:pPr>
            <w:r w:rsidRPr="00C31401">
              <w:t>Date of registration</w:t>
            </w:r>
          </w:p>
        </w:tc>
        <w:tc>
          <w:tcPr>
            <w:tcW w:w="3897" w:type="pct"/>
          </w:tcPr>
          <w:p w14:paraId="71BE2A86" w14:textId="77777777" w:rsidR="00C31401" w:rsidRPr="00C31401" w:rsidRDefault="00C31401" w:rsidP="00C31401">
            <w:pPr>
              <w:pStyle w:val="S8Gazettetabletext"/>
            </w:pPr>
            <w:r w:rsidRPr="00C31401">
              <w:t>20 September 2022</w:t>
            </w:r>
          </w:p>
        </w:tc>
      </w:tr>
      <w:tr w:rsidR="00C31401" w:rsidRPr="00C31401" w14:paraId="7CD00197" w14:textId="77777777" w:rsidTr="003F038D">
        <w:trPr>
          <w:cantSplit/>
          <w:tblHeader/>
        </w:trPr>
        <w:tc>
          <w:tcPr>
            <w:tcW w:w="1103" w:type="pct"/>
            <w:shd w:val="clear" w:color="auto" w:fill="E6E6E6"/>
          </w:tcPr>
          <w:p w14:paraId="68790E0D" w14:textId="77777777" w:rsidR="00C31401" w:rsidRPr="00C31401" w:rsidRDefault="00C31401" w:rsidP="00C31401">
            <w:pPr>
              <w:pStyle w:val="S8Gazettetableheading"/>
            </w:pPr>
            <w:r w:rsidRPr="00C31401">
              <w:t>Product registration no.</w:t>
            </w:r>
          </w:p>
        </w:tc>
        <w:tc>
          <w:tcPr>
            <w:tcW w:w="3897" w:type="pct"/>
          </w:tcPr>
          <w:p w14:paraId="071CF42C" w14:textId="77777777" w:rsidR="00C31401" w:rsidRPr="00C31401" w:rsidRDefault="00C31401" w:rsidP="00C31401">
            <w:pPr>
              <w:pStyle w:val="S8Gazettetabletext"/>
            </w:pPr>
            <w:r w:rsidRPr="00C31401">
              <w:t>91709</w:t>
            </w:r>
          </w:p>
        </w:tc>
      </w:tr>
      <w:tr w:rsidR="00C31401" w:rsidRPr="00C31401" w14:paraId="3DB6E9FA" w14:textId="77777777" w:rsidTr="003F038D">
        <w:trPr>
          <w:cantSplit/>
          <w:tblHeader/>
        </w:trPr>
        <w:tc>
          <w:tcPr>
            <w:tcW w:w="1103" w:type="pct"/>
            <w:shd w:val="clear" w:color="auto" w:fill="E6E6E6"/>
          </w:tcPr>
          <w:p w14:paraId="52D9F43E" w14:textId="77777777" w:rsidR="00C31401" w:rsidRPr="00C31401" w:rsidRDefault="00C31401" w:rsidP="00C31401">
            <w:pPr>
              <w:pStyle w:val="S8Gazettetableheading"/>
            </w:pPr>
            <w:r w:rsidRPr="00C31401">
              <w:t>Label approval no.</w:t>
            </w:r>
          </w:p>
        </w:tc>
        <w:tc>
          <w:tcPr>
            <w:tcW w:w="3897" w:type="pct"/>
          </w:tcPr>
          <w:p w14:paraId="0E7BC811" w14:textId="77777777" w:rsidR="00C31401" w:rsidRPr="00C31401" w:rsidRDefault="00C31401" w:rsidP="00C31401">
            <w:pPr>
              <w:pStyle w:val="S8Gazettetabletext"/>
            </w:pPr>
            <w:r w:rsidRPr="00C31401">
              <w:t>91709/133202</w:t>
            </w:r>
          </w:p>
        </w:tc>
      </w:tr>
      <w:tr w:rsidR="00C31401" w:rsidRPr="00C31401" w14:paraId="189CF026" w14:textId="77777777" w:rsidTr="003F038D">
        <w:trPr>
          <w:cantSplit/>
          <w:tblHeader/>
        </w:trPr>
        <w:tc>
          <w:tcPr>
            <w:tcW w:w="1103" w:type="pct"/>
            <w:shd w:val="clear" w:color="auto" w:fill="E6E6E6"/>
          </w:tcPr>
          <w:p w14:paraId="2D3ADF55" w14:textId="77777777" w:rsidR="00C31401" w:rsidRPr="00C31401" w:rsidRDefault="00C31401" w:rsidP="00C31401">
            <w:pPr>
              <w:pStyle w:val="S8Gazettetableheading"/>
            </w:pPr>
            <w:r w:rsidRPr="00C31401">
              <w:t>Description of the application and its purpose, including the intended use of the chemical product</w:t>
            </w:r>
          </w:p>
        </w:tc>
        <w:tc>
          <w:tcPr>
            <w:tcW w:w="3897" w:type="pct"/>
          </w:tcPr>
          <w:p w14:paraId="46968C9B" w14:textId="65D1A609" w:rsidR="00C31401" w:rsidRPr="00C31401" w:rsidRDefault="00C31401" w:rsidP="00C31401">
            <w:pPr>
              <w:pStyle w:val="S8Gazettetabletext"/>
            </w:pPr>
            <w:r w:rsidRPr="00C31401">
              <w:t>Registration of a 10</w:t>
            </w:r>
            <w:r>
              <w:t> </w:t>
            </w:r>
            <w:r w:rsidRPr="00C31401">
              <w:t>g/L ivermectin and 100</w:t>
            </w:r>
            <w:r>
              <w:t> </w:t>
            </w:r>
            <w:r w:rsidRPr="00C31401">
              <w:t>g/L clorsulon sterile injectable product for the treatment of internal and external parasites in cattle including liver fluke</w:t>
            </w:r>
          </w:p>
        </w:tc>
      </w:tr>
    </w:tbl>
    <w:p w14:paraId="57B5B37A" w14:textId="77777777" w:rsidR="00C31401" w:rsidRPr="00C31401" w:rsidRDefault="00C31401" w:rsidP="00C314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31401" w:rsidRPr="00C31401" w14:paraId="04D3A7BA" w14:textId="77777777" w:rsidTr="003F038D">
        <w:trPr>
          <w:cantSplit/>
          <w:tblHeader/>
        </w:trPr>
        <w:tc>
          <w:tcPr>
            <w:tcW w:w="1103" w:type="pct"/>
            <w:shd w:val="clear" w:color="auto" w:fill="E6E6E6"/>
          </w:tcPr>
          <w:p w14:paraId="70B328B5" w14:textId="77777777" w:rsidR="00C31401" w:rsidRPr="00C31401" w:rsidRDefault="00C31401" w:rsidP="00C31401">
            <w:pPr>
              <w:pStyle w:val="S8Gazettetableheading"/>
            </w:pPr>
            <w:r w:rsidRPr="00C31401">
              <w:t>Application no.</w:t>
            </w:r>
          </w:p>
        </w:tc>
        <w:tc>
          <w:tcPr>
            <w:tcW w:w="3897" w:type="pct"/>
          </w:tcPr>
          <w:p w14:paraId="242D9C58" w14:textId="77777777" w:rsidR="00C31401" w:rsidRPr="00C31401" w:rsidRDefault="00C31401" w:rsidP="00C31401">
            <w:pPr>
              <w:pStyle w:val="S8Gazettetabletext"/>
              <w:rPr>
                <w:noProof/>
              </w:rPr>
            </w:pPr>
            <w:r w:rsidRPr="00C31401">
              <w:t>135376</w:t>
            </w:r>
          </w:p>
        </w:tc>
      </w:tr>
      <w:tr w:rsidR="00C31401" w:rsidRPr="00C31401" w14:paraId="75EB9A85" w14:textId="77777777" w:rsidTr="003F038D">
        <w:trPr>
          <w:cantSplit/>
          <w:tblHeader/>
        </w:trPr>
        <w:tc>
          <w:tcPr>
            <w:tcW w:w="1103" w:type="pct"/>
            <w:shd w:val="clear" w:color="auto" w:fill="E6E6E6"/>
          </w:tcPr>
          <w:p w14:paraId="46D6302F" w14:textId="77777777" w:rsidR="00C31401" w:rsidRPr="00C31401" w:rsidRDefault="00C31401" w:rsidP="00C31401">
            <w:pPr>
              <w:pStyle w:val="S8Gazettetableheading"/>
            </w:pPr>
            <w:r w:rsidRPr="00C31401">
              <w:t>Product name</w:t>
            </w:r>
          </w:p>
        </w:tc>
        <w:tc>
          <w:tcPr>
            <w:tcW w:w="3897" w:type="pct"/>
          </w:tcPr>
          <w:p w14:paraId="22035BF5" w14:textId="653FF9FD" w:rsidR="00C31401" w:rsidRPr="00C31401" w:rsidRDefault="00C31401" w:rsidP="00C31401">
            <w:pPr>
              <w:pStyle w:val="S8Gazettetabletext"/>
            </w:pPr>
            <w:proofErr w:type="spellStart"/>
            <w:r w:rsidRPr="00C31401">
              <w:t>Equivac</w:t>
            </w:r>
            <w:proofErr w:type="spellEnd"/>
            <w:r w:rsidRPr="00C31401">
              <w:t xml:space="preserve"> TAT 1500</w:t>
            </w:r>
            <w:r>
              <w:t> </w:t>
            </w:r>
            <w:r w:rsidRPr="00C31401">
              <w:t>IU/mL Purified Tetanus Antitoxin</w:t>
            </w:r>
          </w:p>
        </w:tc>
      </w:tr>
      <w:tr w:rsidR="00C31401" w:rsidRPr="00C31401" w14:paraId="2D88BC4B" w14:textId="77777777" w:rsidTr="003F038D">
        <w:trPr>
          <w:cantSplit/>
          <w:tblHeader/>
        </w:trPr>
        <w:tc>
          <w:tcPr>
            <w:tcW w:w="1103" w:type="pct"/>
            <w:shd w:val="clear" w:color="auto" w:fill="E6E6E6"/>
          </w:tcPr>
          <w:p w14:paraId="6A93DC52" w14:textId="77777777" w:rsidR="00C31401" w:rsidRPr="00C31401" w:rsidRDefault="00C31401" w:rsidP="00C31401">
            <w:pPr>
              <w:pStyle w:val="S8Gazettetableheading"/>
            </w:pPr>
            <w:r w:rsidRPr="00C31401">
              <w:t>Active constituent</w:t>
            </w:r>
          </w:p>
        </w:tc>
        <w:tc>
          <w:tcPr>
            <w:tcW w:w="3897" w:type="pct"/>
          </w:tcPr>
          <w:p w14:paraId="4578274E" w14:textId="77777777" w:rsidR="00C31401" w:rsidRPr="00C31401" w:rsidRDefault="00C31401" w:rsidP="00C31401">
            <w:pPr>
              <w:pStyle w:val="S8Gazettetabletext"/>
            </w:pPr>
            <w:r w:rsidRPr="00C31401">
              <w:t>1500 IU/mL clostridium tetani antitoxin</w:t>
            </w:r>
          </w:p>
        </w:tc>
      </w:tr>
      <w:tr w:rsidR="00C31401" w:rsidRPr="00C31401" w14:paraId="30CCB0BE" w14:textId="77777777" w:rsidTr="003F038D">
        <w:trPr>
          <w:cantSplit/>
          <w:tblHeader/>
        </w:trPr>
        <w:tc>
          <w:tcPr>
            <w:tcW w:w="1103" w:type="pct"/>
            <w:shd w:val="clear" w:color="auto" w:fill="E6E6E6"/>
          </w:tcPr>
          <w:p w14:paraId="71AC64BB" w14:textId="77777777" w:rsidR="00C31401" w:rsidRPr="00C31401" w:rsidRDefault="00C31401" w:rsidP="00C31401">
            <w:pPr>
              <w:pStyle w:val="S8Gazettetableheading"/>
            </w:pPr>
            <w:r w:rsidRPr="00C31401">
              <w:t>Applicant name</w:t>
            </w:r>
          </w:p>
        </w:tc>
        <w:tc>
          <w:tcPr>
            <w:tcW w:w="3897" w:type="pct"/>
          </w:tcPr>
          <w:p w14:paraId="7DA151D1" w14:textId="77777777" w:rsidR="00C31401" w:rsidRPr="00C31401" w:rsidRDefault="00C31401" w:rsidP="00C31401">
            <w:pPr>
              <w:pStyle w:val="S8Gazettetabletext"/>
            </w:pPr>
            <w:r w:rsidRPr="00C31401">
              <w:t>Zoetis Australia Pty Ltd</w:t>
            </w:r>
          </w:p>
        </w:tc>
      </w:tr>
      <w:tr w:rsidR="00C31401" w:rsidRPr="00C31401" w14:paraId="48BC0234" w14:textId="77777777" w:rsidTr="003F038D">
        <w:trPr>
          <w:cantSplit/>
          <w:tblHeader/>
        </w:trPr>
        <w:tc>
          <w:tcPr>
            <w:tcW w:w="1103" w:type="pct"/>
            <w:shd w:val="clear" w:color="auto" w:fill="E6E6E6"/>
          </w:tcPr>
          <w:p w14:paraId="37A53F91" w14:textId="77777777" w:rsidR="00C31401" w:rsidRPr="00C31401" w:rsidRDefault="00C31401" w:rsidP="00C31401">
            <w:pPr>
              <w:pStyle w:val="S8Gazettetableheading"/>
            </w:pPr>
            <w:r w:rsidRPr="00C31401">
              <w:t>Applicant ACN</w:t>
            </w:r>
          </w:p>
        </w:tc>
        <w:tc>
          <w:tcPr>
            <w:tcW w:w="3897" w:type="pct"/>
          </w:tcPr>
          <w:p w14:paraId="59846FA5" w14:textId="77777777" w:rsidR="00C31401" w:rsidRPr="00C31401" w:rsidRDefault="00C31401" w:rsidP="00C31401">
            <w:pPr>
              <w:pStyle w:val="S8Gazettetabletext"/>
            </w:pPr>
            <w:r w:rsidRPr="00C31401">
              <w:t>156 476 425</w:t>
            </w:r>
          </w:p>
        </w:tc>
      </w:tr>
      <w:tr w:rsidR="00C31401" w:rsidRPr="00C31401" w14:paraId="5C17A7CB" w14:textId="77777777" w:rsidTr="003F038D">
        <w:trPr>
          <w:cantSplit/>
          <w:tblHeader/>
        </w:trPr>
        <w:tc>
          <w:tcPr>
            <w:tcW w:w="1103" w:type="pct"/>
            <w:shd w:val="clear" w:color="auto" w:fill="E6E6E6"/>
          </w:tcPr>
          <w:p w14:paraId="6FAD68FE" w14:textId="77777777" w:rsidR="00C31401" w:rsidRPr="00C31401" w:rsidRDefault="00C31401" w:rsidP="00C31401">
            <w:pPr>
              <w:pStyle w:val="S8Gazettetableheading"/>
            </w:pPr>
            <w:r w:rsidRPr="00C31401">
              <w:t>Date of registration</w:t>
            </w:r>
          </w:p>
        </w:tc>
        <w:tc>
          <w:tcPr>
            <w:tcW w:w="3897" w:type="pct"/>
          </w:tcPr>
          <w:p w14:paraId="6AA1CBE3" w14:textId="77777777" w:rsidR="00C31401" w:rsidRPr="00C31401" w:rsidRDefault="00C31401" w:rsidP="00C31401">
            <w:pPr>
              <w:pStyle w:val="S8Gazettetabletext"/>
            </w:pPr>
            <w:r w:rsidRPr="00C31401">
              <w:t>20 September 2022</w:t>
            </w:r>
          </w:p>
        </w:tc>
      </w:tr>
      <w:tr w:rsidR="00C31401" w:rsidRPr="00C31401" w14:paraId="328E1A83" w14:textId="77777777" w:rsidTr="003F038D">
        <w:trPr>
          <w:cantSplit/>
          <w:tblHeader/>
        </w:trPr>
        <w:tc>
          <w:tcPr>
            <w:tcW w:w="1103" w:type="pct"/>
            <w:shd w:val="clear" w:color="auto" w:fill="E6E6E6"/>
          </w:tcPr>
          <w:p w14:paraId="128CF8E8" w14:textId="77777777" w:rsidR="00C31401" w:rsidRPr="00C31401" w:rsidRDefault="00C31401" w:rsidP="00C31401">
            <w:pPr>
              <w:pStyle w:val="S8Gazettetableheading"/>
            </w:pPr>
            <w:r w:rsidRPr="00C31401">
              <w:t>Product registration no.</w:t>
            </w:r>
          </w:p>
        </w:tc>
        <w:tc>
          <w:tcPr>
            <w:tcW w:w="3897" w:type="pct"/>
          </w:tcPr>
          <w:p w14:paraId="45358DCF" w14:textId="77777777" w:rsidR="00C31401" w:rsidRPr="00C31401" w:rsidRDefault="00C31401" w:rsidP="00C31401">
            <w:pPr>
              <w:pStyle w:val="S8Gazettetabletext"/>
            </w:pPr>
            <w:r w:rsidRPr="00C31401">
              <w:t>92396</w:t>
            </w:r>
          </w:p>
        </w:tc>
      </w:tr>
      <w:tr w:rsidR="00C31401" w:rsidRPr="00C31401" w14:paraId="0ACFDA7E" w14:textId="77777777" w:rsidTr="003F038D">
        <w:trPr>
          <w:cantSplit/>
          <w:tblHeader/>
        </w:trPr>
        <w:tc>
          <w:tcPr>
            <w:tcW w:w="1103" w:type="pct"/>
            <w:shd w:val="clear" w:color="auto" w:fill="E6E6E6"/>
          </w:tcPr>
          <w:p w14:paraId="109BE50A" w14:textId="77777777" w:rsidR="00C31401" w:rsidRPr="00C31401" w:rsidRDefault="00C31401" w:rsidP="00C31401">
            <w:pPr>
              <w:pStyle w:val="S8Gazettetableheading"/>
            </w:pPr>
            <w:r w:rsidRPr="00C31401">
              <w:t>Label approval no.</w:t>
            </w:r>
          </w:p>
        </w:tc>
        <w:tc>
          <w:tcPr>
            <w:tcW w:w="3897" w:type="pct"/>
          </w:tcPr>
          <w:p w14:paraId="47AE751E" w14:textId="77777777" w:rsidR="00C31401" w:rsidRPr="00C31401" w:rsidRDefault="00C31401" w:rsidP="00C31401">
            <w:pPr>
              <w:pStyle w:val="S8Gazettetabletext"/>
            </w:pPr>
            <w:r w:rsidRPr="00C31401">
              <w:t>92396/135376</w:t>
            </w:r>
          </w:p>
        </w:tc>
      </w:tr>
      <w:tr w:rsidR="00C31401" w:rsidRPr="00C31401" w14:paraId="621A4651" w14:textId="77777777" w:rsidTr="003F038D">
        <w:trPr>
          <w:cantSplit/>
          <w:tblHeader/>
        </w:trPr>
        <w:tc>
          <w:tcPr>
            <w:tcW w:w="1103" w:type="pct"/>
            <w:shd w:val="clear" w:color="auto" w:fill="E6E6E6"/>
          </w:tcPr>
          <w:p w14:paraId="62FDB809" w14:textId="77777777" w:rsidR="00C31401" w:rsidRPr="00C31401" w:rsidRDefault="00C31401" w:rsidP="00C31401">
            <w:pPr>
              <w:pStyle w:val="S8Gazettetableheading"/>
            </w:pPr>
            <w:r w:rsidRPr="00C31401">
              <w:t>Description of the application and its purpose, including the intended use of the chemical product</w:t>
            </w:r>
          </w:p>
        </w:tc>
        <w:tc>
          <w:tcPr>
            <w:tcW w:w="3897" w:type="pct"/>
          </w:tcPr>
          <w:p w14:paraId="3A8A2E2D" w14:textId="689150C0" w:rsidR="00C31401" w:rsidRPr="00C31401" w:rsidRDefault="00C31401" w:rsidP="00C31401">
            <w:pPr>
              <w:pStyle w:val="S8Gazettetabletext"/>
            </w:pPr>
            <w:r w:rsidRPr="00C31401">
              <w:t>Registration of a 1500</w:t>
            </w:r>
            <w:r>
              <w:t> </w:t>
            </w:r>
            <w:r w:rsidRPr="00C31401">
              <w:t>IU/mL tetanus antitoxin injectable liquid product for short term protection and treatment of tetanus in horses, cattle, sheep, goats, pigs and dogs</w:t>
            </w:r>
          </w:p>
        </w:tc>
      </w:tr>
    </w:tbl>
    <w:p w14:paraId="250886B1" w14:textId="77777777" w:rsidR="00C31401" w:rsidRPr="00C31401" w:rsidRDefault="00C31401" w:rsidP="00C314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31401" w:rsidRPr="00C31401" w14:paraId="734B1E23" w14:textId="77777777" w:rsidTr="003F038D">
        <w:trPr>
          <w:cantSplit/>
          <w:tblHeader/>
        </w:trPr>
        <w:tc>
          <w:tcPr>
            <w:tcW w:w="1103" w:type="pct"/>
            <w:shd w:val="clear" w:color="auto" w:fill="E6E6E6"/>
          </w:tcPr>
          <w:p w14:paraId="5323F20A" w14:textId="77777777" w:rsidR="00C31401" w:rsidRPr="00C31401" w:rsidRDefault="00C31401" w:rsidP="00C31401">
            <w:pPr>
              <w:pStyle w:val="S8Gazettetableheading"/>
            </w:pPr>
            <w:r w:rsidRPr="00C31401">
              <w:lastRenderedPageBreak/>
              <w:t>Application no.</w:t>
            </w:r>
          </w:p>
        </w:tc>
        <w:tc>
          <w:tcPr>
            <w:tcW w:w="3897" w:type="pct"/>
          </w:tcPr>
          <w:p w14:paraId="25095D40" w14:textId="77777777" w:rsidR="00C31401" w:rsidRPr="00C31401" w:rsidRDefault="00C31401" w:rsidP="00C31401">
            <w:pPr>
              <w:pStyle w:val="S8Gazettetabletext"/>
              <w:rPr>
                <w:noProof/>
              </w:rPr>
            </w:pPr>
            <w:r w:rsidRPr="00C31401">
              <w:t>135881</w:t>
            </w:r>
          </w:p>
        </w:tc>
      </w:tr>
      <w:tr w:rsidR="00C31401" w:rsidRPr="00C31401" w14:paraId="02CE5A4B" w14:textId="77777777" w:rsidTr="003F038D">
        <w:trPr>
          <w:cantSplit/>
          <w:tblHeader/>
        </w:trPr>
        <w:tc>
          <w:tcPr>
            <w:tcW w:w="1103" w:type="pct"/>
            <w:shd w:val="clear" w:color="auto" w:fill="E6E6E6"/>
          </w:tcPr>
          <w:p w14:paraId="23D02645" w14:textId="77777777" w:rsidR="00C31401" w:rsidRPr="00C31401" w:rsidRDefault="00C31401" w:rsidP="00C31401">
            <w:pPr>
              <w:pStyle w:val="S8Gazettetableheading"/>
            </w:pPr>
            <w:r w:rsidRPr="00C31401">
              <w:t>Product name</w:t>
            </w:r>
          </w:p>
        </w:tc>
        <w:tc>
          <w:tcPr>
            <w:tcW w:w="3897" w:type="pct"/>
          </w:tcPr>
          <w:p w14:paraId="0358DACB" w14:textId="77777777" w:rsidR="00C31401" w:rsidRPr="00C31401" w:rsidRDefault="00C31401" w:rsidP="00C31401">
            <w:pPr>
              <w:pStyle w:val="S8Gazettetabletext"/>
            </w:pPr>
            <w:proofErr w:type="spellStart"/>
            <w:r w:rsidRPr="00C31401">
              <w:t>Elevet</w:t>
            </w:r>
            <w:proofErr w:type="spellEnd"/>
            <w:r w:rsidRPr="00C31401">
              <w:t>+ Doramectin Injectable Endectocide</w:t>
            </w:r>
          </w:p>
        </w:tc>
      </w:tr>
      <w:tr w:rsidR="00C31401" w:rsidRPr="00C31401" w14:paraId="40B65940" w14:textId="77777777" w:rsidTr="003F038D">
        <w:trPr>
          <w:cantSplit/>
          <w:tblHeader/>
        </w:trPr>
        <w:tc>
          <w:tcPr>
            <w:tcW w:w="1103" w:type="pct"/>
            <w:shd w:val="clear" w:color="auto" w:fill="E6E6E6"/>
          </w:tcPr>
          <w:p w14:paraId="416A99BB" w14:textId="77777777" w:rsidR="00C31401" w:rsidRPr="00C31401" w:rsidRDefault="00C31401" w:rsidP="00C31401">
            <w:pPr>
              <w:pStyle w:val="S8Gazettetableheading"/>
            </w:pPr>
            <w:r w:rsidRPr="00C31401">
              <w:t>Active constituent</w:t>
            </w:r>
          </w:p>
        </w:tc>
        <w:tc>
          <w:tcPr>
            <w:tcW w:w="3897" w:type="pct"/>
          </w:tcPr>
          <w:p w14:paraId="31987467" w14:textId="00B74D19" w:rsidR="00C31401" w:rsidRPr="00C31401" w:rsidRDefault="00C31401" w:rsidP="00C31401">
            <w:pPr>
              <w:pStyle w:val="S8Gazettetabletext"/>
            </w:pPr>
            <w:r w:rsidRPr="00C31401">
              <w:t>10</w:t>
            </w:r>
            <w:r>
              <w:t> </w:t>
            </w:r>
            <w:r w:rsidRPr="00C31401">
              <w:t>mg/mL doramectin</w:t>
            </w:r>
          </w:p>
        </w:tc>
      </w:tr>
      <w:tr w:rsidR="00C31401" w:rsidRPr="00C31401" w14:paraId="53E747C0" w14:textId="77777777" w:rsidTr="003F038D">
        <w:trPr>
          <w:cantSplit/>
          <w:tblHeader/>
        </w:trPr>
        <w:tc>
          <w:tcPr>
            <w:tcW w:w="1103" w:type="pct"/>
            <w:shd w:val="clear" w:color="auto" w:fill="E6E6E6"/>
          </w:tcPr>
          <w:p w14:paraId="2E8AD12E" w14:textId="77777777" w:rsidR="00C31401" w:rsidRPr="00C31401" w:rsidRDefault="00C31401" w:rsidP="00C31401">
            <w:pPr>
              <w:pStyle w:val="S8Gazettetableheading"/>
            </w:pPr>
            <w:r w:rsidRPr="00C31401">
              <w:t>Applicant name</w:t>
            </w:r>
          </w:p>
        </w:tc>
        <w:tc>
          <w:tcPr>
            <w:tcW w:w="3897" w:type="pct"/>
          </w:tcPr>
          <w:p w14:paraId="1E879EE4" w14:textId="77777777" w:rsidR="00C31401" w:rsidRPr="00C31401" w:rsidRDefault="00C31401" w:rsidP="00C31401">
            <w:pPr>
              <w:pStyle w:val="S8Gazettetabletext"/>
            </w:pPr>
            <w:proofErr w:type="spellStart"/>
            <w:r w:rsidRPr="00C31401">
              <w:t>Avet</w:t>
            </w:r>
            <w:proofErr w:type="spellEnd"/>
            <w:r w:rsidRPr="00C31401">
              <w:t xml:space="preserve"> Health Pty Ltd</w:t>
            </w:r>
          </w:p>
        </w:tc>
      </w:tr>
      <w:tr w:rsidR="00C31401" w:rsidRPr="00C31401" w14:paraId="330EEA74" w14:textId="77777777" w:rsidTr="003F038D">
        <w:trPr>
          <w:cantSplit/>
          <w:tblHeader/>
        </w:trPr>
        <w:tc>
          <w:tcPr>
            <w:tcW w:w="1103" w:type="pct"/>
            <w:shd w:val="clear" w:color="auto" w:fill="E6E6E6"/>
          </w:tcPr>
          <w:p w14:paraId="6AB8700E" w14:textId="77777777" w:rsidR="00C31401" w:rsidRPr="00C31401" w:rsidRDefault="00C31401" w:rsidP="00C31401">
            <w:pPr>
              <w:pStyle w:val="S8Gazettetableheading"/>
            </w:pPr>
            <w:r w:rsidRPr="00C31401">
              <w:t>Applicant ACN</w:t>
            </w:r>
          </w:p>
        </w:tc>
        <w:tc>
          <w:tcPr>
            <w:tcW w:w="3897" w:type="pct"/>
          </w:tcPr>
          <w:p w14:paraId="40AFCB16" w14:textId="77777777" w:rsidR="00C31401" w:rsidRPr="00C31401" w:rsidRDefault="00C31401" w:rsidP="00C31401">
            <w:pPr>
              <w:pStyle w:val="S8Gazettetabletext"/>
            </w:pPr>
            <w:r w:rsidRPr="00C31401">
              <w:t>616 838 101</w:t>
            </w:r>
          </w:p>
        </w:tc>
      </w:tr>
      <w:tr w:rsidR="00C31401" w:rsidRPr="00C31401" w14:paraId="07289AF9" w14:textId="77777777" w:rsidTr="003F038D">
        <w:trPr>
          <w:cantSplit/>
          <w:tblHeader/>
        </w:trPr>
        <w:tc>
          <w:tcPr>
            <w:tcW w:w="1103" w:type="pct"/>
            <w:shd w:val="clear" w:color="auto" w:fill="E6E6E6"/>
          </w:tcPr>
          <w:p w14:paraId="5E45275A" w14:textId="77777777" w:rsidR="00C31401" w:rsidRPr="00C31401" w:rsidRDefault="00C31401" w:rsidP="00C31401">
            <w:pPr>
              <w:pStyle w:val="S8Gazettetableheading"/>
            </w:pPr>
            <w:r w:rsidRPr="00C31401">
              <w:t>Date of registration</w:t>
            </w:r>
          </w:p>
        </w:tc>
        <w:tc>
          <w:tcPr>
            <w:tcW w:w="3897" w:type="pct"/>
          </w:tcPr>
          <w:p w14:paraId="1E037EEA" w14:textId="77777777" w:rsidR="00C31401" w:rsidRPr="00C31401" w:rsidRDefault="00C31401" w:rsidP="00C31401">
            <w:pPr>
              <w:pStyle w:val="S8Gazettetabletext"/>
            </w:pPr>
            <w:r w:rsidRPr="00C31401">
              <w:t>20 September 2022</w:t>
            </w:r>
          </w:p>
        </w:tc>
      </w:tr>
      <w:tr w:rsidR="00C31401" w:rsidRPr="00C31401" w14:paraId="6FF1BCA1" w14:textId="77777777" w:rsidTr="003F038D">
        <w:trPr>
          <w:cantSplit/>
          <w:tblHeader/>
        </w:trPr>
        <w:tc>
          <w:tcPr>
            <w:tcW w:w="1103" w:type="pct"/>
            <w:shd w:val="clear" w:color="auto" w:fill="E6E6E6"/>
          </w:tcPr>
          <w:p w14:paraId="3BCDEC45" w14:textId="77777777" w:rsidR="00C31401" w:rsidRPr="00C31401" w:rsidRDefault="00C31401" w:rsidP="00C31401">
            <w:pPr>
              <w:pStyle w:val="S8Gazettetableheading"/>
            </w:pPr>
            <w:r w:rsidRPr="00C31401">
              <w:t>Product registration no.</w:t>
            </w:r>
          </w:p>
        </w:tc>
        <w:tc>
          <w:tcPr>
            <w:tcW w:w="3897" w:type="pct"/>
          </w:tcPr>
          <w:p w14:paraId="65EDD42D" w14:textId="77777777" w:rsidR="00C31401" w:rsidRPr="00C31401" w:rsidRDefault="00C31401" w:rsidP="00C31401">
            <w:pPr>
              <w:pStyle w:val="S8Gazettetabletext"/>
            </w:pPr>
            <w:r w:rsidRPr="00C31401">
              <w:t>92550</w:t>
            </w:r>
          </w:p>
        </w:tc>
      </w:tr>
      <w:tr w:rsidR="00C31401" w:rsidRPr="00C31401" w14:paraId="57915034" w14:textId="77777777" w:rsidTr="003F038D">
        <w:trPr>
          <w:cantSplit/>
          <w:tblHeader/>
        </w:trPr>
        <w:tc>
          <w:tcPr>
            <w:tcW w:w="1103" w:type="pct"/>
            <w:shd w:val="clear" w:color="auto" w:fill="E6E6E6"/>
          </w:tcPr>
          <w:p w14:paraId="27DE571D" w14:textId="77777777" w:rsidR="00C31401" w:rsidRPr="00C31401" w:rsidRDefault="00C31401" w:rsidP="00C31401">
            <w:pPr>
              <w:pStyle w:val="S8Gazettetableheading"/>
            </w:pPr>
            <w:r w:rsidRPr="00C31401">
              <w:t>Label approval no.</w:t>
            </w:r>
          </w:p>
        </w:tc>
        <w:tc>
          <w:tcPr>
            <w:tcW w:w="3897" w:type="pct"/>
          </w:tcPr>
          <w:p w14:paraId="17C0B94C" w14:textId="77777777" w:rsidR="00C31401" w:rsidRPr="00C31401" w:rsidRDefault="00C31401" w:rsidP="00C31401">
            <w:pPr>
              <w:pStyle w:val="S8Gazettetabletext"/>
            </w:pPr>
            <w:r w:rsidRPr="00C31401">
              <w:t>92550/135881</w:t>
            </w:r>
          </w:p>
        </w:tc>
      </w:tr>
      <w:tr w:rsidR="00C31401" w:rsidRPr="00C31401" w14:paraId="02FC2330" w14:textId="77777777" w:rsidTr="003F038D">
        <w:trPr>
          <w:cantSplit/>
          <w:tblHeader/>
        </w:trPr>
        <w:tc>
          <w:tcPr>
            <w:tcW w:w="1103" w:type="pct"/>
            <w:shd w:val="clear" w:color="auto" w:fill="E6E6E6"/>
          </w:tcPr>
          <w:p w14:paraId="7CBED28C" w14:textId="77777777" w:rsidR="00C31401" w:rsidRPr="00C31401" w:rsidRDefault="00C31401" w:rsidP="00C31401">
            <w:pPr>
              <w:pStyle w:val="S8Gazettetableheading"/>
            </w:pPr>
            <w:r w:rsidRPr="00C31401">
              <w:t>Description of the application and its purpose, including the intended use of the chemical product</w:t>
            </w:r>
          </w:p>
        </w:tc>
        <w:tc>
          <w:tcPr>
            <w:tcW w:w="3897" w:type="pct"/>
          </w:tcPr>
          <w:p w14:paraId="3FA04822" w14:textId="21577666" w:rsidR="00C31401" w:rsidRPr="00C31401" w:rsidRDefault="00C31401" w:rsidP="00C31401">
            <w:pPr>
              <w:pStyle w:val="S8Gazettetabletext"/>
            </w:pPr>
            <w:r w:rsidRPr="00C31401">
              <w:t>Registration of a 10</w:t>
            </w:r>
            <w:r>
              <w:t> </w:t>
            </w:r>
            <w:r w:rsidRPr="00C31401">
              <w:t>mg/mL doramectin parental solution product for the treatment and control of doramectin sensitive internal and external parasites of cattle and pigs</w:t>
            </w:r>
          </w:p>
        </w:tc>
      </w:tr>
    </w:tbl>
    <w:p w14:paraId="1DDE8BF5" w14:textId="77777777" w:rsidR="00C31401" w:rsidRPr="00C31401" w:rsidRDefault="00C31401" w:rsidP="00C314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31401" w:rsidRPr="00C31401" w14:paraId="1426D45B" w14:textId="77777777" w:rsidTr="003F038D">
        <w:trPr>
          <w:cantSplit/>
          <w:tblHeader/>
        </w:trPr>
        <w:tc>
          <w:tcPr>
            <w:tcW w:w="1103" w:type="pct"/>
            <w:shd w:val="clear" w:color="auto" w:fill="E6E6E6"/>
          </w:tcPr>
          <w:p w14:paraId="7DABED3A" w14:textId="77777777" w:rsidR="00C31401" w:rsidRPr="00C31401" w:rsidRDefault="00C31401" w:rsidP="00C31401">
            <w:pPr>
              <w:pStyle w:val="S8Gazettetableheading"/>
            </w:pPr>
            <w:r w:rsidRPr="00C31401">
              <w:t>Application no.</w:t>
            </w:r>
          </w:p>
        </w:tc>
        <w:tc>
          <w:tcPr>
            <w:tcW w:w="3897" w:type="pct"/>
          </w:tcPr>
          <w:p w14:paraId="47B8B5E4" w14:textId="77777777" w:rsidR="00C31401" w:rsidRPr="00C31401" w:rsidRDefault="00C31401" w:rsidP="00C31401">
            <w:pPr>
              <w:pStyle w:val="S8Gazettetabletext"/>
              <w:rPr>
                <w:noProof/>
              </w:rPr>
            </w:pPr>
            <w:r w:rsidRPr="00C31401">
              <w:t>135886</w:t>
            </w:r>
          </w:p>
        </w:tc>
      </w:tr>
      <w:tr w:rsidR="00C31401" w:rsidRPr="00C31401" w14:paraId="7BBB17AE" w14:textId="77777777" w:rsidTr="003F038D">
        <w:trPr>
          <w:cantSplit/>
          <w:tblHeader/>
        </w:trPr>
        <w:tc>
          <w:tcPr>
            <w:tcW w:w="1103" w:type="pct"/>
            <w:shd w:val="clear" w:color="auto" w:fill="E6E6E6"/>
          </w:tcPr>
          <w:p w14:paraId="30AD6972" w14:textId="77777777" w:rsidR="00C31401" w:rsidRPr="00C31401" w:rsidRDefault="00C31401" w:rsidP="00C31401">
            <w:pPr>
              <w:pStyle w:val="S8Gazettetableheading"/>
            </w:pPr>
            <w:r w:rsidRPr="00C31401">
              <w:t>Product name</w:t>
            </w:r>
          </w:p>
        </w:tc>
        <w:tc>
          <w:tcPr>
            <w:tcW w:w="3897" w:type="pct"/>
          </w:tcPr>
          <w:p w14:paraId="07B311B6" w14:textId="764439B8" w:rsidR="00C31401" w:rsidRPr="00C31401" w:rsidRDefault="00C31401" w:rsidP="00C31401">
            <w:pPr>
              <w:pStyle w:val="S8Gazettetabletext"/>
            </w:pPr>
            <w:r w:rsidRPr="00C31401">
              <w:t>[Wagg &amp; Purr] Pimobendan 1.25</w:t>
            </w:r>
            <w:r>
              <w:t> </w:t>
            </w:r>
            <w:r w:rsidRPr="00C31401">
              <w:t>mg Chewable Tablets for Dogs</w:t>
            </w:r>
          </w:p>
        </w:tc>
      </w:tr>
      <w:tr w:rsidR="00C31401" w:rsidRPr="00C31401" w14:paraId="55F44417" w14:textId="77777777" w:rsidTr="003F038D">
        <w:trPr>
          <w:cantSplit/>
          <w:tblHeader/>
        </w:trPr>
        <w:tc>
          <w:tcPr>
            <w:tcW w:w="1103" w:type="pct"/>
            <w:shd w:val="clear" w:color="auto" w:fill="E6E6E6"/>
          </w:tcPr>
          <w:p w14:paraId="538860A0" w14:textId="77777777" w:rsidR="00C31401" w:rsidRPr="00C31401" w:rsidRDefault="00C31401" w:rsidP="00C31401">
            <w:pPr>
              <w:pStyle w:val="S8Gazettetableheading"/>
            </w:pPr>
            <w:r w:rsidRPr="00C31401">
              <w:t>Active constituent</w:t>
            </w:r>
          </w:p>
        </w:tc>
        <w:tc>
          <w:tcPr>
            <w:tcW w:w="3897" w:type="pct"/>
          </w:tcPr>
          <w:p w14:paraId="31EFC20D" w14:textId="60F7B7B5" w:rsidR="00C31401" w:rsidRPr="00C31401" w:rsidRDefault="00C31401" w:rsidP="00C31401">
            <w:pPr>
              <w:pStyle w:val="S8Gazettetabletext"/>
            </w:pPr>
            <w:r w:rsidRPr="00C31401">
              <w:t>1.25</w:t>
            </w:r>
            <w:r>
              <w:t> </w:t>
            </w:r>
            <w:r w:rsidRPr="00C31401">
              <w:t>mg/tablet pimobendan</w:t>
            </w:r>
          </w:p>
        </w:tc>
      </w:tr>
      <w:tr w:rsidR="00C31401" w:rsidRPr="00C31401" w14:paraId="56ECC5B8" w14:textId="77777777" w:rsidTr="003F038D">
        <w:trPr>
          <w:cantSplit/>
          <w:tblHeader/>
        </w:trPr>
        <w:tc>
          <w:tcPr>
            <w:tcW w:w="1103" w:type="pct"/>
            <w:shd w:val="clear" w:color="auto" w:fill="E6E6E6"/>
          </w:tcPr>
          <w:p w14:paraId="16E4F841" w14:textId="77777777" w:rsidR="00C31401" w:rsidRPr="00C31401" w:rsidRDefault="00C31401" w:rsidP="00C31401">
            <w:pPr>
              <w:pStyle w:val="S8Gazettetableheading"/>
            </w:pPr>
            <w:r w:rsidRPr="00C31401">
              <w:t>Applicant name</w:t>
            </w:r>
          </w:p>
        </w:tc>
        <w:tc>
          <w:tcPr>
            <w:tcW w:w="3897" w:type="pct"/>
          </w:tcPr>
          <w:p w14:paraId="69149D8B" w14:textId="77777777" w:rsidR="00C31401" w:rsidRPr="00C31401" w:rsidRDefault="00C31401" w:rsidP="00C31401">
            <w:pPr>
              <w:pStyle w:val="S8Gazettetabletext"/>
            </w:pPr>
            <w:proofErr w:type="spellStart"/>
            <w:r w:rsidRPr="00C31401">
              <w:t>Avet</w:t>
            </w:r>
            <w:proofErr w:type="spellEnd"/>
            <w:r w:rsidRPr="00C31401">
              <w:t xml:space="preserve"> Health Pty Ltd</w:t>
            </w:r>
          </w:p>
        </w:tc>
      </w:tr>
      <w:tr w:rsidR="00C31401" w:rsidRPr="00C31401" w14:paraId="15262737" w14:textId="77777777" w:rsidTr="003F038D">
        <w:trPr>
          <w:cantSplit/>
          <w:tblHeader/>
        </w:trPr>
        <w:tc>
          <w:tcPr>
            <w:tcW w:w="1103" w:type="pct"/>
            <w:shd w:val="clear" w:color="auto" w:fill="E6E6E6"/>
          </w:tcPr>
          <w:p w14:paraId="546A1715" w14:textId="77777777" w:rsidR="00C31401" w:rsidRPr="00C31401" w:rsidRDefault="00C31401" w:rsidP="00C31401">
            <w:pPr>
              <w:pStyle w:val="S8Gazettetableheading"/>
            </w:pPr>
            <w:r w:rsidRPr="00C31401">
              <w:t>Applicant ACN</w:t>
            </w:r>
          </w:p>
        </w:tc>
        <w:tc>
          <w:tcPr>
            <w:tcW w:w="3897" w:type="pct"/>
          </w:tcPr>
          <w:p w14:paraId="05046869" w14:textId="77777777" w:rsidR="00C31401" w:rsidRPr="00C31401" w:rsidRDefault="00C31401" w:rsidP="00C31401">
            <w:pPr>
              <w:pStyle w:val="S8Gazettetabletext"/>
            </w:pPr>
            <w:r w:rsidRPr="00C31401">
              <w:t>616 838 101</w:t>
            </w:r>
          </w:p>
        </w:tc>
      </w:tr>
      <w:tr w:rsidR="00C31401" w:rsidRPr="00C31401" w14:paraId="1524ED74" w14:textId="77777777" w:rsidTr="003F038D">
        <w:trPr>
          <w:cantSplit/>
          <w:tblHeader/>
        </w:trPr>
        <w:tc>
          <w:tcPr>
            <w:tcW w:w="1103" w:type="pct"/>
            <w:shd w:val="clear" w:color="auto" w:fill="E6E6E6"/>
          </w:tcPr>
          <w:p w14:paraId="73BB1CC1" w14:textId="77777777" w:rsidR="00C31401" w:rsidRPr="00C31401" w:rsidRDefault="00C31401" w:rsidP="00C31401">
            <w:pPr>
              <w:pStyle w:val="S8Gazettetableheading"/>
            </w:pPr>
            <w:r w:rsidRPr="00C31401">
              <w:t>Date of registration</w:t>
            </w:r>
          </w:p>
        </w:tc>
        <w:tc>
          <w:tcPr>
            <w:tcW w:w="3897" w:type="pct"/>
          </w:tcPr>
          <w:p w14:paraId="6C4B05A8" w14:textId="77777777" w:rsidR="00C31401" w:rsidRPr="00C31401" w:rsidRDefault="00C31401" w:rsidP="00C31401">
            <w:pPr>
              <w:pStyle w:val="S8Gazettetabletext"/>
            </w:pPr>
            <w:r w:rsidRPr="00C31401">
              <w:t>20 September 2022</w:t>
            </w:r>
          </w:p>
        </w:tc>
      </w:tr>
      <w:tr w:rsidR="00C31401" w:rsidRPr="00C31401" w14:paraId="0D794F3F" w14:textId="77777777" w:rsidTr="003F038D">
        <w:trPr>
          <w:cantSplit/>
          <w:tblHeader/>
        </w:trPr>
        <w:tc>
          <w:tcPr>
            <w:tcW w:w="1103" w:type="pct"/>
            <w:shd w:val="clear" w:color="auto" w:fill="E6E6E6"/>
          </w:tcPr>
          <w:p w14:paraId="44B63283" w14:textId="77777777" w:rsidR="00C31401" w:rsidRPr="00C31401" w:rsidRDefault="00C31401" w:rsidP="00C31401">
            <w:pPr>
              <w:pStyle w:val="S8Gazettetableheading"/>
            </w:pPr>
            <w:r w:rsidRPr="00C31401">
              <w:t>Product registration no.</w:t>
            </w:r>
          </w:p>
        </w:tc>
        <w:tc>
          <w:tcPr>
            <w:tcW w:w="3897" w:type="pct"/>
          </w:tcPr>
          <w:p w14:paraId="1CBCAE59" w14:textId="77777777" w:rsidR="00C31401" w:rsidRPr="00C31401" w:rsidRDefault="00C31401" w:rsidP="00C31401">
            <w:pPr>
              <w:pStyle w:val="S8Gazettetabletext"/>
            </w:pPr>
            <w:r w:rsidRPr="00C31401">
              <w:t>92554</w:t>
            </w:r>
          </w:p>
        </w:tc>
      </w:tr>
      <w:tr w:rsidR="00C31401" w:rsidRPr="00C31401" w14:paraId="466ABC6A" w14:textId="77777777" w:rsidTr="003F038D">
        <w:trPr>
          <w:cantSplit/>
          <w:tblHeader/>
        </w:trPr>
        <w:tc>
          <w:tcPr>
            <w:tcW w:w="1103" w:type="pct"/>
            <w:shd w:val="clear" w:color="auto" w:fill="E6E6E6"/>
          </w:tcPr>
          <w:p w14:paraId="01E1DF3C" w14:textId="77777777" w:rsidR="00C31401" w:rsidRPr="00C31401" w:rsidRDefault="00C31401" w:rsidP="00C31401">
            <w:pPr>
              <w:pStyle w:val="S8Gazettetableheading"/>
            </w:pPr>
            <w:r w:rsidRPr="00C31401">
              <w:t>Label approval no.</w:t>
            </w:r>
          </w:p>
        </w:tc>
        <w:tc>
          <w:tcPr>
            <w:tcW w:w="3897" w:type="pct"/>
          </w:tcPr>
          <w:p w14:paraId="513DAEE1" w14:textId="77777777" w:rsidR="00C31401" w:rsidRPr="00C31401" w:rsidRDefault="00C31401" w:rsidP="00C31401">
            <w:pPr>
              <w:pStyle w:val="S8Gazettetabletext"/>
            </w:pPr>
            <w:r w:rsidRPr="00C31401">
              <w:t>92554/135886</w:t>
            </w:r>
          </w:p>
        </w:tc>
      </w:tr>
      <w:tr w:rsidR="00C31401" w:rsidRPr="00C31401" w14:paraId="64310FB6" w14:textId="77777777" w:rsidTr="003F038D">
        <w:trPr>
          <w:cantSplit/>
          <w:tblHeader/>
        </w:trPr>
        <w:tc>
          <w:tcPr>
            <w:tcW w:w="1103" w:type="pct"/>
            <w:shd w:val="clear" w:color="auto" w:fill="E6E6E6"/>
          </w:tcPr>
          <w:p w14:paraId="07CB14B7" w14:textId="77777777" w:rsidR="00C31401" w:rsidRPr="00C31401" w:rsidRDefault="00C31401" w:rsidP="00C31401">
            <w:pPr>
              <w:pStyle w:val="S8Gazettetableheading"/>
            </w:pPr>
            <w:r w:rsidRPr="00C31401">
              <w:t>Description of the application and its purpose, including the intended use of the chemical product</w:t>
            </w:r>
          </w:p>
        </w:tc>
        <w:tc>
          <w:tcPr>
            <w:tcW w:w="3897" w:type="pct"/>
          </w:tcPr>
          <w:p w14:paraId="14E65AAB" w14:textId="2AF86109" w:rsidR="00C31401" w:rsidRPr="00C31401" w:rsidRDefault="00C31401" w:rsidP="00C31401">
            <w:pPr>
              <w:pStyle w:val="S8Gazettetabletext"/>
            </w:pPr>
            <w:r w:rsidRPr="00C31401">
              <w:t>Registration of a 1.25</w:t>
            </w:r>
            <w:r w:rsidRPr="00C31401">
              <w:t> </w:t>
            </w:r>
            <w:r w:rsidRPr="00C31401">
              <w:t>mg pimobendan chewable tablet product for the treatment of canine congestive heart failure (CHF) originating from dilated cardiomyopathy (DCM) or valvular insufficiency (mitral and/ or tricuspid regurgitation), treatment of preclinical DCM in large breed dogs and treatment in dogs with evidence of increased heart size secondary to asymptomatic (preclinical) myxomatous mitral valve disease to delay the onset of clinical symptoms of heart failure, to reduce heart size and to increase survival time</w:t>
            </w:r>
          </w:p>
        </w:tc>
      </w:tr>
    </w:tbl>
    <w:p w14:paraId="49349ECB" w14:textId="77777777" w:rsidR="00C31401" w:rsidRPr="00C31401" w:rsidRDefault="00C31401" w:rsidP="00C314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31401" w:rsidRPr="00C31401" w14:paraId="7C0C026C" w14:textId="77777777" w:rsidTr="003F038D">
        <w:trPr>
          <w:cantSplit/>
          <w:tblHeader/>
        </w:trPr>
        <w:tc>
          <w:tcPr>
            <w:tcW w:w="1103" w:type="pct"/>
            <w:shd w:val="clear" w:color="auto" w:fill="E6E6E6"/>
          </w:tcPr>
          <w:p w14:paraId="02BCBE3F" w14:textId="77777777" w:rsidR="00C31401" w:rsidRPr="00C31401" w:rsidRDefault="00C31401" w:rsidP="00C31401">
            <w:pPr>
              <w:pStyle w:val="S8Gazettetableheading"/>
            </w:pPr>
            <w:r w:rsidRPr="00C31401">
              <w:t>Application no.</w:t>
            </w:r>
          </w:p>
        </w:tc>
        <w:tc>
          <w:tcPr>
            <w:tcW w:w="3897" w:type="pct"/>
          </w:tcPr>
          <w:p w14:paraId="1DDB2AF7" w14:textId="77777777" w:rsidR="00C31401" w:rsidRPr="00C31401" w:rsidRDefault="00C31401" w:rsidP="00C31401">
            <w:pPr>
              <w:pStyle w:val="S8Gazettetabletext"/>
              <w:rPr>
                <w:noProof/>
              </w:rPr>
            </w:pPr>
            <w:r w:rsidRPr="00C31401">
              <w:t>135997</w:t>
            </w:r>
          </w:p>
        </w:tc>
      </w:tr>
      <w:tr w:rsidR="00C31401" w:rsidRPr="00C31401" w14:paraId="53E50715" w14:textId="77777777" w:rsidTr="003F038D">
        <w:trPr>
          <w:cantSplit/>
          <w:tblHeader/>
        </w:trPr>
        <w:tc>
          <w:tcPr>
            <w:tcW w:w="1103" w:type="pct"/>
            <w:shd w:val="clear" w:color="auto" w:fill="E6E6E6"/>
          </w:tcPr>
          <w:p w14:paraId="73C5DF05" w14:textId="77777777" w:rsidR="00C31401" w:rsidRPr="00C31401" w:rsidRDefault="00C31401" w:rsidP="00C31401">
            <w:pPr>
              <w:pStyle w:val="S8Gazettetableheading"/>
            </w:pPr>
            <w:r w:rsidRPr="00C31401">
              <w:t>Product name</w:t>
            </w:r>
          </w:p>
        </w:tc>
        <w:tc>
          <w:tcPr>
            <w:tcW w:w="3897" w:type="pct"/>
          </w:tcPr>
          <w:p w14:paraId="0909B157" w14:textId="77777777" w:rsidR="00C31401" w:rsidRPr="00C31401" w:rsidRDefault="00C31401" w:rsidP="00C31401">
            <w:pPr>
              <w:pStyle w:val="S8Gazettetabletext"/>
            </w:pPr>
            <w:proofErr w:type="spellStart"/>
            <w:r w:rsidRPr="00C31401">
              <w:t>Elevet</w:t>
            </w:r>
            <w:proofErr w:type="spellEnd"/>
            <w:r w:rsidRPr="00C31401">
              <w:t>+ Altrenogest Oral Solution for Horses</w:t>
            </w:r>
          </w:p>
        </w:tc>
      </w:tr>
      <w:tr w:rsidR="00C31401" w:rsidRPr="00C31401" w14:paraId="30E94DE7" w14:textId="77777777" w:rsidTr="003F038D">
        <w:trPr>
          <w:cantSplit/>
          <w:trHeight w:val="251"/>
          <w:tblHeader/>
        </w:trPr>
        <w:tc>
          <w:tcPr>
            <w:tcW w:w="1103" w:type="pct"/>
            <w:shd w:val="clear" w:color="auto" w:fill="E6E6E6"/>
          </w:tcPr>
          <w:p w14:paraId="144D9E7A" w14:textId="77777777" w:rsidR="00C31401" w:rsidRPr="00C31401" w:rsidRDefault="00C31401" w:rsidP="00C31401">
            <w:pPr>
              <w:pStyle w:val="S8Gazettetableheading"/>
            </w:pPr>
            <w:r w:rsidRPr="00C31401">
              <w:t>Active constituent</w:t>
            </w:r>
          </w:p>
        </w:tc>
        <w:tc>
          <w:tcPr>
            <w:tcW w:w="3897" w:type="pct"/>
          </w:tcPr>
          <w:p w14:paraId="00C56CBD" w14:textId="119BD4C3" w:rsidR="00C31401" w:rsidRPr="00C31401" w:rsidRDefault="00C31401" w:rsidP="00C31401">
            <w:pPr>
              <w:pStyle w:val="S8Gazettetabletext"/>
            </w:pPr>
            <w:r w:rsidRPr="00C31401">
              <w:t>2.2</w:t>
            </w:r>
            <w:r>
              <w:t> </w:t>
            </w:r>
            <w:r w:rsidRPr="00C31401">
              <w:t>mg/mL altrenogest</w:t>
            </w:r>
          </w:p>
        </w:tc>
      </w:tr>
      <w:tr w:rsidR="00C31401" w:rsidRPr="00C31401" w14:paraId="34C64A45" w14:textId="77777777" w:rsidTr="003F038D">
        <w:trPr>
          <w:cantSplit/>
          <w:tblHeader/>
        </w:trPr>
        <w:tc>
          <w:tcPr>
            <w:tcW w:w="1103" w:type="pct"/>
            <w:shd w:val="clear" w:color="auto" w:fill="E6E6E6"/>
          </w:tcPr>
          <w:p w14:paraId="015E5616" w14:textId="77777777" w:rsidR="00C31401" w:rsidRPr="00C31401" w:rsidRDefault="00C31401" w:rsidP="00C31401">
            <w:pPr>
              <w:pStyle w:val="S8Gazettetableheading"/>
            </w:pPr>
            <w:r w:rsidRPr="00C31401">
              <w:t>Applicant name</w:t>
            </w:r>
          </w:p>
        </w:tc>
        <w:tc>
          <w:tcPr>
            <w:tcW w:w="3897" w:type="pct"/>
          </w:tcPr>
          <w:p w14:paraId="1B194DB1" w14:textId="77777777" w:rsidR="00C31401" w:rsidRPr="00C31401" w:rsidRDefault="00C31401" w:rsidP="00C31401">
            <w:pPr>
              <w:pStyle w:val="S8Gazettetabletext"/>
            </w:pPr>
            <w:proofErr w:type="spellStart"/>
            <w:r w:rsidRPr="00C31401">
              <w:t>Avet</w:t>
            </w:r>
            <w:proofErr w:type="spellEnd"/>
            <w:r w:rsidRPr="00C31401">
              <w:t xml:space="preserve"> Health Pty Ltd</w:t>
            </w:r>
          </w:p>
        </w:tc>
      </w:tr>
      <w:tr w:rsidR="00C31401" w:rsidRPr="00C31401" w14:paraId="4CE96745" w14:textId="77777777" w:rsidTr="003F038D">
        <w:trPr>
          <w:cantSplit/>
          <w:tblHeader/>
        </w:trPr>
        <w:tc>
          <w:tcPr>
            <w:tcW w:w="1103" w:type="pct"/>
            <w:shd w:val="clear" w:color="auto" w:fill="E6E6E6"/>
          </w:tcPr>
          <w:p w14:paraId="361C00EC" w14:textId="77777777" w:rsidR="00C31401" w:rsidRPr="00C31401" w:rsidRDefault="00C31401" w:rsidP="00C31401">
            <w:pPr>
              <w:pStyle w:val="S8Gazettetableheading"/>
            </w:pPr>
            <w:r w:rsidRPr="00C31401">
              <w:t>Applicant ACN</w:t>
            </w:r>
          </w:p>
        </w:tc>
        <w:tc>
          <w:tcPr>
            <w:tcW w:w="3897" w:type="pct"/>
          </w:tcPr>
          <w:p w14:paraId="6B5C3EFD" w14:textId="77777777" w:rsidR="00C31401" w:rsidRPr="00C31401" w:rsidRDefault="00C31401" w:rsidP="00C31401">
            <w:pPr>
              <w:pStyle w:val="S8Gazettetabletext"/>
            </w:pPr>
            <w:r w:rsidRPr="00C31401">
              <w:t>616 838 101</w:t>
            </w:r>
          </w:p>
        </w:tc>
      </w:tr>
      <w:tr w:rsidR="00C31401" w:rsidRPr="00C31401" w14:paraId="63538621" w14:textId="77777777" w:rsidTr="003F038D">
        <w:trPr>
          <w:cantSplit/>
          <w:tblHeader/>
        </w:trPr>
        <w:tc>
          <w:tcPr>
            <w:tcW w:w="1103" w:type="pct"/>
            <w:shd w:val="clear" w:color="auto" w:fill="E6E6E6"/>
          </w:tcPr>
          <w:p w14:paraId="312BA98B" w14:textId="77777777" w:rsidR="00C31401" w:rsidRPr="00C31401" w:rsidRDefault="00C31401" w:rsidP="00C31401">
            <w:pPr>
              <w:pStyle w:val="S8Gazettetableheading"/>
            </w:pPr>
            <w:r w:rsidRPr="00C31401">
              <w:t>Date of registration</w:t>
            </w:r>
          </w:p>
        </w:tc>
        <w:tc>
          <w:tcPr>
            <w:tcW w:w="3897" w:type="pct"/>
          </w:tcPr>
          <w:p w14:paraId="73140D6A" w14:textId="77777777" w:rsidR="00C31401" w:rsidRPr="00C31401" w:rsidRDefault="00C31401" w:rsidP="00C31401">
            <w:pPr>
              <w:pStyle w:val="S8Gazettetabletext"/>
            </w:pPr>
            <w:r w:rsidRPr="00C31401">
              <w:t>20 September 2022</w:t>
            </w:r>
          </w:p>
        </w:tc>
      </w:tr>
      <w:tr w:rsidR="00C31401" w:rsidRPr="00C31401" w14:paraId="2FE3A5A6" w14:textId="77777777" w:rsidTr="003F038D">
        <w:trPr>
          <w:cantSplit/>
          <w:tblHeader/>
        </w:trPr>
        <w:tc>
          <w:tcPr>
            <w:tcW w:w="1103" w:type="pct"/>
            <w:shd w:val="clear" w:color="auto" w:fill="E6E6E6"/>
          </w:tcPr>
          <w:p w14:paraId="164D8C1D" w14:textId="77777777" w:rsidR="00C31401" w:rsidRPr="00C31401" w:rsidRDefault="00C31401" w:rsidP="00C31401">
            <w:pPr>
              <w:pStyle w:val="S8Gazettetableheading"/>
            </w:pPr>
            <w:r w:rsidRPr="00C31401">
              <w:t>Product registration no.</w:t>
            </w:r>
          </w:p>
        </w:tc>
        <w:tc>
          <w:tcPr>
            <w:tcW w:w="3897" w:type="pct"/>
          </w:tcPr>
          <w:p w14:paraId="3804EC22" w14:textId="77777777" w:rsidR="00C31401" w:rsidRPr="00C31401" w:rsidRDefault="00C31401" w:rsidP="00C31401">
            <w:pPr>
              <w:pStyle w:val="S8Gazettetabletext"/>
            </w:pPr>
            <w:r w:rsidRPr="00C31401">
              <w:t>92607</w:t>
            </w:r>
          </w:p>
        </w:tc>
      </w:tr>
      <w:tr w:rsidR="00C31401" w:rsidRPr="00C31401" w14:paraId="0C1D3372" w14:textId="77777777" w:rsidTr="003F038D">
        <w:trPr>
          <w:cantSplit/>
          <w:tblHeader/>
        </w:trPr>
        <w:tc>
          <w:tcPr>
            <w:tcW w:w="1103" w:type="pct"/>
            <w:shd w:val="clear" w:color="auto" w:fill="E6E6E6"/>
          </w:tcPr>
          <w:p w14:paraId="4B56AE37" w14:textId="77777777" w:rsidR="00C31401" w:rsidRPr="00C31401" w:rsidRDefault="00C31401" w:rsidP="00C31401">
            <w:pPr>
              <w:pStyle w:val="S8Gazettetableheading"/>
            </w:pPr>
            <w:r w:rsidRPr="00C31401">
              <w:t>Label approval no.</w:t>
            </w:r>
          </w:p>
        </w:tc>
        <w:tc>
          <w:tcPr>
            <w:tcW w:w="3897" w:type="pct"/>
          </w:tcPr>
          <w:p w14:paraId="576656CF" w14:textId="77777777" w:rsidR="00C31401" w:rsidRPr="00C31401" w:rsidRDefault="00C31401" w:rsidP="00C31401">
            <w:pPr>
              <w:pStyle w:val="S8Gazettetabletext"/>
            </w:pPr>
            <w:r w:rsidRPr="00C31401">
              <w:t>92607/135997</w:t>
            </w:r>
          </w:p>
        </w:tc>
      </w:tr>
      <w:tr w:rsidR="00C31401" w:rsidRPr="00C31401" w14:paraId="12CE496D" w14:textId="77777777" w:rsidTr="003F038D">
        <w:trPr>
          <w:cantSplit/>
          <w:tblHeader/>
        </w:trPr>
        <w:tc>
          <w:tcPr>
            <w:tcW w:w="1103" w:type="pct"/>
            <w:shd w:val="clear" w:color="auto" w:fill="E6E6E6"/>
          </w:tcPr>
          <w:p w14:paraId="574B53A3" w14:textId="77777777" w:rsidR="00C31401" w:rsidRPr="00C31401" w:rsidRDefault="00C31401" w:rsidP="00C31401">
            <w:pPr>
              <w:pStyle w:val="S8Gazettetableheading"/>
            </w:pPr>
            <w:r w:rsidRPr="00C31401">
              <w:t>Description of the application and its purpose, including the intended use of the chemical product</w:t>
            </w:r>
          </w:p>
        </w:tc>
        <w:tc>
          <w:tcPr>
            <w:tcW w:w="3897" w:type="pct"/>
          </w:tcPr>
          <w:p w14:paraId="7FD46908" w14:textId="19A1B1A3" w:rsidR="00C31401" w:rsidRPr="00C31401" w:rsidRDefault="00C31401" w:rsidP="00C31401">
            <w:pPr>
              <w:pStyle w:val="S8Gazettetabletext"/>
            </w:pPr>
            <w:r w:rsidRPr="00C31401">
              <w:t>Registration of a 2.2</w:t>
            </w:r>
            <w:r>
              <w:t> </w:t>
            </w:r>
            <w:r w:rsidRPr="00C31401">
              <w:t>mg/mL altrenogest oral solution product for the regulation and control of the breeding cycle of mares and the maintenance of pregnancy in habitually aborting mares or mares at risk of early abortion</w:t>
            </w:r>
          </w:p>
        </w:tc>
      </w:tr>
    </w:tbl>
    <w:p w14:paraId="0EE39545" w14:textId="77777777" w:rsidR="00C31401" w:rsidRPr="00C31401" w:rsidRDefault="00C31401" w:rsidP="00C314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C31401" w:rsidRPr="00C31401" w14:paraId="21E4ED70" w14:textId="77777777" w:rsidTr="003F038D">
        <w:trPr>
          <w:cantSplit/>
          <w:tblHeader/>
        </w:trPr>
        <w:tc>
          <w:tcPr>
            <w:tcW w:w="1103" w:type="pct"/>
            <w:shd w:val="clear" w:color="auto" w:fill="E6E6E6"/>
          </w:tcPr>
          <w:p w14:paraId="4BE23429" w14:textId="77777777" w:rsidR="00C31401" w:rsidRPr="00C31401" w:rsidRDefault="00C31401" w:rsidP="00C31401">
            <w:pPr>
              <w:pStyle w:val="S8Gazettetableheading"/>
            </w:pPr>
            <w:r w:rsidRPr="00C31401">
              <w:lastRenderedPageBreak/>
              <w:t>Application no.</w:t>
            </w:r>
          </w:p>
        </w:tc>
        <w:tc>
          <w:tcPr>
            <w:tcW w:w="3897" w:type="pct"/>
          </w:tcPr>
          <w:p w14:paraId="3FF7D64C" w14:textId="77777777" w:rsidR="00C31401" w:rsidRPr="00C31401" w:rsidRDefault="00C31401" w:rsidP="00C31401">
            <w:pPr>
              <w:pStyle w:val="S8Gazettetabletext"/>
              <w:rPr>
                <w:noProof/>
              </w:rPr>
            </w:pPr>
            <w:r w:rsidRPr="00C31401">
              <w:t>136080</w:t>
            </w:r>
          </w:p>
        </w:tc>
      </w:tr>
      <w:tr w:rsidR="00C31401" w:rsidRPr="00C31401" w14:paraId="1F2266EE" w14:textId="77777777" w:rsidTr="003F038D">
        <w:trPr>
          <w:cantSplit/>
          <w:tblHeader/>
        </w:trPr>
        <w:tc>
          <w:tcPr>
            <w:tcW w:w="1103" w:type="pct"/>
            <w:shd w:val="clear" w:color="auto" w:fill="E6E6E6"/>
          </w:tcPr>
          <w:p w14:paraId="6675B4A2" w14:textId="77777777" w:rsidR="00C31401" w:rsidRPr="00C31401" w:rsidRDefault="00C31401" w:rsidP="00C31401">
            <w:pPr>
              <w:pStyle w:val="S8Gazettetableheading"/>
            </w:pPr>
            <w:r w:rsidRPr="00C31401">
              <w:t>Product name</w:t>
            </w:r>
          </w:p>
        </w:tc>
        <w:tc>
          <w:tcPr>
            <w:tcW w:w="3897" w:type="pct"/>
          </w:tcPr>
          <w:p w14:paraId="4C9F879D" w14:textId="7A2DA914" w:rsidR="00C31401" w:rsidRPr="00C31401" w:rsidRDefault="00C31401" w:rsidP="00C31401">
            <w:pPr>
              <w:pStyle w:val="S8Gazettetabletext"/>
            </w:pPr>
            <w:proofErr w:type="spellStart"/>
            <w:r w:rsidRPr="00C31401">
              <w:t>Elevet</w:t>
            </w:r>
            <w:proofErr w:type="spellEnd"/>
            <w:r w:rsidRPr="00C31401">
              <w:t>+ Oxytetracycline LA 300</w:t>
            </w:r>
            <w:r>
              <w:t> </w:t>
            </w:r>
            <w:r w:rsidRPr="00C31401">
              <w:t>mg/mL Injectable Solution</w:t>
            </w:r>
          </w:p>
        </w:tc>
      </w:tr>
      <w:tr w:rsidR="00C31401" w:rsidRPr="00C31401" w14:paraId="6613A997" w14:textId="77777777" w:rsidTr="003F038D">
        <w:trPr>
          <w:cantSplit/>
          <w:tblHeader/>
        </w:trPr>
        <w:tc>
          <w:tcPr>
            <w:tcW w:w="1103" w:type="pct"/>
            <w:shd w:val="clear" w:color="auto" w:fill="E6E6E6"/>
          </w:tcPr>
          <w:p w14:paraId="05D38A96" w14:textId="77777777" w:rsidR="00C31401" w:rsidRPr="00C31401" w:rsidRDefault="00C31401" w:rsidP="00C31401">
            <w:pPr>
              <w:pStyle w:val="S8Gazettetableheading"/>
            </w:pPr>
            <w:r w:rsidRPr="00C31401">
              <w:t>Active constituent</w:t>
            </w:r>
          </w:p>
        </w:tc>
        <w:tc>
          <w:tcPr>
            <w:tcW w:w="3897" w:type="pct"/>
          </w:tcPr>
          <w:p w14:paraId="1F7852F8" w14:textId="297130E0" w:rsidR="00C31401" w:rsidRPr="00C31401" w:rsidRDefault="00C31401" w:rsidP="00C31401">
            <w:pPr>
              <w:pStyle w:val="S8Gazettetabletext"/>
            </w:pPr>
            <w:r w:rsidRPr="00C31401">
              <w:t>300</w:t>
            </w:r>
            <w:r>
              <w:t> </w:t>
            </w:r>
            <w:r w:rsidRPr="00C31401">
              <w:t>mg/mL oxytetracycline (as the dihydrate)</w:t>
            </w:r>
          </w:p>
        </w:tc>
      </w:tr>
      <w:tr w:rsidR="00C31401" w:rsidRPr="00C31401" w14:paraId="7DDC06EC" w14:textId="77777777" w:rsidTr="003F038D">
        <w:trPr>
          <w:cantSplit/>
          <w:tblHeader/>
        </w:trPr>
        <w:tc>
          <w:tcPr>
            <w:tcW w:w="1103" w:type="pct"/>
            <w:shd w:val="clear" w:color="auto" w:fill="E6E6E6"/>
          </w:tcPr>
          <w:p w14:paraId="1B5DFA39" w14:textId="77777777" w:rsidR="00C31401" w:rsidRPr="00C31401" w:rsidRDefault="00C31401" w:rsidP="00C31401">
            <w:pPr>
              <w:pStyle w:val="S8Gazettetableheading"/>
            </w:pPr>
            <w:r w:rsidRPr="00C31401">
              <w:t>Applicant name</w:t>
            </w:r>
          </w:p>
        </w:tc>
        <w:tc>
          <w:tcPr>
            <w:tcW w:w="3897" w:type="pct"/>
          </w:tcPr>
          <w:p w14:paraId="7F55138D" w14:textId="77777777" w:rsidR="00C31401" w:rsidRPr="00C31401" w:rsidRDefault="00C31401" w:rsidP="00C31401">
            <w:pPr>
              <w:pStyle w:val="S8Gazettetabletext"/>
            </w:pPr>
            <w:proofErr w:type="spellStart"/>
            <w:r w:rsidRPr="00C31401">
              <w:t>Avet</w:t>
            </w:r>
            <w:proofErr w:type="spellEnd"/>
            <w:r w:rsidRPr="00C31401">
              <w:t xml:space="preserve"> Health Pty Ltd</w:t>
            </w:r>
          </w:p>
        </w:tc>
      </w:tr>
      <w:tr w:rsidR="00C31401" w:rsidRPr="00C31401" w14:paraId="6C389382" w14:textId="77777777" w:rsidTr="003F038D">
        <w:trPr>
          <w:cantSplit/>
          <w:tblHeader/>
        </w:trPr>
        <w:tc>
          <w:tcPr>
            <w:tcW w:w="1103" w:type="pct"/>
            <w:shd w:val="clear" w:color="auto" w:fill="E6E6E6"/>
          </w:tcPr>
          <w:p w14:paraId="7D0291ED" w14:textId="77777777" w:rsidR="00C31401" w:rsidRPr="00C31401" w:rsidRDefault="00C31401" w:rsidP="00C31401">
            <w:pPr>
              <w:pStyle w:val="S8Gazettetableheading"/>
            </w:pPr>
            <w:r w:rsidRPr="00C31401">
              <w:t>Applicant ACN</w:t>
            </w:r>
          </w:p>
        </w:tc>
        <w:tc>
          <w:tcPr>
            <w:tcW w:w="3897" w:type="pct"/>
          </w:tcPr>
          <w:p w14:paraId="66A53D96" w14:textId="77777777" w:rsidR="00C31401" w:rsidRPr="00C31401" w:rsidRDefault="00C31401" w:rsidP="00C31401">
            <w:pPr>
              <w:pStyle w:val="S8Gazettetabletext"/>
            </w:pPr>
            <w:r w:rsidRPr="00C31401">
              <w:t>16 838 101</w:t>
            </w:r>
          </w:p>
        </w:tc>
      </w:tr>
      <w:tr w:rsidR="00C31401" w:rsidRPr="00C31401" w14:paraId="2E839206" w14:textId="77777777" w:rsidTr="003F038D">
        <w:trPr>
          <w:cantSplit/>
          <w:tblHeader/>
        </w:trPr>
        <w:tc>
          <w:tcPr>
            <w:tcW w:w="1103" w:type="pct"/>
            <w:shd w:val="clear" w:color="auto" w:fill="E6E6E6"/>
          </w:tcPr>
          <w:p w14:paraId="517FD145" w14:textId="77777777" w:rsidR="00C31401" w:rsidRPr="00C31401" w:rsidRDefault="00C31401" w:rsidP="00C31401">
            <w:pPr>
              <w:pStyle w:val="S8Gazettetableheading"/>
            </w:pPr>
            <w:r w:rsidRPr="00C31401">
              <w:t>Date of registration</w:t>
            </w:r>
          </w:p>
        </w:tc>
        <w:tc>
          <w:tcPr>
            <w:tcW w:w="3897" w:type="pct"/>
          </w:tcPr>
          <w:p w14:paraId="2F8C2566" w14:textId="77777777" w:rsidR="00C31401" w:rsidRPr="00C31401" w:rsidRDefault="00C31401" w:rsidP="00C31401">
            <w:pPr>
              <w:pStyle w:val="S8Gazettetabletext"/>
            </w:pPr>
            <w:r w:rsidRPr="00C31401">
              <w:t>23 September 2022</w:t>
            </w:r>
          </w:p>
        </w:tc>
      </w:tr>
      <w:tr w:rsidR="00C31401" w:rsidRPr="00C31401" w14:paraId="59953201" w14:textId="77777777" w:rsidTr="003F038D">
        <w:trPr>
          <w:cantSplit/>
          <w:tblHeader/>
        </w:trPr>
        <w:tc>
          <w:tcPr>
            <w:tcW w:w="1103" w:type="pct"/>
            <w:shd w:val="clear" w:color="auto" w:fill="E6E6E6"/>
          </w:tcPr>
          <w:p w14:paraId="0885AD1A" w14:textId="77777777" w:rsidR="00C31401" w:rsidRPr="00C31401" w:rsidRDefault="00C31401" w:rsidP="00C31401">
            <w:pPr>
              <w:pStyle w:val="S8Gazettetableheading"/>
            </w:pPr>
            <w:r w:rsidRPr="00C31401">
              <w:t>Product registration no.</w:t>
            </w:r>
          </w:p>
        </w:tc>
        <w:tc>
          <w:tcPr>
            <w:tcW w:w="3897" w:type="pct"/>
          </w:tcPr>
          <w:p w14:paraId="0B4E6569" w14:textId="77777777" w:rsidR="00C31401" w:rsidRPr="00C31401" w:rsidRDefault="00C31401" w:rsidP="00C31401">
            <w:pPr>
              <w:pStyle w:val="S8Gazettetabletext"/>
            </w:pPr>
            <w:r w:rsidRPr="00C31401">
              <w:t>92633</w:t>
            </w:r>
          </w:p>
        </w:tc>
      </w:tr>
      <w:tr w:rsidR="00C31401" w:rsidRPr="00C31401" w14:paraId="6BC8C5BF" w14:textId="77777777" w:rsidTr="003F038D">
        <w:trPr>
          <w:cantSplit/>
          <w:tblHeader/>
        </w:trPr>
        <w:tc>
          <w:tcPr>
            <w:tcW w:w="1103" w:type="pct"/>
            <w:shd w:val="clear" w:color="auto" w:fill="E6E6E6"/>
          </w:tcPr>
          <w:p w14:paraId="4BAC276E" w14:textId="77777777" w:rsidR="00C31401" w:rsidRPr="00C31401" w:rsidRDefault="00C31401" w:rsidP="00C31401">
            <w:pPr>
              <w:pStyle w:val="S8Gazettetableheading"/>
            </w:pPr>
            <w:r w:rsidRPr="00C31401">
              <w:t>Label approval no.</w:t>
            </w:r>
          </w:p>
        </w:tc>
        <w:tc>
          <w:tcPr>
            <w:tcW w:w="3897" w:type="pct"/>
          </w:tcPr>
          <w:p w14:paraId="26718359" w14:textId="77777777" w:rsidR="00C31401" w:rsidRPr="00C31401" w:rsidRDefault="00C31401" w:rsidP="00C31401">
            <w:pPr>
              <w:pStyle w:val="S8Gazettetabletext"/>
            </w:pPr>
            <w:r w:rsidRPr="00C31401">
              <w:t>92633/136080</w:t>
            </w:r>
          </w:p>
        </w:tc>
      </w:tr>
      <w:tr w:rsidR="00C31401" w:rsidRPr="00C31401" w14:paraId="47506B7A" w14:textId="77777777" w:rsidTr="003F038D">
        <w:trPr>
          <w:cantSplit/>
          <w:tblHeader/>
        </w:trPr>
        <w:tc>
          <w:tcPr>
            <w:tcW w:w="1103" w:type="pct"/>
            <w:shd w:val="clear" w:color="auto" w:fill="E6E6E6"/>
          </w:tcPr>
          <w:p w14:paraId="1057171E" w14:textId="77777777" w:rsidR="00C31401" w:rsidRPr="00C31401" w:rsidRDefault="00C31401" w:rsidP="00C31401">
            <w:pPr>
              <w:pStyle w:val="S8Gazettetableheading"/>
            </w:pPr>
            <w:r w:rsidRPr="00C31401">
              <w:t>Description of the application and its purpose, including the intended use of the chemical product</w:t>
            </w:r>
          </w:p>
        </w:tc>
        <w:tc>
          <w:tcPr>
            <w:tcW w:w="3897" w:type="pct"/>
          </w:tcPr>
          <w:p w14:paraId="781E8E92" w14:textId="62226EE2" w:rsidR="00C31401" w:rsidRPr="00C31401" w:rsidRDefault="00C31401" w:rsidP="00C31401">
            <w:pPr>
              <w:pStyle w:val="S8Gazettetabletext"/>
            </w:pPr>
            <w:r w:rsidRPr="00C31401">
              <w:t>Registration of a 300</w:t>
            </w:r>
            <w:r>
              <w:t> </w:t>
            </w:r>
            <w:r w:rsidRPr="00C31401">
              <w:t>mg/mL oxytetracycline (as the dihydrate) parental solution product for use as a broad-spectrum antibiotic intramuscular injection in cattle, sheep and pigs</w:t>
            </w:r>
          </w:p>
        </w:tc>
      </w:tr>
    </w:tbl>
    <w:p w14:paraId="4823C176" w14:textId="478714D3" w:rsidR="00C31401" w:rsidRPr="00C31401" w:rsidRDefault="00C31401" w:rsidP="00C31401">
      <w:pPr>
        <w:pStyle w:val="Caption"/>
      </w:pPr>
      <w:bookmarkStart w:id="10" w:name="_Toc115422342"/>
      <w:r w:rsidRPr="00C31401">
        <w:t xml:space="preserve">Table </w:t>
      </w:r>
      <w:fldSimple w:instr=" SEQ Table \* ARABIC ">
        <w:r w:rsidR="0047697C">
          <w:rPr>
            <w:noProof/>
          </w:rPr>
          <w:t>6</w:t>
        </w:r>
      </w:fldSimple>
      <w:r w:rsidRPr="00C31401">
        <w:t>: Variations of registration</w:t>
      </w:r>
      <w:r w:rsidR="00677EA4">
        <w:t xml:space="preserve"> – v</w:t>
      </w:r>
      <w:r w:rsidR="00677EA4" w:rsidRPr="00C31401">
        <w:t>eterinary chemical products</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C31401" w:rsidRPr="00C31401" w14:paraId="47A75B9C" w14:textId="77777777" w:rsidTr="00C31401">
        <w:trPr>
          <w:cantSplit/>
        </w:trPr>
        <w:tc>
          <w:tcPr>
            <w:tcW w:w="1103" w:type="pct"/>
            <w:shd w:val="clear" w:color="auto" w:fill="E6E6E6"/>
          </w:tcPr>
          <w:p w14:paraId="1EC1A3E9" w14:textId="77777777" w:rsidR="00C31401" w:rsidRPr="00C31401" w:rsidRDefault="00C31401" w:rsidP="00C31401">
            <w:pPr>
              <w:pStyle w:val="S8Gazettetableheading"/>
            </w:pPr>
            <w:r w:rsidRPr="00C31401">
              <w:t>Application no.</w:t>
            </w:r>
          </w:p>
        </w:tc>
        <w:tc>
          <w:tcPr>
            <w:tcW w:w="3897" w:type="pct"/>
          </w:tcPr>
          <w:p w14:paraId="05B9E589" w14:textId="77777777" w:rsidR="00C31401" w:rsidRPr="00C31401" w:rsidRDefault="00C31401" w:rsidP="00C31401">
            <w:pPr>
              <w:pStyle w:val="S8Gazettetabletext"/>
            </w:pPr>
            <w:r w:rsidRPr="00C31401">
              <w:t>136910</w:t>
            </w:r>
          </w:p>
        </w:tc>
      </w:tr>
      <w:tr w:rsidR="00C31401" w:rsidRPr="00C31401" w14:paraId="58C303E4" w14:textId="77777777" w:rsidTr="00C31401">
        <w:trPr>
          <w:cantSplit/>
        </w:trPr>
        <w:tc>
          <w:tcPr>
            <w:tcW w:w="1103" w:type="pct"/>
            <w:shd w:val="clear" w:color="auto" w:fill="E6E6E6"/>
          </w:tcPr>
          <w:p w14:paraId="7A725B44" w14:textId="77777777" w:rsidR="00C31401" w:rsidRPr="00C31401" w:rsidRDefault="00C31401" w:rsidP="00C31401">
            <w:pPr>
              <w:pStyle w:val="S8Gazettetableheading"/>
            </w:pPr>
            <w:r w:rsidRPr="00C31401">
              <w:t>Product name</w:t>
            </w:r>
          </w:p>
        </w:tc>
        <w:tc>
          <w:tcPr>
            <w:tcW w:w="3897" w:type="pct"/>
          </w:tcPr>
          <w:p w14:paraId="1024399D" w14:textId="77777777" w:rsidR="00C31401" w:rsidRPr="00C31401" w:rsidRDefault="00C31401" w:rsidP="00C31401">
            <w:pPr>
              <w:pStyle w:val="S8Gazettetabletext"/>
            </w:pPr>
            <w:proofErr w:type="spellStart"/>
            <w:r w:rsidRPr="00C31401">
              <w:t>Clomate</w:t>
            </w:r>
            <w:proofErr w:type="spellEnd"/>
            <w:r w:rsidRPr="00C31401">
              <w:t xml:space="preserve"> Synthetic Prostaglandin Injection for Cattle and Horses</w:t>
            </w:r>
          </w:p>
        </w:tc>
      </w:tr>
      <w:tr w:rsidR="00C31401" w:rsidRPr="00C31401" w14:paraId="6B28784F" w14:textId="77777777" w:rsidTr="00C31401">
        <w:trPr>
          <w:cantSplit/>
        </w:trPr>
        <w:tc>
          <w:tcPr>
            <w:tcW w:w="1103" w:type="pct"/>
            <w:shd w:val="clear" w:color="auto" w:fill="E6E6E6"/>
          </w:tcPr>
          <w:p w14:paraId="4C792316" w14:textId="77777777" w:rsidR="00C31401" w:rsidRPr="00C31401" w:rsidRDefault="00C31401" w:rsidP="00C31401">
            <w:pPr>
              <w:pStyle w:val="S8Gazettetableheading"/>
            </w:pPr>
            <w:r w:rsidRPr="00C31401">
              <w:t>Active constituent</w:t>
            </w:r>
          </w:p>
        </w:tc>
        <w:tc>
          <w:tcPr>
            <w:tcW w:w="3897" w:type="pct"/>
          </w:tcPr>
          <w:p w14:paraId="5E43D3FD" w14:textId="7CF0E7EF" w:rsidR="00C31401" w:rsidRPr="00C31401" w:rsidRDefault="00C31401" w:rsidP="00C31401">
            <w:pPr>
              <w:pStyle w:val="S8Gazettetabletext"/>
            </w:pPr>
            <w:r w:rsidRPr="00C31401">
              <w:t>250</w:t>
            </w:r>
            <w:r>
              <w:t> </w:t>
            </w:r>
            <w:r w:rsidRPr="00C31401">
              <w:t>µ</w:t>
            </w:r>
            <w:r w:rsidRPr="00C31401">
              <w:t xml:space="preserve">g/ml </w:t>
            </w:r>
            <w:proofErr w:type="spellStart"/>
            <w:r w:rsidRPr="00C31401">
              <w:t>cloprostenol</w:t>
            </w:r>
            <w:proofErr w:type="spellEnd"/>
            <w:r w:rsidRPr="00C31401">
              <w:t xml:space="preserve"> (as the sodium salt)</w:t>
            </w:r>
          </w:p>
        </w:tc>
      </w:tr>
      <w:tr w:rsidR="00C31401" w:rsidRPr="00C31401" w14:paraId="5294E5EC" w14:textId="77777777" w:rsidTr="00C31401">
        <w:trPr>
          <w:cantSplit/>
        </w:trPr>
        <w:tc>
          <w:tcPr>
            <w:tcW w:w="1103" w:type="pct"/>
            <w:shd w:val="clear" w:color="auto" w:fill="E6E6E6"/>
          </w:tcPr>
          <w:p w14:paraId="0A9C6204" w14:textId="77777777" w:rsidR="00C31401" w:rsidRPr="00C31401" w:rsidRDefault="00C31401" w:rsidP="00C31401">
            <w:pPr>
              <w:pStyle w:val="S8Gazettetableheading"/>
            </w:pPr>
            <w:r w:rsidRPr="00C31401">
              <w:t>Applicant name</w:t>
            </w:r>
          </w:p>
        </w:tc>
        <w:tc>
          <w:tcPr>
            <w:tcW w:w="3897" w:type="pct"/>
          </w:tcPr>
          <w:p w14:paraId="2C68FBE9" w14:textId="77777777" w:rsidR="00C31401" w:rsidRPr="00C31401" w:rsidRDefault="00C31401" w:rsidP="00C31401">
            <w:pPr>
              <w:pStyle w:val="S8Gazettetabletext"/>
            </w:pPr>
            <w:r w:rsidRPr="00C31401">
              <w:t>Vetpharm Laboratories IP Pty Ltd</w:t>
            </w:r>
          </w:p>
        </w:tc>
      </w:tr>
      <w:tr w:rsidR="00C31401" w:rsidRPr="00C31401" w14:paraId="7B8E2851" w14:textId="77777777" w:rsidTr="00C31401">
        <w:trPr>
          <w:cantSplit/>
        </w:trPr>
        <w:tc>
          <w:tcPr>
            <w:tcW w:w="1103" w:type="pct"/>
            <w:shd w:val="clear" w:color="auto" w:fill="E6E6E6"/>
          </w:tcPr>
          <w:p w14:paraId="35456521" w14:textId="77777777" w:rsidR="00C31401" w:rsidRPr="00C31401" w:rsidRDefault="00C31401" w:rsidP="00C31401">
            <w:pPr>
              <w:pStyle w:val="S8Gazettetableheading"/>
            </w:pPr>
            <w:r w:rsidRPr="00C31401">
              <w:t>Applicant ACN</w:t>
            </w:r>
          </w:p>
        </w:tc>
        <w:tc>
          <w:tcPr>
            <w:tcW w:w="3897" w:type="pct"/>
          </w:tcPr>
          <w:p w14:paraId="42456706" w14:textId="77777777" w:rsidR="00C31401" w:rsidRPr="00C31401" w:rsidRDefault="00C31401" w:rsidP="00C31401">
            <w:pPr>
              <w:pStyle w:val="S8Gazettetabletext"/>
              <w:rPr>
                <w:szCs w:val="16"/>
              </w:rPr>
            </w:pPr>
            <w:r w:rsidRPr="00C31401">
              <w:rPr>
                <w:szCs w:val="16"/>
              </w:rPr>
              <w:t>654 406 756</w:t>
            </w:r>
          </w:p>
        </w:tc>
      </w:tr>
      <w:tr w:rsidR="00C31401" w:rsidRPr="00C31401" w14:paraId="0BF97325" w14:textId="77777777" w:rsidTr="00C31401">
        <w:trPr>
          <w:cantSplit/>
        </w:trPr>
        <w:tc>
          <w:tcPr>
            <w:tcW w:w="1103" w:type="pct"/>
            <w:shd w:val="clear" w:color="auto" w:fill="E6E6E6"/>
          </w:tcPr>
          <w:p w14:paraId="17ADB526" w14:textId="77777777" w:rsidR="00C31401" w:rsidRPr="00C31401" w:rsidRDefault="00C31401" w:rsidP="00C31401">
            <w:pPr>
              <w:pStyle w:val="S8Gazettetableheading"/>
            </w:pPr>
            <w:r w:rsidRPr="00C31401">
              <w:t>Date of variation</w:t>
            </w:r>
          </w:p>
        </w:tc>
        <w:tc>
          <w:tcPr>
            <w:tcW w:w="3897" w:type="pct"/>
          </w:tcPr>
          <w:p w14:paraId="7E0B20E2" w14:textId="77777777" w:rsidR="00C31401" w:rsidRPr="00C31401" w:rsidRDefault="00C31401" w:rsidP="00C31401">
            <w:pPr>
              <w:pStyle w:val="S8Gazettetabletext"/>
            </w:pPr>
            <w:r w:rsidRPr="00C31401">
              <w:t>7 September 2022</w:t>
            </w:r>
          </w:p>
        </w:tc>
      </w:tr>
      <w:tr w:rsidR="00C31401" w:rsidRPr="00C31401" w14:paraId="3025C8D8" w14:textId="77777777" w:rsidTr="00C31401">
        <w:trPr>
          <w:cantSplit/>
        </w:trPr>
        <w:tc>
          <w:tcPr>
            <w:tcW w:w="1103" w:type="pct"/>
            <w:shd w:val="clear" w:color="auto" w:fill="E6E6E6"/>
          </w:tcPr>
          <w:p w14:paraId="7BC2FB6D" w14:textId="77777777" w:rsidR="00C31401" w:rsidRPr="00C31401" w:rsidRDefault="00C31401" w:rsidP="00C31401">
            <w:pPr>
              <w:pStyle w:val="S8Gazettetableheading"/>
            </w:pPr>
            <w:r w:rsidRPr="00C31401">
              <w:t>Product registration no.</w:t>
            </w:r>
          </w:p>
        </w:tc>
        <w:tc>
          <w:tcPr>
            <w:tcW w:w="3897" w:type="pct"/>
          </w:tcPr>
          <w:p w14:paraId="02346C27" w14:textId="77777777" w:rsidR="00C31401" w:rsidRPr="00C31401" w:rsidRDefault="00C31401" w:rsidP="00C31401">
            <w:pPr>
              <w:pStyle w:val="S8Gazettetabletext"/>
            </w:pPr>
            <w:r w:rsidRPr="00C31401">
              <w:t>92201</w:t>
            </w:r>
          </w:p>
        </w:tc>
      </w:tr>
      <w:tr w:rsidR="00C31401" w:rsidRPr="00C31401" w14:paraId="4C19855D" w14:textId="77777777" w:rsidTr="00C31401">
        <w:trPr>
          <w:cantSplit/>
        </w:trPr>
        <w:tc>
          <w:tcPr>
            <w:tcW w:w="1103" w:type="pct"/>
            <w:shd w:val="clear" w:color="auto" w:fill="E6E6E6"/>
          </w:tcPr>
          <w:p w14:paraId="3496D48C" w14:textId="77777777" w:rsidR="00C31401" w:rsidRPr="00C31401" w:rsidRDefault="00C31401" w:rsidP="00C31401">
            <w:pPr>
              <w:pStyle w:val="S8Gazettetableheading"/>
            </w:pPr>
            <w:r w:rsidRPr="00C31401">
              <w:t>Label approval no.</w:t>
            </w:r>
          </w:p>
        </w:tc>
        <w:tc>
          <w:tcPr>
            <w:tcW w:w="3897" w:type="pct"/>
          </w:tcPr>
          <w:p w14:paraId="1964D3AE" w14:textId="77777777" w:rsidR="00C31401" w:rsidRPr="00C31401" w:rsidRDefault="00C31401" w:rsidP="00C31401">
            <w:pPr>
              <w:pStyle w:val="S8Gazettetabletext"/>
            </w:pPr>
            <w:r w:rsidRPr="00C31401">
              <w:t>92201/136910</w:t>
            </w:r>
          </w:p>
        </w:tc>
      </w:tr>
      <w:tr w:rsidR="00C31401" w:rsidRPr="00C31401" w14:paraId="6AA0E01C" w14:textId="77777777" w:rsidTr="00C31401">
        <w:trPr>
          <w:cantSplit/>
        </w:trPr>
        <w:tc>
          <w:tcPr>
            <w:tcW w:w="1103" w:type="pct"/>
            <w:shd w:val="clear" w:color="auto" w:fill="E6E6E6"/>
          </w:tcPr>
          <w:p w14:paraId="0A1E21BF" w14:textId="77777777" w:rsidR="00C31401" w:rsidRPr="00C31401" w:rsidRDefault="00C31401" w:rsidP="00C31401">
            <w:pPr>
              <w:pStyle w:val="S8Gazettetableheading"/>
            </w:pPr>
            <w:r w:rsidRPr="00C31401">
              <w:t>Description of the application and its purpose, including the intended use of the chemical product</w:t>
            </w:r>
          </w:p>
        </w:tc>
        <w:tc>
          <w:tcPr>
            <w:tcW w:w="3897" w:type="pct"/>
          </w:tcPr>
          <w:p w14:paraId="41015183" w14:textId="77777777" w:rsidR="00C31401" w:rsidRPr="00C31401" w:rsidRDefault="00C31401" w:rsidP="00C31401">
            <w:pPr>
              <w:pStyle w:val="S8Gazettetabletext"/>
            </w:pPr>
            <w:r w:rsidRPr="00C31401">
              <w:t xml:space="preserve">Variation to the particulars of registration and label approval to change the distinguishing product name and the name that appears on the label from </w:t>
            </w:r>
            <w:r w:rsidRPr="00C31401">
              <w:t>‘</w:t>
            </w:r>
            <w:proofErr w:type="spellStart"/>
            <w:r w:rsidRPr="00C31401">
              <w:t>Prostamate</w:t>
            </w:r>
            <w:proofErr w:type="spellEnd"/>
            <w:r w:rsidRPr="00C31401">
              <w:t xml:space="preserve"> Synthetic Prostaglandin Injection for Cattle and Horses</w:t>
            </w:r>
            <w:r w:rsidRPr="00C31401">
              <w:t>’</w:t>
            </w:r>
            <w:r w:rsidRPr="00C31401">
              <w:t xml:space="preserve"> to </w:t>
            </w:r>
            <w:r w:rsidRPr="00C31401">
              <w:t>‘</w:t>
            </w:r>
            <w:proofErr w:type="spellStart"/>
            <w:r w:rsidRPr="00C31401">
              <w:t>Clomate</w:t>
            </w:r>
            <w:proofErr w:type="spellEnd"/>
            <w:r w:rsidRPr="00C31401">
              <w:t xml:space="preserve"> Synthetic Prostaglandin Injection for Cattle and Horses</w:t>
            </w:r>
            <w:r w:rsidRPr="00C31401">
              <w:t>’</w:t>
            </w:r>
          </w:p>
        </w:tc>
      </w:tr>
    </w:tbl>
    <w:p w14:paraId="38C283FD" w14:textId="77777777" w:rsidR="00C31401" w:rsidRPr="00C31401" w:rsidRDefault="00C31401" w:rsidP="00C314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C31401" w:rsidRPr="00C31401" w14:paraId="2038F08C" w14:textId="77777777" w:rsidTr="00C31401">
        <w:trPr>
          <w:cantSplit/>
        </w:trPr>
        <w:tc>
          <w:tcPr>
            <w:tcW w:w="1103" w:type="pct"/>
            <w:shd w:val="clear" w:color="auto" w:fill="E6E6E6"/>
          </w:tcPr>
          <w:p w14:paraId="194E5761" w14:textId="77777777" w:rsidR="00C31401" w:rsidRPr="00C31401" w:rsidRDefault="00C31401" w:rsidP="00C31401">
            <w:pPr>
              <w:pStyle w:val="S8Gazettetableheading"/>
            </w:pPr>
            <w:r w:rsidRPr="00C31401">
              <w:t>Application no.</w:t>
            </w:r>
          </w:p>
        </w:tc>
        <w:tc>
          <w:tcPr>
            <w:tcW w:w="3897" w:type="pct"/>
          </w:tcPr>
          <w:p w14:paraId="6D7AEF3D" w14:textId="77777777" w:rsidR="00C31401" w:rsidRPr="00C31401" w:rsidRDefault="00C31401" w:rsidP="00C31401">
            <w:pPr>
              <w:pStyle w:val="S8Gazettetabletext"/>
            </w:pPr>
            <w:r w:rsidRPr="00C31401">
              <w:t>136913</w:t>
            </w:r>
          </w:p>
        </w:tc>
      </w:tr>
      <w:tr w:rsidR="00C31401" w:rsidRPr="00C31401" w14:paraId="0A1135F8" w14:textId="77777777" w:rsidTr="00C31401">
        <w:trPr>
          <w:cantSplit/>
        </w:trPr>
        <w:tc>
          <w:tcPr>
            <w:tcW w:w="1103" w:type="pct"/>
            <w:shd w:val="clear" w:color="auto" w:fill="E6E6E6"/>
          </w:tcPr>
          <w:p w14:paraId="4370E83A" w14:textId="77777777" w:rsidR="00C31401" w:rsidRPr="00C31401" w:rsidRDefault="00C31401" w:rsidP="00C31401">
            <w:pPr>
              <w:pStyle w:val="S8Gazettetableheading"/>
            </w:pPr>
            <w:r w:rsidRPr="00C31401">
              <w:t>Product name</w:t>
            </w:r>
          </w:p>
        </w:tc>
        <w:tc>
          <w:tcPr>
            <w:tcW w:w="3897" w:type="pct"/>
          </w:tcPr>
          <w:p w14:paraId="5D89C9D7" w14:textId="77777777" w:rsidR="00C31401" w:rsidRPr="00C31401" w:rsidRDefault="00C31401" w:rsidP="00C31401">
            <w:pPr>
              <w:pStyle w:val="S8Gazettetabletext"/>
            </w:pPr>
            <w:r w:rsidRPr="00C31401">
              <w:t>YP Ivermectin Premix for Pigs</w:t>
            </w:r>
          </w:p>
        </w:tc>
      </w:tr>
      <w:tr w:rsidR="00C31401" w:rsidRPr="00C31401" w14:paraId="794F7245" w14:textId="77777777" w:rsidTr="00C31401">
        <w:trPr>
          <w:cantSplit/>
        </w:trPr>
        <w:tc>
          <w:tcPr>
            <w:tcW w:w="1103" w:type="pct"/>
            <w:shd w:val="clear" w:color="auto" w:fill="E6E6E6"/>
          </w:tcPr>
          <w:p w14:paraId="51501E0B" w14:textId="77777777" w:rsidR="00C31401" w:rsidRPr="00C31401" w:rsidRDefault="00C31401" w:rsidP="00C31401">
            <w:pPr>
              <w:pStyle w:val="S8Gazettetableheading"/>
            </w:pPr>
            <w:r w:rsidRPr="00C31401">
              <w:t>Active constituent</w:t>
            </w:r>
          </w:p>
        </w:tc>
        <w:tc>
          <w:tcPr>
            <w:tcW w:w="3897" w:type="pct"/>
          </w:tcPr>
          <w:p w14:paraId="099D799F" w14:textId="602EE4CE" w:rsidR="00C31401" w:rsidRPr="00C31401" w:rsidRDefault="00C31401" w:rsidP="00C31401">
            <w:pPr>
              <w:pStyle w:val="S8Gazettetabletext"/>
            </w:pPr>
            <w:r w:rsidRPr="00C31401">
              <w:t>6</w:t>
            </w:r>
            <w:r>
              <w:t> </w:t>
            </w:r>
            <w:r w:rsidRPr="00C31401">
              <w:t>g/kg ivermectin</w:t>
            </w:r>
          </w:p>
        </w:tc>
      </w:tr>
      <w:tr w:rsidR="00C31401" w:rsidRPr="00C31401" w14:paraId="596E85C5" w14:textId="77777777" w:rsidTr="00C31401">
        <w:trPr>
          <w:cantSplit/>
        </w:trPr>
        <w:tc>
          <w:tcPr>
            <w:tcW w:w="1103" w:type="pct"/>
            <w:shd w:val="clear" w:color="auto" w:fill="E6E6E6"/>
          </w:tcPr>
          <w:p w14:paraId="77DFB307" w14:textId="77777777" w:rsidR="00C31401" w:rsidRPr="00C31401" w:rsidRDefault="00C31401" w:rsidP="00C31401">
            <w:pPr>
              <w:pStyle w:val="S8Gazettetableheading"/>
            </w:pPr>
            <w:r w:rsidRPr="00C31401">
              <w:t>Applicant name</w:t>
            </w:r>
          </w:p>
        </w:tc>
        <w:tc>
          <w:tcPr>
            <w:tcW w:w="3897" w:type="pct"/>
          </w:tcPr>
          <w:p w14:paraId="5BE41E62" w14:textId="77777777" w:rsidR="00C31401" w:rsidRPr="00C31401" w:rsidRDefault="00C31401" w:rsidP="00C31401">
            <w:pPr>
              <w:pStyle w:val="S8Gazettetabletext"/>
            </w:pPr>
            <w:r w:rsidRPr="00C31401">
              <w:t xml:space="preserve">South </w:t>
            </w:r>
            <w:proofErr w:type="spellStart"/>
            <w:r w:rsidRPr="00C31401">
              <w:t>Yarra</w:t>
            </w:r>
            <w:proofErr w:type="spellEnd"/>
            <w:r w:rsidRPr="00C31401">
              <w:t xml:space="preserve"> Pharma Pty Ltd</w:t>
            </w:r>
          </w:p>
        </w:tc>
      </w:tr>
      <w:tr w:rsidR="00C31401" w:rsidRPr="00C31401" w14:paraId="595E0D3B" w14:textId="77777777" w:rsidTr="00C31401">
        <w:trPr>
          <w:cantSplit/>
        </w:trPr>
        <w:tc>
          <w:tcPr>
            <w:tcW w:w="1103" w:type="pct"/>
            <w:shd w:val="clear" w:color="auto" w:fill="E6E6E6"/>
          </w:tcPr>
          <w:p w14:paraId="000EAD30" w14:textId="77777777" w:rsidR="00C31401" w:rsidRPr="00C31401" w:rsidRDefault="00C31401" w:rsidP="00C31401">
            <w:pPr>
              <w:pStyle w:val="S8Gazettetableheading"/>
            </w:pPr>
            <w:r w:rsidRPr="00C31401">
              <w:t>Applicant ACN</w:t>
            </w:r>
          </w:p>
        </w:tc>
        <w:tc>
          <w:tcPr>
            <w:tcW w:w="3897" w:type="pct"/>
          </w:tcPr>
          <w:p w14:paraId="4E16BD03" w14:textId="77777777" w:rsidR="00C31401" w:rsidRPr="00C31401" w:rsidRDefault="00C31401" w:rsidP="00C31401">
            <w:pPr>
              <w:pStyle w:val="S8Gazettetabletext"/>
              <w:rPr>
                <w:szCs w:val="16"/>
              </w:rPr>
            </w:pPr>
            <w:r w:rsidRPr="00C31401">
              <w:rPr>
                <w:szCs w:val="16"/>
              </w:rPr>
              <w:t>629 173 351</w:t>
            </w:r>
          </w:p>
        </w:tc>
      </w:tr>
      <w:tr w:rsidR="00C31401" w:rsidRPr="00C31401" w14:paraId="4013B069" w14:textId="77777777" w:rsidTr="00C31401">
        <w:trPr>
          <w:cantSplit/>
        </w:trPr>
        <w:tc>
          <w:tcPr>
            <w:tcW w:w="1103" w:type="pct"/>
            <w:shd w:val="clear" w:color="auto" w:fill="E6E6E6"/>
          </w:tcPr>
          <w:p w14:paraId="082E828E" w14:textId="77777777" w:rsidR="00C31401" w:rsidRPr="00C31401" w:rsidRDefault="00C31401" w:rsidP="00C31401">
            <w:pPr>
              <w:pStyle w:val="S8Gazettetableheading"/>
            </w:pPr>
            <w:r w:rsidRPr="00C31401">
              <w:t>Date of variation</w:t>
            </w:r>
          </w:p>
        </w:tc>
        <w:tc>
          <w:tcPr>
            <w:tcW w:w="3897" w:type="pct"/>
          </w:tcPr>
          <w:p w14:paraId="7B532732" w14:textId="77777777" w:rsidR="00C31401" w:rsidRPr="00C31401" w:rsidRDefault="00C31401" w:rsidP="00C31401">
            <w:pPr>
              <w:pStyle w:val="S8Gazettetabletext"/>
            </w:pPr>
            <w:r w:rsidRPr="00C31401">
              <w:t>7 September 2022</w:t>
            </w:r>
          </w:p>
        </w:tc>
      </w:tr>
      <w:tr w:rsidR="00C31401" w:rsidRPr="00C31401" w14:paraId="17A6D764" w14:textId="77777777" w:rsidTr="00C31401">
        <w:trPr>
          <w:cantSplit/>
        </w:trPr>
        <w:tc>
          <w:tcPr>
            <w:tcW w:w="1103" w:type="pct"/>
            <w:shd w:val="clear" w:color="auto" w:fill="E6E6E6"/>
          </w:tcPr>
          <w:p w14:paraId="4E6380BD" w14:textId="77777777" w:rsidR="00C31401" w:rsidRPr="00C31401" w:rsidRDefault="00C31401" w:rsidP="00C31401">
            <w:pPr>
              <w:pStyle w:val="S8Gazettetableheading"/>
            </w:pPr>
            <w:r w:rsidRPr="00C31401">
              <w:t>Product registration no.</w:t>
            </w:r>
          </w:p>
        </w:tc>
        <w:tc>
          <w:tcPr>
            <w:tcW w:w="3897" w:type="pct"/>
          </w:tcPr>
          <w:p w14:paraId="5A4EAF45" w14:textId="77777777" w:rsidR="00C31401" w:rsidRPr="00C31401" w:rsidRDefault="00C31401" w:rsidP="00C31401">
            <w:pPr>
              <w:pStyle w:val="S8Gazettetabletext"/>
            </w:pPr>
            <w:r w:rsidRPr="00C31401">
              <w:t>87233</w:t>
            </w:r>
          </w:p>
        </w:tc>
      </w:tr>
      <w:tr w:rsidR="00C31401" w:rsidRPr="00C31401" w14:paraId="4735C3ED" w14:textId="77777777" w:rsidTr="00C31401">
        <w:trPr>
          <w:cantSplit/>
        </w:trPr>
        <w:tc>
          <w:tcPr>
            <w:tcW w:w="1103" w:type="pct"/>
            <w:shd w:val="clear" w:color="auto" w:fill="E6E6E6"/>
          </w:tcPr>
          <w:p w14:paraId="76A1CB53" w14:textId="77777777" w:rsidR="00C31401" w:rsidRPr="00C31401" w:rsidRDefault="00C31401" w:rsidP="00C31401">
            <w:pPr>
              <w:pStyle w:val="S8Gazettetableheading"/>
            </w:pPr>
            <w:r w:rsidRPr="00C31401">
              <w:t>Label approval no.</w:t>
            </w:r>
          </w:p>
        </w:tc>
        <w:tc>
          <w:tcPr>
            <w:tcW w:w="3897" w:type="pct"/>
          </w:tcPr>
          <w:p w14:paraId="3802319A" w14:textId="77777777" w:rsidR="00C31401" w:rsidRPr="00C31401" w:rsidRDefault="00C31401" w:rsidP="00C31401">
            <w:pPr>
              <w:pStyle w:val="S8Gazettetabletext"/>
            </w:pPr>
            <w:r w:rsidRPr="00C31401">
              <w:t>87233/136913</w:t>
            </w:r>
          </w:p>
        </w:tc>
      </w:tr>
      <w:tr w:rsidR="00C31401" w:rsidRPr="00C31401" w14:paraId="26302257" w14:textId="77777777" w:rsidTr="00C31401">
        <w:trPr>
          <w:cantSplit/>
        </w:trPr>
        <w:tc>
          <w:tcPr>
            <w:tcW w:w="1103" w:type="pct"/>
            <w:shd w:val="clear" w:color="auto" w:fill="E6E6E6"/>
          </w:tcPr>
          <w:p w14:paraId="74AA32E9" w14:textId="77777777" w:rsidR="00C31401" w:rsidRPr="00C31401" w:rsidRDefault="00C31401" w:rsidP="00C31401">
            <w:pPr>
              <w:pStyle w:val="S8Gazettetableheading"/>
            </w:pPr>
            <w:r w:rsidRPr="00C31401">
              <w:t>Description of the application and its purpose, including the intended use of the chemical product</w:t>
            </w:r>
          </w:p>
        </w:tc>
        <w:tc>
          <w:tcPr>
            <w:tcW w:w="3897" w:type="pct"/>
          </w:tcPr>
          <w:p w14:paraId="4070105A" w14:textId="77777777" w:rsidR="00C31401" w:rsidRPr="00C31401" w:rsidRDefault="00C31401" w:rsidP="00C31401">
            <w:pPr>
              <w:pStyle w:val="S8Gazettetabletext"/>
            </w:pPr>
            <w:r w:rsidRPr="00C31401">
              <w:t xml:space="preserve">Variation to the particulars of registration and label approval to change the distinguishing product name and the name that appears on the label from </w:t>
            </w:r>
            <w:r w:rsidRPr="00C31401">
              <w:t>‘</w:t>
            </w:r>
            <w:proofErr w:type="spellStart"/>
            <w:r w:rsidRPr="00C31401">
              <w:t>Nematomec</w:t>
            </w:r>
            <w:proofErr w:type="spellEnd"/>
            <w:r w:rsidRPr="00C31401">
              <w:t xml:space="preserve"> Pig Premix</w:t>
            </w:r>
            <w:r w:rsidRPr="00C31401">
              <w:t>’</w:t>
            </w:r>
            <w:r w:rsidRPr="00C31401">
              <w:t xml:space="preserve"> to 'YP Ivermectin Premix for Pigs</w:t>
            </w:r>
            <w:r w:rsidRPr="00C31401">
              <w:t>’</w:t>
            </w:r>
          </w:p>
        </w:tc>
      </w:tr>
    </w:tbl>
    <w:p w14:paraId="1674DF37" w14:textId="77777777" w:rsidR="00C31401" w:rsidRDefault="00C31401" w:rsidP="00C31401">
      <w:pPr>
        <w:pStyle w:val="S8Gazettetabletext"/>
        <w:sectPr w:rsidR="00C31401" w:rsidSect="00DF6B13">
          <w:headerReference w:type="even" r:id="rId28"/>
          <w:headerReference w:type="default" r:id="rId29"/>
          <w:pgSz w:w="11906" w:h="16838"/>
          <w:pgMar w:top="1440" w:right="1134" w:bottom="1440" w:left="1134" w:header="680" w:footer="737" w:gutter="0"/>
          <w:cols w:space="708"/>
          <w:docGrid w:linePitch="360"/>
        </w:sectPr>
      </w:pPr>
    </w:p>
    <w:p w14:paraId="1FA22EB0" w14:textId="77777777" w:rsidR="00C31401" w:rsidRPr="00C31401" w:rsidRDefault="00C31401" w:rsidP="00C314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C31401" w:rsidRPr="00C31401" w14:paraId="2795C6E2" w14:textId="77777777" w:rsidTr="00C31401">
        <w:trPr>
          <w:cantSplit/>
        </w:trPr>
        <w:tc>
          <w:tcPr>
            <w:tcW w:w="1103" w:type="pct"/>
            <w:shd w:val="clear" w:color="auto" w:fill="E6E6E6"/>
          </w:tcPr>
          <w:p w14:paraId="2BE5C991" w14:textId="77777777" w:rsidR="00C31401" w:rsidRPr="00C31401" w:rsidRDefault="00C31401" w:rsidP="00C31401">
            <w:pPr>
              <w:pStyle w:val="S8Gazettetableheading"/>
            </w:pPr>
            <w:r w:rsidRPr="00C31401">
              <w:t>Application no.</w:t>
            </w:r>
          </w:p>
        </w:tc>
        <w:tc>
          <w:tcPr>
            <w:tcW w:w="3897" w:type="pct"/>
          </w:tcPr>
          <w:p w14:paraId="297278EC" w14:textId="77777777" w:rsidR="00C31401" w:rsidRPr="00C31401" w:rsidRDefault="00C31401" w:rsidP="00C31401">
            <w:pPr>
              <w:pStyle w:val="S8Gazettetabletext"/>
            </w:pPr>
            <w:r w:rsidRPr="00C31401">
              <w:t>136959</w:t>
            </w:r>
          </w:p>
        </w:tc>
      </w:tr>
      <w:tr w:rsidR="00C31401" w:rsidRPr="00C31401" w14:paraId="21D9C9F4" w14:textId="77777777" w:rsidTr="00C31401">
        <w:trPr>
          <w:cantSplit/>
        </w:trPr>
        <w:tc>
          <w:tcPr>
            <w:tcW w:w="1103" w:type="pct"/>
            <w:shd w:val="clear" w:color="auto" w:fill="E6E6E6"/>
          </w:tcPr>
          <w:p w14:paraId="37FB9B14" w14:textId="77777777" w:rsidR="00C31401" w:rsidRPr="00C31401" w:rsidRDefault="00C31401" w:rsidP="00C31401">
            <w:pPr>
              <w:pStyle w:val="S8Gazettetableheading"/>
            </w:pPr>
            <w:r w:rsidRPr="00C31401">
              <w:t>Product name</w:t>
            </w:r>
          </w:p>
        </w:tc>
        <w:tc>
          <w:tcPr>
            <w:tcW w:w="3897" w:type="pct"/>
          </w:tcPr>
          <w:p w14:paraId="4A7912F9" w14:textId="77777777" w:rsidR="00C31401" w:rsidRPr="00C31401" w:rsidRDefault="00C31401" w:rsidP="00C31401">
            <w:pPr>
              <w:pStyle w:val="S8Gazettetabletext"/>
            </w:pPr>
            <w:r w:rsidRPr="00C31401">
              <w:t>YP Amoxycillin Soluble Powder</w:t>
            </w:r>
          </w:p>
        </w:tc>
      </w:tr>
      <w:tr w:rsidR="00C31401" w:rsidRPr="00C31401" w14:paraId="7813ABAE" w14:textId="77777777" w:rsidTr="00C31401">
        <w:trPr>
          <w:cantSplit/>
        </w:trPr>
        <w:tc>
          <w:tcPr>
            <w:tcW w:w="1103" w:type="pct"/>
            <w:shd w:val="clear" w:color="auto" w:fill="E6E6E6"/>
          </w:tcPr>
          <w:p w14:paraId="3B2553E8" w14:textId="77777777" w:rsidR="00C31401" w:rsidRPr="00C31401" w:rsidRDefault="00C31401" w:rsidP="00C31401">
            <w:pPr>
              <w:pStyle w:val="S8Gazettetableheading"/>
            </w:pPr>
            <w:r w:rsidRPr="00C31401">
              <w:t>Active constituent</w:t>
            </w:r>
          </w:p>
        </w:tc>
        <w:tc>
          <w:tcPr>
            <w:tcW w:w="3897" w:type="pct"/>
          </w:tcPr>
          <w:p w14:paraId="2210C2F3" w14:textId="5B101258" w:rsidR="00C31401" w:rsidRPr="00C31401" w:rsidRDefault="00C31401" w:rsidP="00C31401">
            <w:pPr>
              <w:pStyle w:val="S8Gazettetabletext"/>
            </w:pPr>
            <w:r w:rsidRPr="00C31401">
              <w:t>870</w:t>
            </w:r>
            <w:r>
              <w:t> </w:t>
            </w:r>
            <w:r w:rsidRPr="00C31401">
              <w:t>mg/g amoxycillin as amoxycillin trihydrate</w:t>
            </w:r>
          </w:p>
        </w:tc>
      </w:tr>
      <w:tr w:rsidR="00C31401" w:rsidRPr="00C31401" w14:paraId="0A7C504F" w14:textId="77777777" w:rsidTr="00C31401">
        <w:trPr>
          <w:cantSplit/>
        </w:trPr>
        <w:tc>
          <w:tcPr>
            <w:tcW w:w="1103" w:type="pct"/>
            <w:shd w:val="clear" w:color="auto" w:fill="E6E6E6"/>
          </w:tcPr>
          <w:p w14:paraId="25AE3663" w14:textId="77777777" w:rsidR="00C31401" w:rsidRPr="00C31401" w:rsidRDefault="00C31401" w:rsidP="00C31401">
            <w:pPr>
              <w:pStyle w:val="S8Gazettetableheading"/>
            </w:pPr>
            <w:r w:rsidRPr="00C31401">
              <w:t>Applicant name</w:t>
            </w:r>
          </w:p>
        </w:tc>
        <w:tc>
          <w:tcPr>
            <w:tcW w:w="3897" w:type="pct"/>
          </w:tcPr>
          <w:p w14:paraId="27693754" w14:textId="77777777" w:rsidR="00C31401" w:rsidRPr="00C31401" w:rsidRDefault="00C31401" w:rsidP="00C31401">
            <w:pPr>
              <w:pStyle w:val="S8Gazettetabletext"/>
            </w:pPr>
            <w:r w:rsidRPr="00C31401">
              <w:t xml:space="preserve">South </w:t>
            </w:r>
            <w:proofErr w:type="spellStart"/>
            <w:r w:rsidRPr="00C31401">
              <w:t>Yarra</w:t>
            </w:r>
            <w:proofErr w:type="spellEnd"/>
            <w:r w:rsidRPr="00C31401">
              <w:t xml:space="preserve"> Pharma Pty Ltd</w:t>
            </w:r>
          </w:p>
        </w:tc>
      </w:tr>
      <w:tr w:rsidR="00C31401" w:rsidRPr="00C31401" w14:paraId="57DE532D" w14:textId="77777777" w:rsidTr="00C31401">
        <w:trPr>
          <w:cantSplit/>
        </w:trPr>
        <w:tc>
          <w:tcPr>
            <w:tcW w:w="1103" w:type="pct"/>
            <w:shd w:val="clear" w:color="auto" w:fill="E6E6E6"/>
          </w:tcPr>
          <w:p w14:paraId="5E21A26A" w14:textId="77777777" w:rsidR="00C31401" w:rsidRPr="00C31401" w:rsidRDefault="00C31401" w:rsidP="00C31401">
            <w:pPr>
              <w:pStyle w:val="S8Gazettetableheading"/>
            </w:pPr>
            <w:r w:rsidRPr="00C31401">
              <w:t>Applicant ACN</w:t>
            </w:r>
          </w:p>
        </w:tc>
        <w:tc>
          <w:tcPr>
            <w:tcW w:w="3897" w:type="pct"/>
          </w:tcPr>
          <w:p w14:paraId="4B60B3CB" w14:textId="77777777" w:rsidR="00C31401" w:rsidRPr="00C31401" w:rsidRDefault="00C31401" w:rsidP="00C31401">
            <w:pPr>
              <w:pStyle w:val="S8Gazettetabletext"/>
            </w:pPr>
            <w:r w:rsidRPr="00C31401">
              <w:t>629 173 351</w:t>
            </w:r>
          </w:p>
        </w:tc>
      </w:tr>
      <w:tr w:rsidR="00C31401" w:rsidRPr="00C31401" w14:paraId="03377C61" w14:textId="77777777" w:rsidTr="00C31401">
        <w:trPr>
          <w:cantSplit/>
        </w:trPr>
        <w:tc>
          <w:tcPr>
            <w:tcW w:w="1103" w:type="pct"/>
            <w:shd w:val="clear" w:color="auto" w:fill="E6E6E6"/>
          </w:tcPr>
          <w:p w14:paraId="0729DCCA" w14:textId="77777777" w:rsidR="00C31401" w:rsidRPr="00C31401" w:rsidRDefault="00C31401" w:rsidP="00C31401">
            <w:pPr>
              <w:pStyle w:val="S8Gazettetableheading"/>
            </w:pPr>
            <w:r w:rsidRPr="00C31401">
              <w:t>Date of variation</w:t>
            </w:r>
          </w:p>
        </w:tc>
        <w:tc>
          <w:tcPr>
            <w:tcW w:w="3897" w:type="pct"/>
          </w:tcPr>
          <w:p w14:paraId="6C07D306" w14:textId="77777777" w:rsidR="00C31401" w:rsidRPr="00C31401" w:rsidRDefault="00C31401" w:rsidP="00C31401">
            <w:pPr>
              <w:pStyle w:val="S8Gazettetabletext"/>
            </w:pPr>
            <w:r w:rsidRPr="00C31401">
              <w:t>8 September 2022</w:t>
            </w:r>
          </w:p>
        </w:tc>
      </w:tr>
      <w:tr w:rsidR="00C31401" w:rsidRPr="00C31401" w14:paraId="7FD2877B" w14:textId="77777777" w:rsidTr="00C31401">
        <w:trPr>
          <w:cantSplit/>
        </w:trPr>
        <w:tc>
          <w:tcPr>
            <w:tcW w:w="1103" w:type="pct"/>
            <w:shd w:val="clear" w:color="auto" w:fill="E6E6E6"/>
          </w:tcPr>
          <w:p w14:paraId="02AB37A2" w14:textId="77777777" w:rsidR="00C31401" w:rsidRPr="00C31401" w:rsidRDefault="00C31401" w:rsidP="00C31401">
            <w:pPr>
              <w:pStyle w:val="S8Gazettetableheading"/>
            </w:pPr>
            <w:r w:rsidRPr="00C31401">
              <w:t>Product registration no.</w:t>
            </w:r>
          </w:p>
        </w:tc>
        <w:tc>
          <w:tcPr>
            <w:tcW w:w="3897" w:type="pct"/>
          </w:tcPr>
          <w:p w14:paraId="7D8203A3" w14:textId="77777777" w:rsidR="00C31401" w:rsidRPr="00C31401" w:rsidRDefault="00C31401" w:rsidP="00C31401">
            <w:pPr>
              <w:pStyle w:val="S8Gazettetabletext"/>
            </w:pPr>
            <w:r w:rsidRPr="00C31401">
              <w:t>88291</w:t>
            </w:r>
          </w:p>
        </w:tc>
      </w:tr>
      <w:tr w:rsidR="00C31401" w:rsidRPr="00C31401" w14:paraId="5BD4FCC9" w14:textId="77777777" w:rsidTr="00C31401">
        <w:trPr>
          <w:cantSplit/>
        </w:trPr>
        <w:tc>
          <w:tcPr>
            <w:tcW w:w="1103" w:type="pct"/>
            <w:shd w:val="clear" w:color="auto" w:fill="E6E6E6"/>
          </w:tcPr>
          <w:p w14:paraId="4AA47B62" w14:textId="77777777" w:rsidR="00C31401" w:rsidRPr="00C31401" w:rsidRDefault="00C31401" w:rsidP="00C31401">
            <w:pPr>
              <w:pStyle w:val="S8Gazettetableheading"/>
            </w:pPr>
            <w:r w:rsidRPr="00C31401">
              <w:t>Label approval no.</w:t>
            </w:r>
          </w:p>
        </w:tc>
        <w:tc>
          <w:tcPr>
            <w:tcW w:w="3897" w:type="pct"/>
          </w:tcPr>
          <w:p w14:paraId="231E48A1" w14:textId="77777777" w:rsidR="00C31401" w:rsidRPr="00C31401" w:rsidRDefault="00C31401" w:rsidP="00C31401">
            <w:pPr>
              <w:pStyle w:val="S8Gazettetabletext"/>
            </w:pPr>
            <w:r w:rsidRPr="00C31401">
              <w:t>88291/136959</w:t>
            </w:r>
          </w:p>
        </w:tc>
      </w:tr>
      <w:tr w:rsidR="00C31401" w:rsidRPr="00C31401" w14:paraId="6B0B91A7" w14:textId="77777777" w:rsidTr="00C31401">
        <w:trPr>
          <w:cantSplit/>
        </w:trPr>
        <w:tc>
          <w:tcPr>
            <w:tcW w:w="1103" w:type="pct"/>
            <w:shd w:val="clear" w:color="auto" w:fill="E6E6E6"/>
          </w:tcPr>
          <w:p w14:paraId="14F2A2FC" w14:textId="77777777" w:rsidR="00C31401" w:rsidRPr="00C31401" w:rsidRDefault="00C31401" w:rsidP="00C31401">
            <w:pPr>
              <w:pStyle w:val="S8Gazettetableheading"/>
            </w:pPr>
            <w:r w:rsidRPr="00C31401">
              <w:t>Description of the application and its purpose, including the intended use of the chemical product</w:t>
            </w:r>
          </w:p>
        </w:tc>
        <w:tc>
          <w:tcPr>
            <w:tcW w:w="3897" w:type="pct"/>
          </w:tcPr>
          <w:p w14:paraId="3B63499B" w14:textId="5B17883A" w:rsidR="00C31401" w:rsidRPr="00C31401" w:rsidRDefault="00C31401" w:rsidP="00C31401">
            <w:pPr>
              <w:pStyle w:val="S8Gazettetabletext"/>
            </w:pPr>
            <w:r w:rsidRPr="00C31401">
              <w:t xml:space="preserve">Variation to the particulars of registration and label approval to update the safety directions on a label to reflect the current FAISD </w:t>
            </w:r>
            <w:r>
              <w:t>H</w:t>
            </w:r>
            <w:r w:rsidRPr="00C31401">
              <w:t>andbook</w:t>
            </w:r>
          </w:p>
        </w:tc>
      </w:tr>
    </w:tbl>
    <w:p w14:paraId="35DFA569" w14:textId="77777777" w:rsidR="00C31401" w:rsidRPr="00C31401" w:rsidRDefault="00C31401" w:rsidP="00C314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31401" w:rsidRPr="00C31401" w14:paraId="3CE3539B" w14:textId="77777777" w:rsidTr="003F038D">
        <w:trPr>
          <w:cantSplit/>
          <w:tblHeader/>
        </w:trPr>
        <w:tc>
          <w:tcPr>
            <w:tcW w:w="1103" w:type="pct"/>
            <w:shd w:val="clear" w:color="auto" w:fill="E6E6E6"/>
          </w:tcPr>
          <w:p w14:paraId="5FD97CCB" w14:textId="77777777" w:rsidR="00C31401" w:rsidRPr="00C31401" w:rsidRDefault="00C31401" w:rsidP="00C31401">
            <w:pPr>
              <w:pStyle w:val="S8Gazettetableheading"/>
            </w:pPr>
            <w:r w:rsidRPr="00C31401">
              <w:t>Application no.</w:t>
            </w:r>
          </w:p>
        </w:tc>
        <w:tc>
          <w:tcPr>
            <w:tcW w:w="3897" w:type="pct"/>
          </w:tcPr>
          <w:p w14:paraId="359554CF" w14:textId="77777777" w:rsidR="00C31401" w:rsidRPr="00C31401" w:rsidRDefault="00C31401" w:rsidP="00C31401">
            <w:pPr>
              <w:pStyle w:val="S8Gazettetabletext"/>
              <w:rPr>
                <w:noProof/>
              </w:rPr>
            </w:pPr>
            <w:r w:rsidRPr="00C31401">
              <w:t>135174</w:t>
            </w:r>
          </w:p>
        </w:tc>
      </w:tr>
      <w:tr w:rsidR="00C31401" w:rsidRPr="00C31401" w14:paraId="1DD3711A" w14:textId="77777777" w:rsidTr="003F038D">
        <w:trPr>
          <w:cantSplit/>
          <w:tblHeader/>
        </w:trPr>
        <w:tc>
          <w:tcPr>
            <w:tcW w:w="1103" w:type="pct"/>
            <w:shd w:val="clear" w:color="auto" w:fill="E6E6E6"/>
          </w:tcPr>
          <w:p w14:paraId="780B22F1" w14:textId="77777777" w:rsidR="00C31401" w:rsidRPr="00C31401" w:rsidRDefault="00C31401" w:rsidP="00C31401">
            <w:pPr>
              <w:pStyle w:val="S8Gazettetableheading"/>
            </w:pPr>
            <w:r w:rsidRPr="00C31401">
              <w:t>Product name</w:t>
            </w:r>
          </w:p>
        </w:tc>
        <w:tc>
          <w:tcPr>
            <w:tcW w:w="3897" w:type="pct"/>
          </w:tcPr>
          <w:p w14:paraId="5E487C3F" w14:textId="77777777" w:rsidR="00C31401" w:rsidRPr="00C31401" w:rsidRDefault="00C31401" w:rsidP="00C31401">
            <w:pPr>
              <w:pStyle w:val="S8Gazettetabletext"/>
            </w:pPr>
            <w:proofErr w:type="spellStart"/>
            <w:r w:rsidRPr="00C31401">
              <w:t>Equimax</w:t>
            </w:r>
            <w:proofErr w:type="spellEnd"/>
            <w:r w:rsidRPr="00C31401">
              <w:t xml:space="preserve"> LV Ivermectin Oral Paste for Horses</w:t>
            </w:r>
          </w:p>
        </w:tc>
      </w:tr>
      <w:tr w:rsidR="00C31401" w:rsidRPr="00C31401" w14:paraId="434B849B" w14:textId="77777777" w:rsidTr="003F038D">
        <w:trPr>
          <w:cantSplit/>
          <w:tblHeader/>
        </w:trPr>
        <w:tc>
          <w:tcPr>
            <w:tcW w:w="1103" w:type="pct"/>
            <w:shd w:val="clear" w:color="auto" w:fill="E6E6E6"/>
          </w:tcPr>
          <w:p w14:paraId="53A6C1B8" w14:textId="77777777" w:rsidR="00C31401" w:rsidRPr="00C31401" w:rsidRDefault="00C31401" w:rsidP="00C31401">
            <w:pPr>
              <w:pStyle w:val="S8Gazettetableheading"/>
            </w:pPr>
            <w:r w:rsidRPr="00C31401">
              <w:t>Active constituents</w:t>
            </w:r>
          </w:p>
        </w:tc>
        <w:tc>
          <w:tcPr>
            <w:tcW w:w="3897" w:type="pct"/>
          </w:tcPr>
          <w:p w14:paraId="3F62906D" w14:textId="5BD4E9F8" w:rsidR="00C31401" w:rsidRPr="00C31401" w:rsidRDefault="00C31401" w:rsidP="00C31401">
            <w:pPr>
              <w:pStyle w:val="S8Gazettetabletext"/>
            </w:pPr>
            <w:r w:rsidRPr="00C31401">
              <w:t>140</w:t>
            </w:r>
            <w:r>
              <w:t> </w:t>
            </w:r>
            <w:r w:rsidRPr="00C31401">
              <w:t>mg/g praziquantel, 18.7</w:t>
            </w:r>
            <w:r>
              <w:t> </w:t>
            </w:r>
            <w:r w:rsidRPr="00C31401">
              <w:t>mg/g ivermectin</w:t>
            </w:r>
          </w:p>
        </w:tc>
      </w:tr>
      <w:tr w:rsidR="00C31401" w:rsidRPr="00C31401" w14:paraId="4F17D6C7" w14:textId="77777777" w:rsidTr="003F038D">
        <w:trPr>
          <w:cantSplit/>
          <w:tblHeader/>
        </w:trPr>
        <w:tc>
          <w:tcPr>
            <w:tcW w:w="1103" w:type="pct"/>
            <w:shd w:val="clear" w:color="auto" w:fill="E6E6E6"/>
          </w:tcPr>
          <w:p w14:paraId="432B1470" w14:textId="77777777" w:rsidR="00C31401" w:rsidRPr="00C31401" w:rsidRDefault="00C31401" w:rsidP="00C31401">
            <w:pPr>
              <w:pStyle w:val="S8Gazettetableheading"/>
            </w:pPr>
            <w:r w:rsidRPr="00C31401">
              <w:t>Applicant name</w:t>
            </w:r>
          </w:p>
        </w:tc>
        <w:tc>
          <w:tcPr>
            <w:tcW w:w="3897" w:type="pct"/>
          </w:tcPr>
          <w:p w14:paraId="66BBD644" w14:textId="77777777" w:rsidR="00C31401" w:rsidRPr="00C31401" w:rsidRDefault="00C31401" w:rsidP="00C31401">
            <w:pPr>
              <w:pStyle w:val="S8Gazettetabletext"/>
            </w:pPr>
            <w:r w:rsidRPr="00C31401">
              <w:t>Virbac (Australia) Pty Ltd</w:t>
            </w:r>
          </w:p>
        </w:tc>
      </w:tr>
      <w:tr w:rsidR="00C31401" w:rsidRPr="00C31401" w14:paraId="378544D7" w14:textId="77777777" w:rsidTr="003F038D">
        <w:trPr>
          <w:cantSplit/>
          <w:tblHeader/>
        </w:trPr>
        <w:tc>
          <w:tcPr>
            <w:tcW w:w="1103" w:type="pct"/>
            <w:shd w:val="clear" w:color="auto" w:fill="E6E6E6"/>
          </w:tcPr>
          <w:p w14:paraId="60977598" w14:textId="77777777" w:rsidR="00C31401" w:rsidRPr="00C31401" w:rsidRDefault="00C31401" w:rsidP="00C31401">
            <w:pPr>
              <w:pStyle w:val="S8Gazettetableheading"/>
            </w:pPr>
            <w:r w:rsidRPr="00C31401">
              <w:t>Applicant ACN</w:t>
            </w:r>
          </w:p>
        </w:tc>
        <w:tc>
          <w:tcPr>
            <w:tcW w:w="3897" w:type="pct"/>
          </w:tcPr>
          <w:p w14:paraId="2D87383D" w14:textId="77777777" w:rsidR="00C31401" w:rsidRPr="00C31401" w:rsidRDefault="00C31401" w:rsidP="00C31401">
            <w:pPr>
              <w:pStyle w:val="S8Gazettetabletext"/>
            </w:pPr>
            <w:r w:rsidRPr="00C31401">
              <w:t>003 268 871</w:t>
            </w:r>
          </w:p>
        </w:tc>
      </w:tr>
      <w:tr w:rsidR="00C31401" w:rsidRPr="00C31401" w14:paraId="05B42B2C" w14:textId="77777777" w:rsidTr="003F038D">
        <w:trPr>
          <w:cantSplit/>
          <w:tblHeader/>
        </w:trPr>
        <w:tc>
          <w:tcPr>
            <w:tcW w:w="1103" w:type="pct"/>
            <w:shd w:val="clear" w:color="auto" w:fill="E6E6E6"/>
          </w:tcPr>
          <w:p w14:paraId="0EAECD4A" w14:textId="77777777" w:rsidR="00C31401" w:rsidRPr="00C31401" w:rsidRDefault="00C31401" w:rsidP="00C31401">
            <w:pPr>
              <w:pStyle w:val="S8Gazettetableheading"/>
            </w:pPr>
            <w:r w:rsidRPr="00C31401">
              <w:t>Date of variation</w:t>
            </w:r>
          </w:p>
        </w:tc>
        <w:tc>
          <w:tcPr>
            <w:tcW w:w="3897" w:type="pct"/>
          </w:tcPr>
          <w:p w14:paraId="630659E9" w14:textId="77777777" w:rsidR="00C31401" w:rsidRPr="00C31401" w:rsidRDefault="00C31401" w:rsidP="00C31401">
            <w:pPr>
              <w:pStyle w:val="S8Gazettetabletext"/>
            </w:pPr>
            <w:r w:rsidRPr="00C31401">
              <w:t>15 September 2022</w:t>
            </w:r>
          </w:p>
        </w:tc>
      </w:tr>
      <w:tr w:rsidR="00C31401" w:rsidRPr="00C31401" w14:paraId="02288AF4" w14:textId="77777777" w:rsidTr="003F038D">
        <w:trPr>
          <w:cantSplit/>
          <w:tblHeader/>
        </w:trPr>
        <w:tc>
          <w:tcPr>
            <w:tcW w:w="1103" w:type="pct"/>
            <w:shd w:val="clear" w:color="auto" w:fill="E6E6E6"/>
          </w:tcPr>
          <w:p w14:paraId="6BE8DD32" w14:textId="77777777" w:rsidR="00C31401" w:rsidRPr="00C31401" w:rsidRDefault="00C31401" w:rsidP="00C31401">
            <w:pPr>
              <w:pStyle w:val="S8Gazettetableheading"/>
            </w:pPr>
            <w:r w:rsidRPr="00C31401">
              <w:t>Product registration no.</w:t>
            </w:r>
          </w:p>
        </w:tc>
        <w:tc>
          <w:tcPr>
            <w:tcW w:w="3897" w:type="pct"/>
          </w:tcPr>
          <w:p w14:paraId="5F7AB96E" w14:textId="77777777" w:rsidR="00C31401" w:rsidRPr="00C31401" w:rsidRDefault="00C31401" w:rsidP="00C31401">
            <w:pPr>
              <w:pStyle w:val="S8Gazettetabletext"/>
            </w:pPr>
            <w:r w:rsidRPr="00C31401">
              <w:t>52695</w:t>
            </w:r>
          </w:p>
        </w:tc>
      </w:tr>
      <w:tr w:rsidR="00C31401" w:rsidRPr="00C31401" w14:paraId="16F7D104" w14:textId="77777777" w:rsidTr="003F038D">
        <w:trPr>
          <w:cantSplit/>
          <w:tblHeader/>
        </w:trPr>
        <w:tc>
          <w:tcPr>
            <w:tcW w:w="1103" w:type="pct"/>
            <w:shd w:val="clear" w:color="auto" w:fill="E6E6E6"/>
          </w:tcPr>
          <w:p w14:paraId="68676BE2" w14:textId="77777777" w:rsidR="00C31401" w:rsidRPr="00C31401" w:rsidRDefault="00C31401" w:rsidP="00C31401">
            <w:pPr>
              <w:pStyle w:val="S8Gazettetableheading"/>
            </w:pPr>
            <w:r w:rsidRPr="00C31401">
              <w:t>Label approval no.</w:t>
            </w:r>
          </w:p>
        </w:tc>
        <w:tc>
          <w:tcPr>
            <w:tcW w:w="3897" w:type="pct"/>
          </w:tcPr>
          <w:p w14:paraId="62A2B49D" w14:textId="77777777" w:rsidR="00C31401" w:rsidRPr="00C31401" w:rsidRDefault="00C31401" w:rsidP="00C31401">
            <w:pPr>
              <w:pStyle w:val="S8Gazettetabletext"/>
            </w:pPr>
            <w:r w:rsidRPr="00C31401">
              <w:t>52695/135174</w:t>
            </w:r>
          </w:p>
        </w:tc>
      </w:tr>
      <w:tr w:rsidR="00C31401" w:rsidRPr="00C31401" w14:paraId="35BDD4D3" w14:textId="77777777" w:rsidTr="003F038D">
        <w:trPr>
          <w:cantSplit/>
          <w:tblHeader/>
        </w:trPr>
        <w:tc>
          <w:tcPr>
            <w:tcW w:w="1103" w:type="pct"/>
            <w:shd w:val="clear" w:color="auto" w:fill="E6E6E6"/>
          </w:tcPr>
          <w:p w14:paraId="3C1A4219" w14:textId="77777777" w:rsidR="00C31401" w:rsidRPr="00C31401" w:rsidRDefault="00C31401" w:rsidP="00C31401">
            <w:pPr>
              <w:pStyle w:val="S8Gazettetableheading"/>
            </w:pPr>
            <w:r w:rsidRPr="00C31401">
              <w:t>Description of the application and its purpose, including the intended use of the chemical product</w:t>
            </w:r>
          </w:p>
        </w:tc>
        <w:tc>
          <w:tcPr>
            <w:tcW w:w="3897" w:type="pct"/>
          </w:tcPr>
          <w:p w14:paraId="56668309" w14:textId="77777777" w:rsidR="00C31401" w:rsidRPr="00C31401" w:rsidRDefault="00C31401" w:rsidP="00C31401">
            <w:pPr>
              <w:pStyle w:val="S8Gazettetabletext"/>
            </w:pPr>
            <w:r w:rsidRPr="00C31401">
              <w:t>Variation to the relevant particulars of the product and label by changing the instructions of use on the label</w:t>
            </w:r>
          </w:p>
        </w:tc>
      </w:tr>
    </w:tbl>
    <w:p w14:paraId="4E9A7359" w14:textId="77777777" w:rsidR="00C31401" w:rsidRPr="00C31401" w:rsidRDefault="00C31401" w:rsidP="00C31401">
      <w:pPr>
        <w:pStyle w:val="S8Gazettetabletext"/>
      </w:pPr>
    </w:p>
    <w:tbl>
      <w:tblPr>
        <w:tblStyle w:val="TableGrid2"/>
        <w:tblW w:w="5002" w:type="pct"/>
        <w:tblLook w:val="04A0" w:firstRow="1" w:lastRow="0" w:firstColumn="1" w:lastColumn="0" w:noHBand="0" w:noVBand="1"/>
      </w:tblPr>
      <w:tblGrid>
        <w:gridCol w:w="2127"/>
        <w:gridCol w:w="7505"/>
      </w:tblGrid>
      <w:tr w:rsidR="00C31401" w:rsidRPr="00C31401" w14:paraId="01EFE154" w14:textId="77777777" w:rsidTr="00C31401">
        <w:trPr>
          <w:tblHeader/>
        </w:trPr>
        <w:tc>
          <w:tcPr>
            <w:tcW w:w="1104" w:type="pct"/>
            <w:shd w:val="clear" w:color="auto" w:fill="E6E6E6"/>
          </w:tcPr>
          <w:p w14:paraId="16480F3A" w14:textId="77777777" w:rsidR="00C31401" w:rsidRPr="00C31401" w:rsidRDefault="00C31401" w:rsidP="00C31401">
            <w:pPr>
              <w:pStyle w:val="S8Gazettetableheading"/>
            </w:pPr>
            <w:r w:rsidRPr="00C31401">
              <w:t xml:space="preserve">Application no. </w:t>
            </w:r>
          </w:p>
        </w:tc>
        <w:tc>
          <w:tcPr>
            <w:tcW w:w="3896" w:type="pct"/>
          </w:tcPr>
          <w:p w14:paraId="657CDB24" w14:textId="207B25EC" w:rsidR="00C31401" w:rsidRPr="00C31401" w:rsidRDefault="00C31401" w:rsidP="00C31401">
            <w:pPr>
              <w:pStyle w:val="S8Gazettetabletext"/>
            </w:pPr>
            <w:r w:rsidRPr="00C31401">
              <w:t>135647</w:t>
            </w:r>
          </w:p>
        </w:tc>
      </w:tr>
      <w:tr w:rsidR="00C31401" w:rsidRPr="00C31401" w14:paraId="4BA214B6" w14:textId="77777777" w:rsidTr="00C31401">
        <w:trPr>
          <w:tblHeader/>
        </w:trPr>
        <w:tc>
          <w:tcPr>
            <w:tcW w:w="1104" w:type="pct"/>
            <w:shd w:val="clear" w:color="auto" w:fill="E6E6E6"/>
          </w:tcPr>
          <w:p w14:paraId="6AA4008C" w14:textId="77777777" w:rsidR="00C31401" w:rsidRPr="00C31401" w:rsidRDefault="00C31401" w:rsidP="00C31401">
            <w:pPr>
              <w:pStyle w:val="S8Gazettetableheading"/>
            </w:pPr>
            <w:r w:rsidRPr="00C31401">
              <w:t xml:space="preserve">Product name </w:t>
            </w:r>
          </w:p>
        </w:tc>
        <w:tc>
          <w:tcPr>
            <w:tcW w:w="3896" w:type="pct"/>
          </w:tcPr>
          <w:p w14:paraId="30B5DB12" w14:textId="7383F4C8" w:rsidR="00C31401" w:rsidRPr="00C31401" w:rsidRDefault="00C31401" w:rsidP="00C31401">
            <w:pPr>
              <w:pStyle w:val="S8Gazettetabletext"/>
            </w:pPr>
            <w:r w:rsidRPr="00C31401">
              <w:t>Omeprazole Paste for Horses</w:t>
            </w:r>
          </w:p>
        </w:tc>
      </w:tr>
      <w:tr w:rsidR="00C31401" w:rsidRPr="00C31401" w14:paraId="6D26AA72" w14:textId="77777777" w:rsidTr="00C31401">
        <w:trPr>
          <w:tblHeader/>
        </w:trPr>
        <w:tc>
          <w:tcPr>
            <w:tcW w:w="1104" w:type="pct"/>
            <w:shd w:val="clear" w:color="auto" w:fill="E6E6E6"/>
          </w:tcPr>
          <w:p w14:paraId="2401556C" w14:textId="77777777" w:rsidR="00C31401" w:rsidRPr="00C31401" w:rsidRDefault="00C31401" w:rsidP="00C31401">
            <w:pPr>
              <w:pStyle w:val="S8Gazettetableheading"/>
            </w:pPr>
            <w:r w:rsidRPr="00C31401">
              <w:t>Active constituent</w:t>
            </w:r>
          </w:p>
        </w:tc>
        <w:tc>
          <w:tcPr>
            <w:tcW w:w="3896" w:type="pct"/>
          </w:tcPr>
          <w:p w14:paraId="6236D8C3" w14:textId="58CE0C7F" w:rsidR="00C31401" w:rsidRPr="00C31401" w:rsidRDefault="00C31401" w:rsidP="00C31401">
            <w:pPr>
              <w:pStyle w:val="S8Gazettetabletext"/>
            </w:pPr>
            <w:r w:rsidRPr="00C31401">
              <w:t>370</w:t>
            </w:r>
            <w:r>
              <w:t> </w:t>
            </w:r>
            <w:r w:rsidRPr="00C31401">
              <w:t>mg/g omeprazole</w:t>
            </w:r>
          </w:p>
        </w:tc>
      </w:tr>
      <w:tr w:rsidR="00C31401" w:rsidRPr="00C31401" w14:paraId="001A76CB" w14:textId="77777777" w:rsidTr="00C31401">
        <w:trPr>
          <w:tblHeader/>
        </w:trPr>
        <w:tc>
          <w:tcPr>
            <w:tcW w:w="1104" w:type="pct"/>
            <w:shd w:val="clear" w:color="auto" w:fill="E6E6E6"/>
          </w:tcPr>
          <w:p w14:paraId="7F65D00C" w14:textId="77777777" w:rsidR="00C31401" w:rsidRPr="00C31401" w:rsidRDefault="00C31401" w:rsidP="00C31401">
            <w:pPr>
              <w:pStyle w:val="S8Gazettetableheading"/>
            </w:pPr>
            <w:r w:rsidRPr="00C31401">
              <w:t xml:space="preserve">Applicant name </w:t>
            </w:r>
          </w:p>
        </w:tc>
        <w:tc>
          <w:tcPr>
            <w:tcW w:w="3896" w:type="pct"/>
          </w:tcPr>
          <w:p w14:paraId="7FEB4747" w14:textId="6FE0325D" w:rsidR="00C31401" w:rsidRPr="00C31401" w:rsidRDefault="00C31401" w:rsidP="00C31401">
            <w:pPr>
              <w:pStyle w:val="S8Gazettetabletext"/>
            </w:pPr>
            <w:proofErr w:type="spellStart"/>
            <w:r w:rsidRPr="00C31401">
              <w:t>Avet</w:t>
            </w:r>
            <w:proofErr w:type="spellEnd"/>
            <w:r w:rsidRPr="00C31401">
              <w:t xml:space="preserve"> Health Pty Ltd</w:t>
            </w:r>
          </w:p>
        </w:tc>
      </w:tr>
      <w:tr w:rsidR="00C31401" w:rsidRPr="00C31401" w14:paraId="32DCABED" w14:textId="77777777" w:rsidTr="00C31401">
        <w:trPr>
          <w:tblHeader/>
        </w:trPr>
        <w:tc>
          <w:tcPr>
            <w:tcW w:w="1104" w:type="pct"/>
            <w:shd w:val="clear" w:color="auto" w:fill="E6E6E6"/>
          </w:tcPr>
          <w:p w14:paraId="124BF0F0" w14:textId="77777777" w:rsidR="00C31401" w:rsidRPr="00C31401" w:rsidRDefault="00C31401" w:rsidP="00C31401">
            <w:pPr>
              <w:pStyle w:val="S8Gazettetableheading"/>
            </w:pPr>
            <w:r w:rsidRPr="00C31401">
              <w:t xml:space="preserve">Applicant ACN </w:t>
            </w:r>
          </w:p>
        </w:tc>
        <w:tc>
          <w:tcPr>
            <w:tcW w:w="3896" w:type="pct"/>
          </w:tcPr>
          <w:p w14:paraId="0666DA98" w14:textId="18CCCA59" w:rsidR="00C31401" w:rsidRPr="00C31401" w:rsidRDefault="00C31401" w:rsidP="00C31401">
            <w:pPr>
              <w:pStyle w:val="S8Gazettetabletext"/>
            </w:pPr>
            <w:r w:rsidRPr="00C31401">
              <w:t>616 838 101</w:t>
            </w:r>
          </w:p>
        </w:tc>
      </w:tr>
      <w:tr w:rsidR="00C31401" w:rsidRPr="00C31401" w14:paraId="28502CF8" w14:textId="77777777" w:rsidTr="00C31401">
        <w:trPr>
          <w:tblHeader/>
        </w:trPr>
        <w:tc>
          <w:tcPr>
            <w:tcW w:w="1104" w:type="pct"/>
            <w:shd w:val="clear" w:color="auto" w:fill="E6E6E6"/>
          </w:tcPr>
          <w:p w14:paraId="56BC83A9" w14:textId="77777777" w:rsidR="00C31401" w:rsidRPr="00C31401" w:rsidRDefault="00C31401" w:rsidP="00C31401">
            <w:pPr>
              <w:pStyle w:val="S8Gazettetableheading"/>
            </w:pPr>
            <w:r w:rsidRPr="00C31401">
              <w:t xml:space="preserve">Date of variation </w:t>
            </w:r>
          </w:p>
        </w:tc>
        <w:tc>
          <w:tcPr>
            <w:tcW w:w="3896" w:type="pct"/>
          </w:tcPr>
          <w:p w14:paraId="1913D146" w14:textId="4A0C55A8" w:rsidR="00C31401" w:rsidRPr="00C31401" w:rsidRDefault="00C31401" w:rsidP="00C31401">
            <w:pPr>
              <w:pStyle w:val="S8Gazettetabletext"/>
            </w:pPr>
            <w:r w:rsidRPr="00C31401">
              <w:t>21 September 2022</w:t>
            </w:r>
          </w:p>
        </w:tc>
      </w:tr>
      <w:tr w:rsidR="00C31401" w:rsidRPr="00C31401" w14:paraId="543E09E3" w14:textId="77777777" w:rsidTr="00C31401">
        <w:trPr>
          <w:tblHeader/>
        </w:trPr>
        <w:tc>
          <w:tcPr>
            <w:tcW w:w="1104" w:type="pct"/>
            <w:shd w:val="clear" w:color="auto" w:fill="E6E6E6"/>
          </w:tcPr>
          <w:p w14:paraId="26D9E4F6" w14:textId="77777777" w:rsidR="00C31401" w:rsidRPr="00C31401" w:rsidRDefault="00C31401" w:rsidP="00C31401">
            <w:pPr>
              <w:pStyle w:val="S8Gazettetableheading"/>
            </w:pPr>
            <w:r w:rsidRPr="00C31401">
              <w:t xml:space="preserve">Product registration no. </w:t>
            </w:r>
          </w:p>
        </w:tc>
        <w:tc>
          <w:tcPr>
            <w:tcW w:w="3896" w:type="pct"/>
          </w:tcPr>
          <w:p w14:paraId="1031740E" w14:textId="2718953E" w:rsidR="00C31401" w:rsidRPr="00C31401" w:rsidRDefault="00C31401" w:rsidP="00C31401">
            <w:pPr>
              <w:pStyle w:val="S8Gazettetabletext"/>
            </w:pPr>
            <w:r w:rsidRPr="00C31401">
              <w:t>90371</w:t>
            </w:r>
          </w:p>
        </w:tc>
      </w:tr>
      <w:tr w:rsidR="00C31401" w:rsidRPr="00C31401" w14:paraId="40C55306" w14:textId="77777777" w:rsidTr="00C31401">
        <w:trPr>
          <w:tblHeader/>
        </w:trPr>
        <w:tc>
          <w:tcPr>
            <w:tcW w:w="1104" w:type="pct"/>
            <w:shd w:val="clear" w:color="auto" w:fill="E6E6E6"/>
          </w:tcPr>
          <w:p w14:paraId="6B0E2A45" w14:textId="77777777" w:rsidR="00C31401" w:rsidRPr="00C31401" w:rsidRDefault="00C31401" w:rsidP="00C31401">
            <w:pPr>
              <w:pStyle w:val="S8Gazettetableheading"/>
            </w:pPr>
            <w:r w:rsidRPr="00C31401">
              <w:t xml:space="preserve">Label approval no. </w:t>
            </w:r>
          </w:p>
        </w:tc>
        <w:tc>
          <w:tcPr>
            <w:tcW w:w="3896" w:type="pct"/>
          </w:tcPr>
          <w:p w14:paraId="19788CFC" w14:textId="3898D01A" w:rsidR="00C31401" w:rsidRPr="00C31401" w:rsidRDefault="00C31401" w:rsidP="00C31401">
            <w:pPr>
              <w:pStyle w:val="S8Gazettetabletext"/>
            </w:pPr>
            <w:r w:rsidRPr="00C31401">
              <w:t>90371/135647</w:t>
            </w:r>
          </w:p>
        </w:tc>
      </w:tr>
      <w:tr w:rsidR="00C31401" w:rsidRPr="00C31401" w14:paraId="78D68ACA" w14:textId="77777777" w:rsidTr="00C31401">
        <w:trPr>
          <w:tblHeader/>
        </w:trPr>
        <w:tc>
          <w:tcPr>
            <w:tcW w:w="1104" w:type="pct"/>
            <w:shd w:val="clear" w:color="auto" w:fill="E6E6E6"/>
          </w:tcPr>
          <w:p w14:paraId="6D0EDED9" w14:textId="77777777" w:rsidR="00C31401" w:rsidRPr="00C31401" w:rsidRDefault="00C31401" w:rsidP="00C31401">
            <w:pPr>
              <w:pStyle w:val="S8Gazettetableheading"/>
            </w:pPr>
            <w:r w:rsidRPr="00C31401">
              <w:t xml:space="preserve">Description of the application and its purpose, including the intended use of the chemical product </w:t>
            </w:r>
          </w:p>
        </w:tc>
        <w:tc>
          <w:tcPr>
            <w:tcW w:w="3896" w:type="pct"/>
          </w:tcPr>
          <w:p w14:paraId="6E882A95" w14:textId="49CCD68D" w:rsidR="00C31401" w:rsidRPr="00C31401" w:rsidRDefault="00C31401" w:rsidP="00C31401">
            <w:pPr>
              <w:pStyle w:val="S8Gazettetabletext"/>
            </w:pPr>
            <w:r w:rsidRPr="00C31401">
              <w:t>Variation of relevant particulars of the product registration and label by updating the label to amend the dose rate and align with the Veterinary Labelling Code</w:t>
            </w:r>
          </w:p>
        </w:tc>
      </w:tr>
    </w:tbl>
    <w:p w14:paraId="5997608A" w14:textId="77777777" w:rsidR="00C31401" w:rsidRPr="00C31401" w:rsidRDefault="00C31401" w:rsidP="00C3140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31401" w:rsidRPr="00C31401" w14:paraId="7FF2685B" w14:textId="77777777" w:rsidTr="003F038D">
        <w:trPr>
          <w:cantSplit/>
          <w:tblHeader/>
        </w:trPr>
        <w:tc>
          <w:tcPr>
            <w:tcW w:w="1103" w:type="pct"/>
            <w:shd w:val="clear" w:color="auto" w:fill="E6E6E6"/>
          </w:tcPr>
          <w:p w14:paraId="1F5F8366" w14:textId="77777777" w:rsidR="00C31401" w:rsidRPr="00C31401" w:rsidRDefault="00C31401" w:rsidP="00C31401">
            <w:pPr>
              <w:pStyle w:val="S8Gazettetableheading"/>
            </w:pPr>
            <w:r w:rsidRPr="00C31401">
              <w:lastRenderedPageBreak/>
              <w:t>Application no.</w:t>
            </w:r>
          </w:p>
        </w:tc>
        <w:tc>
          <w:tcPr>
            <w:tcW w:w="3897" w:type="pct"/>
          </w:tcPr>
          <w:p w14:paraId="2E409DCC" w14:textId="77777777" w:rsidR="00C31401" w:rsidRPr="00C31401" w:rsidRDefault="00C31401" w:rsidP="00C31401">
            <w:pPr>
              <w:pStyle w:val="S8Gazettetabletext"/>
            </w:pPr>
            <w:r w:rsidRPr="00C31401">
              <w:t>136746</w:t>
            </w:r>
          </w:p>
        </w:tc>
      </w:tr>
      <w:tr w:rsidR="00C31401" w:rsidRPr="00C31401" w14:paraId="5F817A05" w14:textId="77777777" w:rsidTr="003F038D">
        <w:trPr>
          <w:cantSplit/>
          <w:tblHeader/>
        </w:trPr>
        <w:tc>
          <w:tcPr>
            <w:tcW w:w="1103" w:type="pct"/>
            <w:shd w:val="clear" w:color="auto" w:fill="E6E6E6"/>
          </w:tcPr>
          <w:p w14:paraId="119A75AE" w14:textId="77777777" w:rsidR="00C31401" w:rsidRPr="00C31401" w:rsidRDefault="00C31401" w:rsidP="00C31401">
            <w:pPr>
              <w:pStyle w:val="S8Gazettetableheading"/>
            </w:pPr>
            <w:r w:rsidRPr="00C31401">
              <w:t>Product name</w:t>
            </w:r>
          </w:p>
        </w:tc>
        <w:tc>
          <w:tcPr>
            <w:tcW w:w="3897" w:type="pct"/>
          </w:tcPr>
          <w:p w14:paraId="6DA1492F" w14:textId="77777777" w:rsidR="00C31401" w:rsidRPr="00C31401" w:rsidRDefault="00C31401" w:rsidP="00C31401">
            <w:pPr>
              <w:pStyle w:val="S8Gazettetabletext"/>
            </w:pPr>
            <w:r w:rsidRPr="00C31401">
              <w:t xml:space="preserve">ilium </w:t>
            </w:r>
            <w:proofErr w:type="spellStart"/>
            <w:r w:rsidRPr="00C31401">
              <w:t>Gentam</w:t>
            </w:r>
            <w:proofErr w:type="spellEnd"/>
            <w:r w:rsidRPr="00C31401">
              <w:t xml:space="preserve"> 100 Injectable Gentamicin Solution</w:t>
            </w:r>
          </w:p>
        </w:tc>
      </w:tr>
      <w:tr w:rsidR="00C31401" w:rsidRPr="00C31401" w14:paraId="33F54C8C" w14:textId="77777777" w:rsidTr="003F038D">
        <w:trPr>
          <w:cantSplit/>
          <w:tblHeader/>
        </w:trPr>
        <w:tc>
          <w:tcPr>
            <w:tcW w:w="1103" w:type="pct"/>
            <w:shd w:val="clear" w:color="auto" w:fill="E6E6E6"/>
          </w:tcPr>
          <w:p w14:paraId="05330C07" w14:textId="77777777" w:rsidR="00C31401" w:rsidRPr="00C31401" w:rsidRDefault="00C31401" w:rsidP="00C31401">
            <w:pPr>
              <w:pStyle w:val="S8Gazettetableheading"/>
            </w:pPr>
            <w:r w:rsidRPr="00C31401">
              <w:t>Active constituent</w:t>
            </w:r>
          </w:p>
        </w:tc>
        <w:tc>
          <w:tcPr>
            <w:tcW w:w="3897" w:type="pct"/>
          </w:tcPr>
          <w:p w14:paraId="126125D6" w14:textId="77777777" w:rsidR="00C31401" w:rsidRPr="00C31401" w:rsidRDefault="00C31401" w:rsidP="00C31401">
            <w:pPr>
              <w:pStyle w:val="S8Gazettetabletext"/>
            </w:pPr>
            <w:r w:rsidRPr="00C31401">
              <w:t>100 mg/mL gentamicin as gentamicin sulfate</w:t>
            </w:r>
          </w:p>
        </w:tc>
      </w:tr>
      <w:tr w:rsidR="00C31401" w:rsidRPr="00C31401" w14:paraId="1350671F" w14:textId="77777777" w:rsidTr="003F038D">
        <w:trPr>
          <w:cantSplit/>
          <w:tblHeader/>
        </w:trPr>
        <w:tc>
          <w:tcPr>
            <w:tcW w:w="1103" w:type="pct"/>
            <w:shd w:val="clear" w:color="auto" w:fill="E6E6E6"/>
          </w:tcPr>
          <w:p w14:paraId="64866D79" w14:textId="77777777" w:rsidR="00C31401" w:rsidRPr="00C31401" w:rsidRDefault="00C31401" w:rsidP="00C31401">
            <w:pPr>
              <w:pStyle w:val="S8Gazettetableheading"/>
            </w:pPr>
            <w:r w:rsidRPr="00C31401">
              <w:t>Applicant name</w:t>
            </w:r>
          </w:p>
        </w:tc>
        <w:tc>
          <w:tcPr>
            <w:tcW w:w="3897" w:type="pct"/>
          </w:tcPr>
          <w:p w14:paraId="1422BA43" w14:textId="77777777" w:rsidR="00C31401" w:rsidRPr="00C31401" w:rsidRDefault="00C31401" w:rsidP="00C31401">
            <w:pPr>
              <w:pStyle w:val="S8Gazettetabletext"/>
            </w:pPr>
            <w:r w:rsidRPr="00C31401">
              <w:t>Troy Laboratories Pty Ltd</w:t>
            </w:r>
          </w:p>
        </w:tc>
      </w:tr>
      <w:tr w:rsidR="00C31401" w:rsidRPr="00C31401" w14:paraId="0C1281BF" w14:textId="77777777" w:rsidTr="003F038D">
        <w:trPr>
          <w:cantSplit/>
          <w:tblHeader/>
        </w:trPr>
        <w:tc>
          <w:tcPr>
            <w:tcW w:w="1103" w:type="pct"/>
            <w:shd w:val="clear" w:color="auto" w:fill="E6E6E6"/>
          </w:tcPr>
          <w:p w14:paraId="0E90CE61" w14:textId="77777777" w:rsidR="00C31401" w:rsidRPr="00C31401" w:rsidRDefault="00C31401" w:rsidP="00C31401">
            <w:pPr>
              <w:pStyle w:val="S8Gazettetableheading"/>
            </w:pPr>
            <w:r w:rsidRPr="00C31401">
              <w:t>Applicant ACN</w:t>
            </w:r>
          </w:p>
        </w:tc>
        <w:tc>
          <w:tcPr>
            <w:tcW w:w="3897" w:type="pct"/>
          </w:tcPr>
          <w:p w14:paraId="644A28F7" w14:textId="77777777" w:rsidR="00C31401" w:rsidRPr="00C31401" w:rsidRDefault="00C31401" w:rsidP="00C31401">
            <w:pPr>
              <w:pStyle w:val="S8Gazettetabletext"/>
            </w:pPr>
            <w:r w:rsidRPr="00C31401">
              <w:t>000 283 769</w:t>
            </w:r>
          </w:p>
        </w:tc>
      </w:tr>
      <w:tr w:rsidR="00C31401" w:rsidRPr="00C31401" w14:paraId="594F13B1" w14:textId="77777777" w:rsidTr="003F038D">
        <w:trPr>
          <w:cantSplit/>
          <w:tblHeader/>
        </w:trPr>
        <w:tc>
          <w:tcPr>
            <w:tcW w:w="1103" w:type="pct"/>
            <w:shd w:val="clear" w:color="auto" w:fill="E6E6E6"/>
          </w:tcPr>
          <w:p w14:paraId="3D083316" w14:textId="77777777" w:rsidR="00C31401" w:rsidRPr="00C31401" w:rsidRDefault="00C31401" w:rsidP="00C31401">
            <w:pPr>
              <w:pStyle w:val="S8Gazettetableheading"/>
            </w:pPr>
            <w:r w:rsidRPr="00C31401">
              <w:t>Date of variation</w:t>
            </w:r>
          </w:p>
        </w:tc>
        <w:tc>
          <w:tcPr>
            <w:tcW w:w="3897" w:type="pct"/>
          </w:tcPr>
          <w:p w14:paraId="7E9C9D64" w14:textId="77777777" w:rsidR="00C31401" w:rsidRPr="00C31401" w:rsidRDefault="00C31401" w:rsidP="00C31401">
            <w:pPr>
              <w:pStyle w:val="S8Gazettetabletext"/>
            </w:pPr>
            <w:r w:rsidRPr="00C31401">
              <w:t>23 September 2022</w:t>
            </w:r>
          </w:p>
        </w:tc>
      </w:tr>
      <w:tr w:rsidR="00C31401" w:rsidRPr="00C31401" w14:paraId="2F79CD95" w14:textId="77777777" w:rsidTr="003F038D">
        <w:trPr>
          <w:cantSplit/>
          <w:tblHeader/>
        </w:trPr>
        <w:tc>
          <w:tcPr>
            <w:tcW w:w="1103" w:type="pct"/>
            <w:shd w:val="clear" w:color="auto" w:fill="E6E6E6"/>
          </w:tcPr>
          <w:p w14:paraId="49B34BA3" w14:textId="77777777" w:rsidR="00C31401" w:rsidRPr="00C31401" w:rsidRDefault="00C31401" w:rsidP="00C31401">
            <w:pPr>
              <w:pStyle w:val="S8Gazettetableheading"/>
            </w:pPr>
            <w:r w:rsidRPr="00C31401">
              <w:t>Product registration no.</w:t>
            </w:r>
          </w:p>
        </w:tc>
        <w:tc>
          <w:tcPr>
            <w:tcW w:w="3897" w:type="pct"/>
          </w:tcPr>
          <w:p w14:paraId="7E6979FD" w14:textId="77777777" w:rsidR="00C31401" w:rsidRPr="00C31401" w:rsidRDefault="00C31401" w:rsidP="00C31401">
            <w:pPr>
              <w:pStyle w:val="S8Gazettetabletext"/>
            </w:pPr>
            <w:r w:rsidRPr="00C31401">
              <w:t>46373</w:t>
            </w:r>
          </w:p>
        </w:tc>
      </w:tr>
      <w:tr w:rsidR="00C31401" w:rsidRPr="00C31401" w14:paraId="2549599D" w14:textId="77777777" w:rsidTr="003F038D">
        <w:trPr>
          <w:cantSplit/>
          <w:tblHeader/>
        </w:trPr>
        <w:tc>
          <w:tcPr>
            <w:tcW w:w="1103" w:type="pct"/>
            <w:shd w:val="clear" w:color="auto" w:fill="E6E6E6"/>
          </w:tcPr>
          <w:p w14:paraId="6ED08B8B" w14:textId="77777777" w:rsidR="00C31401" w:rsidRPr="00C31401" w:rsidRDefault="00C31401" w:rsidP="00C31401">
            <w:pPr>
              <w:pStyle w:val="S8Gazettetableheading"/>
            </w:pPr>
            <w:r w:rsidRPr="00C31401">
              <w:t>Label approval no.</w:t>
            </w:r>
          </w:p>
        </w:tc>
        <w:tc>
          <w:tcPr>
            <w:tcW w:w="3897" w:type="pct"/>
          </w:tcPr>
          <w:p w14:paraId="51863919" w14:textId="77777777" w:rsidR="00C31401" w:rsidRPr="00C31401" w:rsidRDefault="00C31401" w:rsidP="00C31401">
            <w:pPr>
              <w:pStyle w:val="S8Gazettetabletext"/>
            </w:pPr>
            <w:r w:rsidRPr="00C31401">
              <w:t>46373/136746</w:t>
            </w:r>
          </w:p>
        </w:tc>
      </w:tr>
      <w:tr w:rsidR="00C31401" w:rsidRPr="00C31401" w14:paraId="218100D8" w14:textId="77777777" w:rsidTr="003F038D">
        <w:trPr>
          <w:cantSplit/>
          <w:tblHeader/>
        </w:trPr>
        <w:tc>
          <w:tcPr>
            <w:tcW w:w="1103" w:type="pct"/>
            <w:shd w:val="clear" w:color="auto" w:fill="E6E6E6"/>
          </w:tcPr>
          <w:p w14:paraId="09FF943C" w14:textId="77777777" w:rsidR="00C31401" w:rsidRPr="00C31401" w:rsidRDefault="00C31401" w:rsidP="00C31401">
            <w:pPr>
              <w:pStyle w:val="S8Gazettetableheading"/>
            </w:pPr>
            <w:r w:rsidRPr="00C31401">
              <w:t>Description of the application and its purpose, including the intended use of the chemical product</w:t>
            </w:r>
          </w:p>
        </w:tc>
        <w:tc>
          <w:tcPr>
            <w:tcW w:w="3897" w:type="pct"/>
          </w:tcPr>
          <w:p w14:paraId="2CE67E1E" w14:textId="03F5D479" w:rsidR="00C31401" w:rsidRPr="00C31401" w:rsidRDefault="00C31401" w:rsidP="00C31401">
            <w:pPr>
              <w:pStyle w:val="S8Gazettetabletext"/>
            </w:pPr>
            <w:r w:rsidRPr="00C31401">
              <w:t xml:space="preserve">Variation to the relevant particulars of the product and the label by updating the </w:t>
            </w:r>
            <w:r w:rsidR="00237E34">
              <w:t>d</w:t>
            </w:r>
            <w:r w:rsidRPr="00C31401">
              <w:t xml:space="preserve">osage </w:t>
            </w:r>
            <w:r>
              <w:t>and</w:t>
            </w:r>
            <w:r w:rsidRPr="00C31401">
              <w:t xml:space="preserve"> </w:t>
            </w:r>
            <w:r>
              <w:t>a</w:t>
            </w:r>
            <w:r w:rsidRPr="00C31401">
              <w:t xml:space="preserve">dministration, as well as the </w:t>
            </w:r>
            <w:r w:rsidR="00237E34">
              <w:t>p</w:t>
            </w:r>
            <w:r w:rsidRPr="00C31401">
              <w:t>recautions sections of the label</w:t>
            </w:r>
          </w:p>
        </w:tc>
      </w:tr>
    </w:tbl>
    <w:p w14:paraId="6D0A1DEE" w14:textId="506A45CF" w:rsidR="00C31401" w:rsidRPr="00C31401" w:rsidRDefault="00C31401" w:rsidP="00C31401">
      <w:pPr>
        <w:pStyle w:val="Caption"/>
      </w:pPr>
      <w:bookmarkStart w:id="11" w:name="_Toc115422343"/>
      <w:r w:rsidRPr="00C31401">
        <w:t xml:space="preserve">Table </w:t>
      </w:r>
      <w:fldSimple w:instr=" SEQ Table \* ARABIC ">
        <w:r w:rsidR="0047697C">
          <w:rPr>
            <w:noProof/>
          </w:rPr>
          <w:t>7</w:t>
        </w:r>
      </w:fldSimple>
      <w:r w:rsidRPr="00C31401">
        <w:t>: Label approval</w:t>
      </w:r>
      <w:bookmarkEnd w:id="11"/>
    </w:p>
    <w:tbl>
      <w:tblPr>
        <w:tblStyle w:val="TableGrid2"/>
        <w:tblW w:w="5002" w:type="pct"/>
        <w:tblLook w:val="04A0" w:firstRow="1" w:lastRow="0" w:firstColumn="1" w:lastColumn="0" w:noHBand="0" w:noVBand="1"/>
      </w:tblPr>
      <w:tblGrid>
        <w:gridCol w:w="2127"/>
        <w:gridCol w:w="7505"/>
      </w:tblGrid>
      <w:tr w:rsidR="00C31401" w:rsidRPr="00C31401" w14:paraId="07928584" w14:textId="77777777" w:rsidTr="00C31401">
        <w:trPr>
          <w:tblHeader/>
        </w:trPr>
        <w:tc>
          <w:tcPr>
            <w:tcW w:w="1104" w:type="pct"/>
            <w:shd w:val="clear" w:color="auto" w:fill="E6E6E6"/>
          </w:tcPr>
          <w:p w14:paraId="382B2DE5" w14:textId="77777777" w:rsidR="00C31401" w:rsidRPr="00C31401" w:rsidRDefault="00C31401" w:rsidP="00C31401">
            <w:pPr>
              <w:pStyle w:val="S8Gazettetableheading"/>
            </w:pPr>
            <w:r w:rsidRPr="00C31401">
              <w:t xml:space="preserve">Application no. </w:t>
            </w:r>
          </w:p>
        </w:tc>
        <w:tc>
          <w:tcPr>
            <w:tcW w:w="3896" w:type="pct"/>
          </w:tcPr>
          <w:p w14:paraId="6B8C7C89" w14:textId="7D7BEC69" w:rsidR="00C31401" w:rsidRPr="00C31401" w:rsidRDefault="00C31401" w:rsidP="00C31401">
            <w:pPr>
              <w:pStyle w:val="S8Gazettetabletext"/>
            </w:pPr>
            <w:r w:rsidRPr="00C31401">
              <w:t>136025</w:t>
            </w:r>
          </w:p>
        </w:tc>
      </w:tr>
      <w:tr w:rsidR="00C31401" w:rsidRPr="00C31401" w14:paraId="01E4041D" w14:textId="77777777" w:rsidTr="00C31401">
        <w:trPr>
          <w:tblHeader/>
        </w:trPr>
        <w:tc>
          <w:tcPr>
            <w:tcW w:w="1104" w:type="pct"/>
            <w:shd w:val="clear" w:color="auto" w:fill="E6E6E6"/>
          </w:tcPr>
          <w:p w14:paraId="1B18C23E" w14:textId="77777777" w:rsidR="00C31401" w:rsidRPr="00C31401" w:rsidRDefault="00C31401" w:rsidP="00C31401">
            <w:pPr>
              <w:pStyle w:val="S8Gazettetableheading"/>
            </w:pPr>
            <w:r w:rsidRPr="00C31401">
              <w:t xml:space="preserve">Product name </w:t>
            </w:r>
          </w:p>
        </w:tc>
        <w:tc>
          <w:tcPr>
            <w:tcW w:w="3896" w:type="pct"/>
          </w:tcPr>
          <w:p w14:paraId="1FE07B39" w14:textId="4E48F23C" w:rsidR="00C31401" w:rsidRPr="00C31401" w:rsidRDefault="00C31401" w:rsidP="00C31401">
            <w:pPr>
              <w:pStyle w:val="S8Gazettetabletext"/>
            </w:pPr>
            <w:r>
              <w:t>I</w:t>
            </w:r>
            <w:r w:rsidRPr="00C31401">
              <w:t>lium Meloxicam 0.5 Anti-inflammatory Oral Suspension for Cats</w:t>
            </w:r>
          </w:p>
        </w:tc>
      </w:tr>
      <w:tr w:rsidR="00C31401" w:rsidRPr="00C31401" w14:paraId="13E28A92" w14:textId="77777777" w:rsidTr="00C31401">
        <w:trPr>
          <w:tblHeader/>
        </w:trPr>
        <w:tc>
          <w:tcPr>
            <w:tcW w:w="1104" w:type="pct"/>
            <w:shd w:val="clear" w:color="auto" w:fill="E6E6E6"/>
          </w:tcPr>
          <w:p w14:paraId="237E8E2D" w14:textId="77777777" w:rsidR="00C31401" w:rsidRPr="00C31401" w:rsidRDefault="00C31401" w:rsidP="00C31401">
            <w:pPr>
              <w:pStyle w:val="S8Gazettetableheading"/>
            </w:pPr>
            <w:r w:rsidRPr="00C31401">
              <w:t>Active constituent</w:t>
            </w:r>
          </w:p>
        </w:tc>
        <w:tc>
          <w:tcPr>
            <w:tcW w:w="3896" w:type="pct"/>
          </w:tcPr>
          <w:p w14:paraId="49210C52" w14:textId="27627082" w:rsidR="00C31401" w:rsidRPr="00C31401" w:rsidRDefault="00C31401" w:rsidP="00C31401">
            <w:pPr>
              <w:pStyle w:val="S8Gazettetabletext"/>
            </w:pPr>
            <w:r w:rsidRPr="00C31401">
              <w:t>0.5</w:t>
            </w:r>
            <w:r>
              <w:t> </w:t>
            </w:r>
            <w:r w:rsidRPr="00C31401">
              <w:t>mg/mL meloxicam</w:t>
            </w:r>
          </w:p>
        </w:tc>
      </w:tr>
      <w:tr w:rsidR="00C31401" w:rsidRPr="00C31401" w14:paraId="4C883F6C" w14:textId="77777777" w:rsidTr="00C31401">
        <w:trPr>
          <w:tblHeader/>
        </w:trPr>
        <w:tc>
          <w:tcPr>
            <w:tcW w:w="1104" w:type="pct"/>
            <w:shd w:val="clear" w:color="auto" w:fill="E6E6E6"/>
          </w:tcPr>
          <w:p w14:paraId="74EAC247" w14:textId="77777777" w:rsidR="00C31401" w:rsidRPr="00C31401" w:rsidRDefault="00C31401" w:rsidP="00C31401">
            <w:pPr>
              <w:pStyle w:val="S8Gazettetableheading"/>
            </w:pPr>
            <w:r w:rsidRPr="00C31401">
              <w:t xml:space="preserve">Applicant name </w:t>
            </w:r>
          </w:p>
        </w:tc>
        <w:tc>
          <w:tcPr>
            <w:tcW w:w="3896" w:type="pct"/>
          </w:tcPr>
          <w:p w14:paraId="6D2C0352" w14:textId="68039BB1" w:rsidR="00C31401" w:rsidRPr="00C31401" w:rsidRDefault="00C31401" w:rsidP="00C31401">
            <w:pPr>
              <w:pStyle w:val="S8Gazettetabletext"/>
            </w:pPr>
            <w:r w:rsidRPr="00C31401">
              <w:t>Troy Laboratories Pty Ltd</w:t>
            </w:r>
          </w:p>
        </w:tc>
      </w:tr>
      <w:tr w:rsidR="00C31401" w:rsidRPr="00C31401" w14:paraId="62B19F9C" w14:textId="77777777" w:rsidTr="00C31401">
        <w:trPr>
          <w:tblHeader/>
        </w:trPr>
        <w:tc>
          <w:tcPr>
            <w:tcW w:w="1104" w:type="pct"/>
            <w:shd w:val="clear" w:color="auto" w:fill="E6E6E6"/>
          </w:tcPr>
          <w:p w14:paraId="21F5FBF6" w14:textId="77777777" w:rsidR="00C31401" w:rsidRPr="00C31401" w:rsidRDefault="00C31401" w:rsidP="00C31401">
            <w:pPr>
              <w:pStyle w:val="S8Gazettetableheading"/>
            </w:pPr>
            <w:r w:rsidRPr="00C31401">
              <w:t xml:space="preserve">Applicant ACN </w:t>
            </w:r>
          </w:p>
        </w:tc>
        <w:tc>
          <w:tcPr>
            <w:tcW w:w="3896" w:type="pct"/>
          </w:tcPr>
          <w:p w14:paraId="74CFCB27" w14:textId="6F08A5B7" w:rsidR="00C31401" w:rsidRPr="00C31401" w:rsidRDefault="00C31401" w:rsidP="00C31401">
            <w:pPr>
              <w:pStyle w:val="S8Gazettetabletext"/>
            </w:pPr>
            <w:r w:rsidRPr="00C31401">
              <w:t>000 283 769</w:t>
            </w:r>
          </w:p>
        </w:tc>
      </w:tr>
      <w:tr w:rsidR="00C31401" w:rsidRPr="00C31401" w14:paraId="124548A7" w14:textId="77777777" w:rsidTr="00C31401">
        <w:trPr>
          <w:tblHeader/>
        </w:trPr>
        <w:tc>
          <w:tcPr>
            <w:tcW w:w="1104" w:type="pct"/>
            <w:shd w:val="clear" w:color="auto" w:fill="E6E6E6"/>
          </w:tcPr>
          <w:p w14:paraId="53451B08" w14:textId="77777777" w:rsidR="00C31401" w:rsidRPr="00C31401" w:rsidRDefault="00C31401" w:rsidP="00C31401">
            <w:pPr>
              <w:pStyle w:val="S8Gazettetableheading"/>
            </w:pPr>
            <w:r w:rsidRPr="00C31401">
              <w:t xml:space="preserve">Date of variation </w:t>
            </w:r>
          </w:p>
        </w:tc>
        <w:tc>
          <w:tcPr>
            <w:tcW w:w="3896" w:type="pct"/>
          </w:tcPr>
          <w:p w14:paraId="1D2AE94F" w14:textId="7C987A51" w:rsidR="00C31401" w:rsidRPr="00C31401" w:rsidRDefault="00C31401" w:rsidP="00C31401">
            <w:pPr>
              <w:pStyle w:val="S8Gazettetabletext"/>
            </w:pPr>
            <w:r w:rsidRPr="00C31401">
              <w:t>20 September 2022</w:t>
            </w:r>
          </w:p>
        </w:tc>
      </w:tr>
      <w:tr w:rsidR="00C31401" w:rsidRPr="00C31401" w14:paraId="1DD3D46C" w14:textId="77777777" w:rsidTr="00C31401">
        <w:trPr>
          <w:tblHeader/>
        </w:trPr>
        <w:tc>
          <w:tcPr>
            <w:tcW w:w="1104" w:type="pct"/>
            <w:shd w:val="clear" w:color="auto" w:fill="E6E6E6"/>
          </w:tcPr>
          <w:p w14:paraId="0700F70D" w14:textId="77777777" w:rsidR="00C31401" w:rsidRPr="00C31401" w:rsidRDefault="00C31401" w:rsidP="00C31401">
            <w:pPr>
              <w:pStyle w:val="S8Gazettetableheading"/>
            </w:pPr>
            <w:r w:rsidRPr="00C31401">
              <w:t xml:space="preserve">Product registration no. </w:t>
            </w:r>
          </w:p>
        </w:tc>
        <w:tc>
          <w:tcPr>
            <w:tcW w:w="3896" w:type="pct"/>
          </w:tcPr>
          <w:p w14:paraId="4B127308" w14:textId="0D7F6954" w:rsidR="00C31401" w:rsidRPr="00C31401" w:rsidRDefault="00C31401" w:rsidP="00C31401">
            <w:pPr>
              <w:pStyle w:val="S8Gazettetabletext"/>
            </w:pPr>
            <w:r w:rsidRPr="00C31401">
              <w:t>63845</w:t>
            </w:r>
          </w:p>
        </w:tc>
      </w:tr>
      <w:tr w:rsidR="00C31401" w:rsidRPr="00C31401" w14:paraId="00D96829" w14:textId="77777777" w:rsidTr="00C31401">
        <w:trPr>
          <w:tblHeader/>
        </w:trPr>
        <w:tc>
          <w:tcPr>
            <w:tcW w:w="1104" w:type="pct"/>
            <w:shd w:val="clear" w:color="auto" w:fill="E6E6E6"/>
          </w:tcPr>
          <w:p w14:paraId="6288F6E5" w14:textId="77777777" w:rsidR="00C31401" w:rsidRPr="00C31401" w:rsidRDefault="00C31401" w:rsidP="00C31401">
            <w:pPr>
              <w:pStyle w:val="S8Gazettetableheading"/>
            </w:pPr>
            <w:r w:rsidRPr="00C31401">
              <w:t xml:space="preserve">Label approval no. </w:t>
            </w:r>
          </w:p>
        </w:tc>
        <w:tc>
          <w:tcPr>
            <w:tcW w:w="3896" w:type="pct"/>
          </w:tcPr>
          <w:p w14:paraId="3B7489DB" w14:textId="0D6924B5" w:rsidR="00C31401" w:rsidRPr="00C31401" w:rsidRDefault="00C31401" w:rsidP="00C31401">
            <w:pPr>
              <w:pStyle w:val="S8Gazettetabletext"/>
            </w:pPr>
            <w:r w:rsidRPr="00C31401">
              <w:t>63845/136025</w:t>
            </w:r>
          </w:p>
        </w:tc>
      </w:tr>
      <w:tr w:rsidR="00C31401" w:rsidRPr="00C31401" w14:paraId="3B83B2CA" w14:textId="77777777" w:rsidTr="00C31401">
        <w:trPr>
          <w:tblHeader/>
        </w:trPr>
        <w:tc>
          <w:tcPr>
            <w:tcW w:w="1104" w:type="pct"/>
            <w:shd w:val="clear" w:color="auto" w:fill="E6E6E6"/>
          </w:tcPr>
          <w:p w14:paraId="2F7D98F4" w14:textId="77777777" w:rsidR="00C31401" w:rsidRPr="00C31401" w:rsidRDefault="00C31401" w:rsidP="00C31401">
            <w:pPr>
              <w:pStyle w:val="S8Gazettetableheading"/>
            </w:pPr>
            <w:r w:rsidRPr="00C31401">
              <w:t xml:space="preserve">Description of the application and its purpose, including the intended use of the chemical product </w:t>
            </w:r>
          </w:p>
        </w:tc>
        <w:tc>
          <w:tcPr>
            <w:tcW w:w="3896" w:type="pct"/>
          </w:tcPr>
          <w:p w14:paraId="00619AFE" w14:textId="02CE8736" w:rsidR="00C31401" w:rsidRPr="00C31401" w:rsidRDefault="00C31401" w:rsidP="00C31401">
            <w:pPr>
              <w:pStyle w:val="S8Gazettetabletext"/>
            </w:pPr>
            <w:r w:rsidRPr="00C31401">
              <w:t xml:space="preserve">Approval of a new label for the registered product </w:t>
            </w:r>
            <w:r w:rsidRPr="00C31401">
              <w:t>‘</w:t>
            </w:r>
            <w:r w:rsidRPr="00C31401">
              <w:t>ILIUM MELOXICAM 0.5 ANTI-INFLAMMATORY ORAL SUSPENSION FOR CATS</w:t>
            </w:r>
            <w:r w:rsidRPr="00C31401">
              <w:t>’</w:t>
            </w:r>
            <w:r w:rsidRPr="00C31401">
              <w:t xml:space="preserve"> with the label name </w:t>
            </w:r>
            <w:r w:rsidRPr="00C31401">
              <w:t>‘</w:t>
            </w:r>
            <w:r w:rsidRPr="00C31401">
              <w:t>ILIUM MELOXICAM 0.5 ORAL SUSPENSION FOR CATS WITH ML SYRINGE</w:t>
            </w:r>
            <w:r>
              <w:t>’</w:t>
            </w:r>
          </w:p>
        </w:tc>
      </w:tr>
    </w:tbl>
    <w:p w14:paraId="047D510B" w14:textId="77777777" w:rsidR="00C31401" w:rsidRDefault="00C31401" w:rsidP="00C31401">
      <w:pPr>
        <w:pStyle w:val="S8Gazettetabletext"/>
        <w:sectPr w:rsidR="00C31401" w:rsidSect="00DF6B13">
          <w:headerReference w:type="even" r:id="rId30"/>
          <w:pgSz w:w="11906" w:h="16838"/>
          <w:pgMar w:top="1440" w:right="1134" w:bottom="1440" w:left="1134" w:header="680" w:footer="737" w:gutter="0"/>
          <w:cols w:space="708"/>
          <w:docGrid w:linePitch="360"/>
        </w:sectPr>
      </w:pPr>
    </w:p>
    <w:p w14:paraId="0EED7B00" w14:textId="77777777" w:rsidR="00C31401" w:rsidRPr="00C31401" w:rsidRDefault="00C31401" w:rsidP="00C31401">
      <w:pPr>
        <w:pStyle w:val="GazetteHeading1"/>
      </w:pPr>
      <w:bookmarkStart w:id="12" w:name="_Toc115426188"/>
      <w:r w:rsidRPr="00C31401">
        <w:lastRenderedPageBreak/>
        <w:t>Approved active constituents</w:t>
      </w:r>
      <w:bookmarkEnd w:id="12"/>
    </w:p>
    <w:p w14:paraId="479476EE" w14:textId="77777777" w:rsidR="00C31401" w:rsidRPr="00C31401" w:rsidRDefault="00C31401" w:rsidP="00C31401">
      <w:pPr>
        <w:pStyle w:val="GazetteNormalText"/>
      </w:pPr>
      <w:r w:rsidRPr="00C31401">
        <w:t xml:space="preserve">Pursuant to the Agricultural and Veterinary Chemicals Code scheduled to the </w:t>
      </w:r>
      <w:r w:rsidRPr="00C31401">
        <w:rPr>
          <w:i/>
          <w:iCs/>
        </w:rPr>
        <w:t>Agricultural and Veterinary Chemicals Code Act 1994</w:t>
      </w:r>
      <w:r w:rsidRPr="00C31401">
        <w:t>, the APVMA hereby gives notice that it has approved or varied the relevant particulars or conditions of the approval of the following active constituents, with effect from the dates shown.</w:t>
      </w:r>
    </w:p>
    <w:p w14:paraId="25A370B0" w14:textId="303D6AE1" w:rsidR="00C31401" w:rsidRDefault="00C31401" w:rsidP="00C31401">
      <w:pPr>
        <w:pStyle w:val="Caption"/>
      </w:pPr>
      <w:bookmarkStart w:id="13" w:name="_Toc115422344"/>
      <w:r w:rsidRPr="00C31401">
        <w:t xml:space="preserve">Table </w:t>
      </w:r>
      <w:fldSimple w:instr=" SEQ Table \* ARABIC ">
        <w:r w:rsidR="0047697C">
          <w:rPr>
            <w:noProof/>
          </w:rPr>
          <w:t>8</w:t>
        </w:r>
      </w:fldSimple>
      <w:r w:rsidRPr="00C31401">
        <w:t>: Active constituent</w:t>
      </w:r>
      <w:bookmarkEnd w:id="13"/>
    </w:p>
    <w:tbl>
      <w:tblPr>
        <w:tblStyle w:val="TableGrid2"/>
        <w:tblW w:w="5002" w:type="pct"/>
        <w:tblLook w:val="04A0" w:firstRow="1" w:lastRow="0" w:firstColumn="1" w:lastColumn="0" w:noHBand="0" w:noVBand="1"/>
      </w:tblPr>
      <w:tblGrid>
        <w:gridCol w:w="2059"/>
        <w:gridCol w:w="7267"/>
      </w:tblGrid>
      <w:tr w:rsidR="00C31401" w:rsidRPr="00C31401" w14:paraId="561CA0FE" w14:textId="77777777" w:rsidTr="003F038D">
        <w:trPr>
          <w:tblHeader/>
        </w:trPr>
        <w:tc>
          <w:tcPr>
            <w:tcW w:w="1104" w:type="pct"/>
            <w:shd w:val="clear" w:color="auto" w:fill="E6E6E6"/>
          </w:tcPr>
          <w:p w14:paraId="77285B90" w14:textId="16A24467" w:rsidR="00C31401" w:rsidRPr="00C31401" w:rsidRDefault="00C31401" w:rsidP="00C31401">
            <w:pPr>
              <w:pStyle w:val="S8Gazettetableheading"/>
            </w:pPr>
            <w:r w:rsidRPr="00C31401">
              <w:t xml:space="preserve">Application no. </w:t>
            </w:r>
          </w:p>
        </w:tc>
        <w:tc>
          <w:tcPr>
            <w:tcW w:w="3896" w:type="pct"/>
          </w:tcPr>
          <w:p w14:paraId="624D9A12" w14:textId="5CCAF4C8" w:rsidR="00C31401" w:rsidRPr="00C31401" w:rsidRDefault="00C31401" w:rsidP="00C31401">
            <w:pPr>
              <w:pStyle w:val="S8Gazettetabletext"/>
            </w:pPr>
            <w:r w:rsidRPr="00C31401">
              <w:t>133455</w:t>
            </w:r>
          </w:p>
        </w:tc>
      </w:tr>
      <w:tr w:rsidR="00C31401" w:rsidRPr="00C31401" w14:paraId="7123392C" w14:textId="77777777" w:rsidTr="003F038D">
        <w:trPr>
          <w:tblHeader/>
        </w:trPr>
        <w:tc>
          <w:tcPr>
            <w:tcW w:w="1104" w:type="pct"/>
            <w:shd w:val="clear" w:color="auto" w:fill="E6E6E6"/>
          </w:tcPr>
          <w:p w14:paraId="2359252A" w14:textId="6A26CEB9" w:rsidR="00C31401" w:rsidRPr="00C31401" w:rsidRDefault="00C31401" w:rsidP="00C31401">
            <w:pPr>
              <w:pStyle w:val="S8Gazettetableheading"/>
            </w:pPr>
            <w:r w:rsidRPr="00C31401">
              <w:t>Active constituent</w:t>
            </w:r>
          </w:p>
        </w:tc>
        <w:tc>
          <w:tcPr>
            <w:tcW w:w="3896" w:type="pct"/>
          </w:tcPr>
          <w:p w14:paraId="2DF37D86" w14:textId="4D766BE6" w:rsidR="00C31401" w:rsidRPr="00C31401" w:rsidRDefault="00C31401" w:rsidP="00C31401">
            <w:pPr>
              <w:pStyle w:val="S8Gazettetabletext"/>
            </w:pPr>
            <w:r w:rsidRPr="00C31401">
              <w:t>Cobalt sulphate heptahydrate</w:t>
            </w:r>
          </w:p>
        </w:tc>
      </w:tr>
      <w:tr w:rsidR="00C31401" w:rsidRPr="00C31401" w14:paraId="4F24D706" w14:textId="77777777" w:rsidTr="003F038D">
        <w:trPr>
          <w:tblHeader/>
        </w:trPr>
        <w:tc>
          <w:tcPr>
            <w:tcW w:w="1104" w:type="pct"/>
            <w:shd w:val="clear" w:color="auto" w:fill="E6E6E6"/>
          </w:tcPr>
          <w:p w14:paraId="6F552F5D" w14:textId="6DD58EF5" w:rsidR="00C31401" w:rsidRPr="00C31401" w:rsidRDefault="00C31401" w:rsidP="00C31401">
            <w:pPr>
              <w:pStyle w:val="S8Gazettetableheading"/>
            </w:pPr>
            <w:r w:rsidRPr="00C31401">
              <w:t xml:space="preserve">Applicant name </w:t>
            </w:r>
          </w:p>
        </w:tc>
        <w:tc>
          <w:tcPr>
            <w:tcW w:w="3896" w:type="pct"/>
          </w:tcPr>
          <w:p w14:paraId="3206EFA8" w14:textId="288AEFBD" w:rsidR="00C31401" w:rsidRPr="00C31401" w:rsidRDefault="00C31401" w:rsidP="00C31401">
            <w:pPr>
              <w:pStyle w:val="S8Gazettetabletext"/>
            </w:pPr>
            <w:r w:rsidRPr="00C31401">
              <w:t>Abbey Laboratories Pty Ltd</w:t>
            </w:r>
          </w:p>
        </w:tc>
      </w:tr>
      <w:tr w:rsidR="00C31401" w:rsidRPr="00C31401" w14:paraId="3594CD40" w14:textId="77777777" w:rsidTr="003F038D">
        <w:trPr>
          <w:tblHeader/>
        </w:trPr>
        <w:tc>
          <w:tcPr>
            <w:tcW w:w="1104" w:type="pct"/>
            <w:shd w:val="clear" w:color="auto" w:fill="E6E6E6"/>
          </w:tcPr>
          <w:p w14:paraId="5359D699" w14:textId="34DA4198" w:rsidR="00C31401" w:rsidRPr="00C31401" w:rsidRDefault="00C31401" w:rsidP="00C31401">
            <w:pPr>
              <w:pStyle w:val="S8Gazettetableheading"/>
            </w:pPr>
            <w:r w:rsidRPr="00C31401">
              <w:t xml:space="preserve">Applicant ACN </w:t>
            </w:r>
          </w:p>
        </w:tc>
        <w:tc>
          <w:tcPr>
            <w:tcW w:w="3896" w:type="pct"/>
          </w:tcPr>
          <w:p w14:paraId="388A881F" w14:textId="4BE73FE3" w:rsidR="00C31401" w:rsidRPr="00C31401" w:rsidRDefault="00C31401" w:rsidP="00C31401">
            <w:pPr>
              <w:pStyle w:val="S8Gazettetabletext"/>
            </w:pPr>
            <w:r w:rsidRPr="00C31401">
              <w:t>156 000 430</w:t>
            </w:r>
          </w:p>
        </w:tc>
      </w:tr>
      <w:tr w:rsidR="00C31401" w:rsidRPr="00C31401" w14:paraId="7737F927" w14:textId="77777777" w:rsidTr="003F038D">
        <w:trPr>
          <w:tblHeader/>
        </w:trPr>
        <w:tc>
          <w:tcPr>
            <w:tcW w:w="1104" w:type="pct"/>
            <w:shd w:val="clear" w:color="auto" w:fill="E6E6E6"/>
          </w:tcPr>
          <w:p w14:paraId="2892EEBD" w14:textId="34132FF9" w:rsidR="00C31401" w:rsidRPr="00C31401" w:rsidRDefault="00C31401" w:rsidP="00C31401">
            <w:pPr>
              <w:pStyle w:val="S8Gazettetableheading"/>
            </w:pPr>
            <w:r w:rsidRPr="00C31401">
              <w:t xml:space="preserve">Date of approval </w:t>
            </w:r>
          </w:p>
        </w:tc>
        <w:tc>
          <w:tcPr>
            <w:tcW w:w="3896" w:type="pct"/>
          </w:tcPr>
          <w:p w14:paraId="27DD7E03" w14:textId="7CAC08EC" w:rsidR="00C31401" w:rsidRPr="00C31401" w:rsidRDefault="00C31401" w:rsidP="00C31401">
            <w:pPr>
              <w:pStyle w:val="S8Gazettetabletext"/>
            </w:pPr>
            <w:r w:rsidRPr="00C31401">
              <w:t>13 September 2022</w:t>
            </w:r>
          </w:p>
        </w:tc>
      </w:tr>
      <w:tr w:rsidR="00C31401" w:rsidRPr="00C31401" w14:paraId="4CB3843D" w14:textId="77777777" w:rsidTr="003F038D">
        <w:trPr>
          <w:tblHeader/>
        </w:trPr>
        <w:tc>
          <w:tcPr>
            <w:tcW w:w="1104" w:type="pct"/>
            <w:shd w:val="clear" w:color="auto" w:fill="E6E6E6"/>
          </w:tcPr>
          <w:p w14:paraId="395E329F" w14:textId="5F242F6F" w:rsidR="00C31401" w:rsidRPr="00C31401" w:rsidRDefault="00C31401" w:rsidP="00C31401">
            <w:pPr>
              <w:pStyle w:val="S8Gazettetableheading"/>
            </w:pPr>
            <w:r w:rsidRPr="00C31401">
              <w:t xml:space="preserve">Approval no. </w:t>
            </w:r>
          </w:p>
        </w:tc>
        <w:tc>
          <w:tcPr>
            <w:tcW w:w="3896" w:type="pct"/>
          </w:tcPr>
          <w:p w14:paraId="6DC8D580" w14:textId="4C061D8C" w:rsidR="00C31401" w:rsidRPr="00C31401" w:rsidRDefault="00C31401" w:rsidP="00C31401">
            <w:pPr>
              <w:pStyle w:val="S8Gazettetabletext"/>
            </w:pPr>
            <w:r w:rsidRPr="00C31401">
              <w:t>91781</w:t>
            </w:r>
          </w:p>
        </w:tc>
      </w:tr>
      <w:tr w:rsidR="00C31401" w:rsidRPr="00C31401" w14:paraId="63408EDF" w14:textId="77777777" w:rsidTr="003F038D">
        <w:trPr>
          <w:tblHeader/>
        </w:trPr>
        <w:tc>
          <w:tcPr>
            <w:tcW w:w="1104" w:type="pct"/>
            <w:shd w:val="clear" w:color="auto" w:fill="E6E6E6"/>
          </w:tcPr>
          <w:p w14:paraId="1DE4F200" w14:textId="0A3C9636" w:rsidR="00C31401" w:rsidRPr="00C31401" w:rsidRDefault="00C31401" w:rsidP="00C31401">
            <w:pPr>
              <w:pStyle w:val="S8Gazettetableheading"/>
            </w:pPr>
            <w:r w:rsidRPr="00C31401">
              <w:t xml:space="preserve">Description of the application and its purpose, including the intended use of the active constituent </w:t>
            </w:r>
          </w:p>
        </w:tc>
        <w:tc>
          <w:tcPr>
            <w:tcW w:w="3896" w:type="pct"/>
          </w:tcPr>
          <w:p w14:paraId="7324BBAB" w14:textId="25FF630F" w:rsidR="00C31401" w:rsidRPr="00C31401" w:rsidRDefault="00C31401" w:rsidP="00C31401">
            <w:pPr>
              <w:pStyle w:val="S8Gazettetabletext"/>
            </w:pPr>
            <w:r w:rsidRPr="00C31401">
              <w:t>Approval of the active constituent cobalt sulphate heptahydrate for use in veterinary chemical products</w:t>
            </w:r>
          </w:p>
        </w:tc>
      </w:tr>
    </w:tbl>
    <w:p w14:paraId="54231A5F" w14:textId="120BDD43" w:rsidR="00C31401" w:rsidRDefault="00C31401" w:rsidP="00C31401">
      <w:pPr>
        <w:pStyle w:val="S8Gazettetabletext"/>
      </w:pPr>
    </w:p>
    <w:tbl>
      <w:tblPr>
        <w:tblStyle w:val="TableGrid2"/>
        <w:tblW w:w="5002" w:type="pct"/>
        <w:tblLook w:val="04A0" w:firstRow="1" w:lastRow="0" w:firstColumn="1" w:lastColumn="0" w:noHBand="0" w:noVBand="1"/>
      </w:tblPr>
      <w:tblGrid>
        <w:gridCol w:w="2059"/>
        <w:gridCol w:w="7267"/>
      </w:tblGrid>
      <w:tr w:rsidR="00C31401" w:rsidRPr="00C31401" w14:paraId="191690A4" w14:textId="77777777" w:rsidTr="003F038D">
        <w:trPr>
          <w:tblHeader/>
        </w:trPr>
        <w:tc>
          <w:tcPr>
            <w:tcW w:w="1104" w:type="pct"/>
            <w:shd w:val="clear" w:color="auto" w:fill="E6E6E6"/>
          </w:tcPr>
          <w:p w14:paraId="4F951BE1" w14:textId="77777777" w:rsidR="00C31401" w:rsidRPr="00C31401" w:rsidRDefault="00C31401" w:rsidP="00C31401">
            <w:pPr>
              <w:pStyle w:val="S8Gazettetableheading"/>
            </w:pPr>
            <w:r w:rsidRPr="0060376F">
              <w:t xml:space="preserve">Application no. </w:t>
            </w:r>
          </w:p>
        </w:tc>
        <w:tc>
          <w:tcPr>
            <w:tcW w:w="3896" w:type="pct"/>
          </w:tcPr>
          <w:p w14:paraId="265B569D" w14:textId="10E528BA" w:rsidR="00C31401" w:rsidRPr="00C31401" w:rsidRDefault="00C31401" w:rsidP="00C31401">
            <w:pPr>
              <w:pStyle w:val="S8Gazettetabletext"/>
            </w:pPr>
            <w:r w:rsidRPr="00C31401">
              <w:t>133456</w:t>
            </w:r>
          </w:p>
        </w:tc>
      </w:tr>
      <w:tr w:rsidR="00C31401" w:rsidRPr="00C31401" w14:paraId="7FB9CF72" w14:textId="77777777" w:rsidTr="003F038D">
        <w:trPr>
          <w:tblHeader/>
        </w:trPr>
        <w:tc>
          <w:tcPr>
            <w:tcW w:w="1104" w:type="pct"/>
            <w:shd w:val="clear" w:color="auto" w:fill="E6E6E6"/>
          </w:tcPr>
          <w:p w14:paraId="11B7A19F" w14:textId="77777777" w:rsidR="00C31401" w:rsidRPr="00C31401" w:rsidRDefault="00C31401" w:rsidP="00C31401">
            <w:pPr>
              <w:pStyle w:val="S8Gazettetableheading"/>
            </w:pPr>
            <w:r w:rsidRPr="0060376F">
              <w:t>Active constituent</w:t>
            </w:r>
          </w:p>
        </w:tc>
        <w:tc>
          <w:tcPr>
            <w:tcW w:w="3896" w:type="pct"/>
          </w:tcPr>
          <w:p w14:paraId="4CC01386" w14:textId="3C4F46AD" w:rsidR="00C31401" w:rsidRPr="00C31401" w:rsidRDefault="00C31401" w:rsidP="00C31401">
            <w:pPr>
              <w:pStyle w:val="S8Gazettetabletext"/>
            </w:pPr>
            <w:r w:rsidRPr="00C31401">
              <w:t>Zinc sulphate monohydrate</w:t>
            </w:r>
          </w:p>
        </w:tc>
      </w:tr>
      <w:tr w:rsidR="00C31401" w:rsidRPr="00C31401" w14:paraId="311ACEA5" w14:textId="77777777" w:rsidTr="003F038D">
        <w:trPr>
          <w:tblHeader/>
        </w:trPr>
        <w:tc>
          <w:tcPr>
            <w:tcW w:w="1104" w:type="pct"/>
            <w:shd w:val="clear" w:color="auto" w:fill="E6E6E6"/>
          </w:tcPr>
          <w:p w14:paraId="16584B77" w14:textId="77777777" w:rsidR="00C31401" w:rsidRPr="00C31401" w:rsidRDefault="00C31401" w:rsidP="00C31401">
            <w:pPr>
              <w:pStyle w:val="S8Gazettetableheading"/>
            </w:pPr>
            <w:r w:rsidRPr="0060376F">
              <w:t xml:space="preserve">Applicant name </w:t>
            </w:r>
          </w:p>
        </w:tc>
        <w:tc>
          <w:tcPr>
            <w:tcW w:w="3896" w:type="pct"/>
          </w:tcPr>
          <w:p w14:paraId="5453E23B" w14:textId="7157C70D" w:rsidR="00C31401" w:rsidRPr="00C31401" w:rsidRDefault="00C31401" w:rsidP="00C31401">
            <w:pPr>
              <w:pStyle w:val="S8Gazettetabletext"/>
            </w:pPr>
            <w:r w:rsidRPr="00C31401">
              <w:t>Abbey Laboratories Pty Ltd</w:t>
            </w:r>
          </w:p>
        </w:tc>
      </w:tr>
      <w:tr w:rsidR="00C31401" w:rsidRPr="00C31401" w14:paraId="219DFD3E" w14:textId="77777777" w:rsidTr="003F038D">
        <w:trPr>
          <w:tblHeader/>
        </w:trPr>
        <w:tc>
          <w:tcPr>
            <w:tcW w:w="1104" w:type="pct"/>
            <w:shd w:val="clear" w:color="auto" w:fill="E6E6E6"/>
          </w:tcPr>
          <w:p w14:paraId="6C766848" w14:textId="77777777" w:rsidR="00C31401" w:rsidRPr="00C31401" w:rsidRDefault="00C31401" w:rsidP="00C31401">
            <w:pPr>
              <w:pStyle w:val="S8Gazettetableheading"/>
            </w:pPr>
            <w:r w:rsidRPr="0060376F">
              <w:t xml:space="preserve">Applicant ACN </w:t>
            </w:r>
          </w:p>
        </w:tc>
        <w:tc>
          <w:tcPr>
            <w:tcW w:w="3896" w:type="pct"/>
          </w:tcPr>
          <w:p w14:paraId="158B71EB" w14:textId="68BACB3C" w:rsidR="00C31401" w:rsidRPr="00C31401" w:rsidRDefault="00C31401" w:rsidP="00C31401">
            <w:pPr>
              <w:pStyle w:val="S8Gazettetabletext"/>
            </w:pPr>
            <w:r w:rsidRPr="00C31401">
              <w:t>156 000 430</w:t>
            </w:r>
          </w:p>
        </w:tc>
      </w:tr>
      <w:tr w:rsidR="00C31401" w:rsidRPr="00C31401" w14:paraId="49362970" w14:textId="77777777" w:rsidTr="003F038D">
        <w:trPr>
          <w:tblHeader/>
        </w:trPr>
        <w:tc>
          <w:tcPr>
            <w:tcW w:w="1104" w:type="pct"/>
            <w:shd w:val="clear" w:color="auto" w:fill="E6E6E6"/>
          </w:tcPr>
          <w:p w14:paraId="45090831" w14:textId="77777777" w:rsidR="00C31401" w:rsidRPr="00C31401" w:rsidRDefault="00C31401" w:rsidP="00C31401">
            <w:pPr>
              <w:pStyle w:val="S8Gazettetableheading"/>
            </w:pPr>
            <w:r w:rsidRPr="0060376F">
              <w:t xml:space="preserve">Date of approval </w:t>
            </w:r>
          </w:p>
        </w:tc>
        <w:tc>
          <w:tcPr>
            <w:tcW w:w="3896" w:type="pct"/>
          </w:tcPr>
          <w:p w14:paraId="068C2362" w14:textId="6B5EDBD8" w:rsidR="00C31401" w:rsidRPr="00C31401" w:rsidRDefault="00C31401" w:rsidP="00C31401">
            <w:pPr>
              <w:pStyle w:val="S8Gazettetabletext"/>
            </w:pPr>
            <w:r w:rsidRPr="00C31401">
              <w:t>13 September 2022</w:t>
            </w:r>
          </w:p>
        </w:tc>
      </w:tr>
      <w:tr w:rsidR="00C31401" w:rsidRPr="00C31401" w14:paraId="1B33978F" w14:textId="77777777" w:rsidTr="003F038D">
        <w:trPr>
          <w:tblHeader/>
        </w:trPr>
        <w:tc>
          <w:tcPr>
            <w:tcW w:w="1104" w:type="pct"/>
            <w:shd w:val="clear" w:color="auto" w:fill="E6E6E6"/>
          </w:tcPr>
          <w:p w14:paraId="3DE0886D" w14:textId="77777777" w:rsidR="00C31401" w:rsidRPr="00C31401" w:rsidRDefault="00C31401" w:rsidP="00C31401">
            <w:pPr>
              <w:pStyle w:val="S8Gazettetableheading"/>
            </w:pPr>
            <w:r w:rsidRPr="0060376F">
              <w:t xml:space="preserve">Approval no. </w:t>
            </w:r>
          </w:p>
        </w:tc>
        <w:tc>
          <w:tcPr>
            <w:tcW w:w="3896" w:type="pct"/>
          </w:tcPr>
          <w:p w14:paraId="69DE9629" w14:textId="5A3DB0AA" w:rsidR="00C31401" w:rsidRPr="00C31401" w:rsidRDefault="00C31401" w:rsidP="00C31401">
            <w:pPr>
              <w:pStyle w:val="S8Gazettetabletext"/>
            </w:pPr>
            <w:r w:rsidRPr="00C31401">
              <w:t>91782</w:t>
            </w:r>
          </w:p>
        </w:tc>
      </w:tr>
      <w:tr w:rsidR="00C31401" w:rsidRPr="00C31401" w14:paraId="534DB3DD" w14:textId="77777777" w:rsidTr="003F038D">
        <w:trPr>
          <w:tblHeader/>
        </w:trPr>
        <w:tc>
          <w:tcPr>
            <w:tcW w:w="1104" w:type="pct"/>
            <w:shd w:val="clear" w:color="auto" w:fill="E6E6E6"/>
          </w:tcPr>
          <w:p w14:paraId="254A1BAC" w14:textId="77777777" w:rsidR="00C31401" w:rsidRPr="00C31401" w:rsidRDefault="00C31401" w:rsidP="00C31401">
            <w:pPr>
              <w:pStyle w:val="S8Gazettetableheading"/>
            </w:pPr>
            <w:r w:rsidRPr="0060376F">
              <w:t xml:space="preserve">Description of the application and its purpose, including the intended use of the active constituent </w:t>
            </w:r>
          </w:p>
        </w:tc>
        <w:tc>
          <w:tcPr>
            <w:tcW w:w="3896" w:type="pct"/>
          </w:tcPr>
          <w:p w14:paraId="27145D58" w14:textId="591E38AC" w:rsidR="00C31401" w:rsidRPr="00C31401" w:rsidRDefault="00C31401" w:rsidP="00C31401">
            <w:pPr>
              <w:pStyle w:val="S8Gazettetabletext"/>
            </w:pPr>
            <w:r w:rsidRPr="00C31401">
              <w:t>Approval of the active constituent zinc sulphate monohydrate for use in veterinary chemical products</w:t>
            </w:r>
          </w:p>
        </w:tc>
      </w:tr>
    </w:tbl>
    <w:p w14:paraId="6C341DD1" w14:textId="360D1E1B" w:rsidR="00C31401" w:rsidRDefault="00C31401" w:rsidP="00C31401">
      <w:pPr>
        <w:pStyle w:val="S8Gazettetabletext"/>
      </w:pPr>
    </w:p>
    <w:tbl>
      <w:tblPr>
        <w:tblStyle w:val="TableGrid2"/>
        <w:tblW w:w="5002" w:type="pct"/>
        <w:tblLook w:val="04A0" w:firstRow="1" w:lastRow="0" w:firstColumn="1" w:lastColumn="0" w:noHBand="0" w:noVBand="1"/>
      </w:tblPr>
      <w:tblGrid>
        <w:gridCol w:w="2059"/>
        <w:gridCol w:w="7267"/>
      </w:tblGrid>
      <w:tr w:rsidR="00C31401" w:rsidRPr="00C31401" w14:paraId="3EAD3DD0" w14:textId="77777777" w:rsidTr="003F038D">
        <w:trPr>
          <w:tblHeader/>
        </w:trPr>
        <w:tc>
          <w:tcPr>
            <w:tcW w:w="1104" w:type="pct"/>
            <w:shd w:val="clear" w:color="auto" w:fill="E6E6E6"/>
          </w:tcPr>
          <w:p w14:paraId="15F77040" w14:textId="77777777" w:rsidR="00C31401" w:rsidRPr="00C31401" w:rsidRDefault="00C31401" w:rsidP="00C31401">
            <w:pPr>
              <w:pStyle w:val="S8Gazettetableheading"/>
            </w:pPr>
            <w:r w:rsidRPr="0060376F">
              <w:t xml:space="preserve">Application no. </w:t>
            </w:r>
          </w:p>
        </w:tc>
        <w:tc>
          <w:tcPr>
            <w:tcW w:w="3896" w:type="pct"/>
          </w:tcPr>
          <w:p w14:paraId="5099FDDF" w14:textId="63B02CFB" w:rsidR="00C31401" w:rsidRPr="00C31401" w:rsidRDefault="00C31401" w:rsidP="00C31401">
            <w:pPr>
              <w:pStyle w:val="S8Gazettetabletext"/>
            </w:pPr>
            <w:r w:rsidRPr="00ED370A">
              <w:t>133603</w:t>
            </w:r>
          </w:p>
        </w:tc>
      </w:tr>
      <w:tr w:rsidR="00C31401" w:rsidRPr="00C31401" w14:paraId="1C8E2C0D" w14:textId="77777777" w:rsidTr="003F038D">
        <w:trPr>
          <w:tblHeader/>
        </w:trPr>
        <w:tc>
          <w:tcPr>
            <w:tcW w:w="1104" w:type="pct"/>
            <w:shd w:val="clear" w:color="auto" w:fill="E6E6E6"/>
          </w:tcPr>
          <w:p w14:paraId="17291A53" w14:textId="77777777" w:rsidR="00C31401" w:rsidRPr="00C31401" w:rsidRDefault="00C31401" w:rsidP="00C31401">
            <w:pPr>
              <w:pStyle w:val="S8Gazettetableheading"/>
            </w:pPr>
            <w:r w:rsidRPr="0060376F">
              <w:t>Active constituent</w:t>
            </w:r>
          </w:p>
        </w:tc>
        <w:tc>
          <w:tcPr>
            <w:tcW w:w="3896" w:type="pct"/>
          </w:tcPr>
          <w:p w14:paraId="1EE399C0" w14:textId="041C73E9" w:rsidR="00C31401" w:rsidRPr="00C31401" w:rsidRDefault="00C31401" w:rsidP="00C31401">
            <w:pPr>
              <w:pStyle w:val="S8Gazettetabletext"/>
            </w:pPr>
            <w:r w:rsidRPr="00ED370A">
              <w:t>Fenhexamid</w:t>
            </w:r>
          </w:p>
        </w:tc>
      </w:tr>
      <w:tr w:rsidR="00C31401" w:rsidRPr="00C31401" w14:paraId="7283836E" w14:textId="77777777" w:rsidTr="003F038D">
        <w:trPr>
          <w:tblHeader/>
        </w:trPr>
        <w:tc>
          <w:tcPr>
            <w:tcW w:w="1104" w:type="pct"/>
            <w:shd w:val="clear" w:color="auto" w:fill="E6E6E6"/>
          </w:tcPr>
          <w:p w14:paraId="153CA546" w14:textId="77777777" w:rsidR="00C31401" w:rsidRPr="00C31401" w:rsidRDefault="00C31401" w:rsidP="00C31401">
            <w:pPr>
              <w:pStyle w:val="S8Gazettetableheading"/>
            </w:pPr>
            <w:r w:rsidRPr="0060376F">
              <w:t xml:space="preserve">Applicant name </w:t>
            </w:r>
          </w:p>
        </w:tc>
        <w:tc>
          <w:tcPr>
            <w:tcW w:w="3896" w:type="pct"/>
          </w:tcPr>
          <w:p w14:paraId="529D2AE5" w14:textId="27CF5155" w:rsidR="00C31401" w:rsidRPr="00C31401" w:rsidRDefault="00C31401" w:rsidP="00C31401">
            <w:pPr>
              <w:pStyle w:val="S8Gazettetabletext"/>
            </w:pPr>
            <w:r w:rsidRPr="00ED370A">
              <w:t xml:space="preserve">Yun </w:t>
            </w:r>
            <w:proofErr w:type="spellStart"/>
            <w:r w:rsidRPr="00ED370A">
              <w:t>Cropcare</w:t>
            </w:r>
            <w:proofErr w:type="spellEnd"/>
            <w:r w:rsidRPr="00ED370A">
              <w:t xml:space="preserve"> Co Ltd</w:t>
            </w:r>
          </w:p>
        </w:tc>
      </w:tr>
      <w:tr w:rsidR="00C31401" w:rsidRPr="00C31401" w14:paraId="57A92941" w14:textId="77777777" w:rsidTr="003F038D">
        <w:trPr>
          <w:tblHeader/>
        </w:trPr>
        <w:tc>
          <w:tcPr>
            <w:tcW w:w="1104" w:type="pct"/>
            <w:shd w:val="clear" w:color="auto" w:fill="E6E6E6"/>
          </w:tcPr>
          <w:p w14:paraId="3A5616E9" w14:textId="77777777" w:rsidR="00C31401" w:rsidRPr="00C31401" w:rsidRDefault="00C31401" w:rsidP="00C31401">
            <w:pPr>
              <w:pStyle w:val="S8Gazettetableheading"/>
            </w:pPr>
            <w:r w:rsidRPr="0060376F">
              <w:t xml:space="preserve">Applicant ACN </w:t>
            </w:r>
          </w:p>
        </w:tc>
        <w:tc>
          <w:tcPr>
            <w:tcW w:w="3896" w:type="pct"/>
          </w:tcPr>
          <w:p w14:paraId="13B9BD8B" w14:textId="576FE43F" w:rsidR="00C31401" w:rsidRPr="00C31401" w:rsidRDefault="00C31401" w:rsidP="00C31401">
            <w:pPr>
              <w:pStyle w:val="S8Gazettetabletext"/>
            </w:pPr>
            <w:r w:rsidRPr="00ED370A">
              <w:t>N/A</w:t>
            </w:r>
          </w:p>
        </w:tc>
      </w:tr>
      <w:tr w:rsidR="00C31401" w:rsidRPr="00C31401" w14:paraId="70447393" w14:textId="77777777" w:rsidTr="003F038D">
        <w:trPr>
          <w:tblHeader/>
        </w:trPr>
        <w:tc>
          <w:tcPr>
            <w:tcW w:w="1104" w:type="pct"/>
            <w:shd w:val="clear" w:color="auto" w:fill="E6E6E6"/>
          </w:tcPr>
          <w:p w14:paraId="0FA07F74" w14:textId="77777777" w:rsidR="00C31401" w:rsidRPr="00C31401" w:rsidRDefault="00C31401" w:rsidP="00C31401">
            <w:pPr>
              <w:pStyle w:val="S8Gazettetableheading"/>
            </w:pPr>
            <w:r w:rsidRPr="0060376F">
              <w:t xml:space="preserve">Date of approval </w:t>
            </w:r>
          </w:p>
        </w:tc>
        <w:tc>
          <w:tcPr>
            <w:tcW w:w="3896" w:type="pct"/>
          </w:tcPr>
          <w:p w14:paraId="1B463AA4" w14:textId="7A9431D4" w:rsidR="00C31401" w:rsidRPr="00C31401" w:rsidRDefault="00C31401" w:rsidP="00C31401">
            <w:pPr>
              <w:pStyle w:val="S8Gazettetabletext"/>
            </w:pPr>
            <w:r w:rsidRPr="00ED370A">
              <w:t>14 September 2022</w:t>
            </w:r>
          </w:p>
        </w:tc>
      </w:tr>
      <w:tr w:rsidR="00C31401" w:rsidRPr="00C31401" w14:paraId="0B26D0A8" w14:textId="77777777" w:rsidTr="003F038D">
        <w:trPr>
          <w:tblHeader/>
        </w:trPr>
        <w:tc>
          <w:tcPr>
            <w:tcW w:w="1104" w:type="pct"/>
            <w:shd w:val="clear" w:color="auto" w:fill="E6E6E6"/>
          </w:tcPr>
          <w:p w14:paraId="0D12D1FB" w14:textId="77777777" w:rsidR="00C31401" w:rsidRPr="00C31401" w:rsidRDefault="00C31401" w:rsidP="00C31401">
            <w:pPr>
              <w:pStyle w:val="S8Gazettetableheading"/>
            </w:pPr>
            <w:r w:rsidRPr="0060376F">
              <w:t xml:space="preserve">Approval no. </w:t>
            </w:r>
          </w:p>
        </w:tc>
        <w:tc>
          <w:tcPr>
            <w:tcW w:w="3896" w:type="pct"/>
          </w:tcPr>
          <w:p w14:paraId="260E3C2A" w14:textId="22489644" w:rsidR="00C31401" w:rsidRPr="00C31401" w:rsidRDefault="00C31401" w:rsidP="00C31401">
            <w:pPr>
              <w:pStyle w:val="S8Gazettetabletext"/>
            </w:pPr>
            <w:r w:rsidRPr="00ED370A">
              <w:t>91831</w:t>
            </w:r>
          </w:p>
        </w:tc>
      </w:tr>
      <w:tr w:rsidR="00C31401" w:rsidRPr="00C31401" w14:paraId="49D2D14A" w14:textId="77777777" w:rsidTr="003F038D">
        <w:trPr>
          <w:tblHeader/>
        </w:trPr>
        <w:tc>
          <w:tcPr>
            <w:tcW w:w="1104" w:type="pct"/>
            <w:shd w:val="clear" w:color="auto" w:fill="E6E6E6"/>
          </w:tcPr>
          <w:p w14:paraId="6B1F75C0" w14:textId="77777777" w:rsidR="00C31401" w:rsidRPr="00C31401" w:rsidRDefault="00C31401" w:rsidP="00C31401">
            <w:pPr>
              <w:pStyle w:val="S8Gazettetableheading"/>
            </w:pPr>
            <w:r w:rsidRPr="0060376F">
              <w:t xml:space="preserve">Description of the application and its purpose, including the intended use of the active constituent </w:t>
            </w:r>
          </w:p>
        </w:tc>
        <w:tc>
          <w:tcPr>
            <w:tcW w:w="3896" w:type="pct"/>
          </w:tcPr>
          <w:p w14:paraId="30F533D9" w14:textId="55B9791B" w:rsidR="00C31401" w:rsidRPr="00C31401" w:rsidRDefault="00C31401" w:rsidP="00C31401">
            <w:pPr>
              <w:pStyle w:val="S8Gazettetabletext"/>
            </w:pPr>
            <w:r w:rsidRPr="00ED370A">
              <w:t>Approval of the active constituent fenhexamid for use in agricultural chemical products</w:t>
            </w:r>
          </w:p>
        </w:tc>
      </w:tr>
    </w:tbl>
    <w:p w14:paraId="3048B28C" w14:textId="354894D2" w:rsidR="00C31401" w:rsidRDefault="00C31401" w:rsidP="00C31401"/>
    <w:tbl>
      <w:tblPr>
        <w:tblStyle w:val="TableGrid2"/>
        <w:tblW w:w="5002" w:type="pct"/>
        <w:tblLook w:val="04A0" w:firstRow="1" w:lastRow="0" w:firstColumn="1" w:lastColumn="0" w:noHBand="0" w:noVBand="1"/>
      </w:tblPr>
      <w:tblGrid>
        <w:gridCol w:w="2059"/>
        <w:gridCol w:w="7267"/>
      </w:tblGrid>
      <w:tr w:rsidR="00C31401" w:rsidRPr="00C31401" w14:paraId="24567B62" w14:textId="77777777" w:rsidTr="003F038D">
        <w:trPr>
          <w:tblHeader/>
        </w:trPr>
        <w:tc>
          <w:tcPr>
            <w:tcW w:w="1104" w:type="pct"/>
            <w:shd w:val="clear" w:color="auto" w:fill="E6E6E6"/>
          </w:tcPr>
          <w:p w14:paraId="2B27FE3E" w14:textId="77777777" w:rsidR="00C31401" w:rsidRPr="00C31401" w:rsidRDefault="00C31401" w:rsidP="00C31401">
            <w:pPr>
              <w:pStyle w:val="S8Gazettetableheading"/>
            </w:pPr>
            <w:r w:rsidRPr="0060376F">
              <w:lastRenderedPageBreak/>
              <w:t xml:space="preserve">Application no. </w:t>
            </w:r>
          </w:p>
        </w:tc>
        <w:tc>
          <w:tcPr>
            <w:tcW w:w="3896" w:type="pct"/>
          </w:tcPr>
          <w:p w14:paraId="38515C80" w14:textId="238CFF1D" w:rsidR="00C31401" w:rsidRPr="00C31401" w:rsidRDefault="00C31401" w:rsidP="00C31401">
            <w:pPr>
              <w:pStyle w:val="S8Gazettetabletext"/>
            </w:pPr>
            <w:r w:rsidRPr="00C31401">
              <w:t>134547</w:t>
            </w:r>
          </w:p>
        </w:tc>
      </w:tr>
      <w:tr w:rsidR="00C31401" w:rsidRPr="00C31401" w14:paraId="447BEC5C" w14:textId="77777777" w:rsidTr="003F038D">
        <w:trPr>
          <w:tblHeader/>
        </w:trPr>
        <w:tc>
          <w:tcPr>
            <w:tcW w:w="1104" w:type="pct"/>
            <w:shd w:val="clear" w:color="auto" w:fill="E6E6E6"/>
          </w:tcPr>
          <w:p w14:paraId="24C8331F" w14:textId="77777777" w:rsidR="00C31401" w:rsidRPr="00C31401" w:rsidRDefault="00C31401" w:rsidP="00C31401">
            <w:pPr>
              <w:pStyle w:val="S8Gazettetableheading"/>
            </w:pPr>
            <w:r w:rsidRPr="0060376F">
              <w:t>Active constituent</w:t>
            </w:r>
          </w:p>
        </w:tc>
        <w:tc>
          <w:tcPr>
            <w:tcW w:w="3896" w:type="pct"/>
          </w:tcPr>
          <w:p w14:paraId="2F5E01E8" w14:textId="403A53DC" w:rsidR="00C31401" w:rsidRPr="00C31401" w:rsidRDefault="00C31401" w:rsidP="00C31401">
            <w:pPr>
              <w:pStyle w:val="S8Gazettetabletext"/>
            </w:pPr>
            <w:r w:rsidRPr="00C31401">
              <w:t>Norflurazon</w:t>
            </w:r>
          </w:p>
        </w:tc>
      </w:tr>
      <w:tr w:rsidR="00C31401" w:rsidRPr="00C31401" w14:paraId="6D9CA342" w14:textId="77777777" w:rsidTr="003F038D">
        <w:trPr>
          <w:tblHeader/>
        </w:trPr>
        <w:tc>
          <w:tcPr>
            <w:tcW w:w="1104" w:type="pct"/>
            <w:shd w:val="clear" w:color="auto" w:fill="E6E6E6"/>
          </w:tcPr>
          <w:p w14:paraId="61275F69" w14:textId="77777777" w:rsidR="00C31401" w:rsidRPr="00C31401" w:rsidRDefault="00C31401" w:rsidP="00C31401">
            <w:pPr>
              <w:pStyle w:val="S8Gazettetableheading"/>
            </w:pPr>
            <w:r w:rsidRPr="0060376F">
              <w:t xml:space="preserve">Applicant name </w:t>
            </w:r>
          </w:p>
        </w:tc>
        <w:tc>
          <w:tcPr>
            <w:tcW w:w="3896" w:type="pct"/>
          </w:tcPr>
          <w:p w14:paraId="3E841EC1" w14:textId="2D73B217" w:rsidR="00C31401" w:rsidRPr="00C31401" w:rsidRDefault="00C31401" w:rsidP="00C31401">
            <w:pPr>
              <w:pStyle w:val="S8Gazettetabletext"/>
            </w:pPr>
            <w:proofErr w:type="spellStart"/>
            <w:r w:rsidRPr="00C31401">
              <w:t>Tessenderlo</w:t>
            </w:r>
            <w:proofErr w:type="spellEnd"/>
            <w:r w:rsidRPr="00C31401">
              <w:t xml:space="preserve"> Kerley Inc</w:t>
            </w:r>
          </w:p>
        </w:tc>
      </w:tr>
      <w:tr w:rsidR="00C31401" w:rsidRPr="00C31401" w14:paraId="0C209F97" w14:textId="77777777" w:rsidTr="003F038D">
        <w:trPr>
          <w:tblHeader/>
        </w:trPr>
        <w:tc>
          <w:tcPr>
            <w:tcW w:w="1104" w:type="pct"/>
            <w:shd w:val="clear" w:color="auto" w:fill="E6E6E6"/>
          </w:tcPr>
          <w:p w14:paraId="2D301051" w14:textId="77777777" w:rsidR="00C31401" w:rsidRPr="00C31401" w:rsidRDefault="00C31401" w:rsidP="00C31401">
            <w:pPr>
              <w:pStyle w:val="S8Gazettetableheading"/>
            </w:pPr>
            <w:r w:rsidRPr="0060376F">
              <w:t xml:space="preserve">Applicant ACN </w:t>
            </w:r>
          </w:p>
        </w:tc>
        <w:tc>
          <w:tcPr>
            <w:tcW w:w="3896" w:type="pct"/>
          </w:tcPr>
          <w:p w14:paraId="27EEB849" w14:textId="4063D20C" w:rsidR="00C31401" w:rsidRPr="00C31401" w:rsidRDefault="00C31401" w:rsidP="00C31401">
            <w:pPr>
              <w:pStyle w:val="S8Gazettetabletext"/>
            </w:pPr>
            <w:r w:rsidRPr="00C31401">
              <w:t>N/A</w:t>
            </w:r>
          </w:p>
        </w:tc>
      </w:tr>
      <w:tr w:rsidR="00C31401" w:rsidRPr="00C31401" w14:paraId="3974AFE5" w14:textId="77777777" w:rsidTr="003F038D">
        <w:trPr>
          <w:tblHeader/>
        </w:trPr>
        <w:tc>
          <w:tcPr>
            <w:tcW w:w="1104" w:type="pct"/>
            <w:shd w:val="clear" w:color="auto" w:fill="E6E6E6"/>
          </w:tcPr>
          <w:p w14:paraId="5A9719E1" w14:textId="77777777" w:rsidR="00C31401" w:rsidRPr="00C31401" w:rsidRDefault="00C31401" w:rsidP="00C31401">
            <w:pPr>
              <w:pStyle w:val="S8Gazettetableheading"/>
            </w:pPr>
            <w:r w:rsidRPr="0060376F">
              <w:t xml:space="preserve">Date of approval </w:t>
            </w:r>
          </w:p>
        </w:tc>
        <w:tc>
          <w:tcPr>
            <w:tcW w:w="3896" w:type="pct"/>
          </w:tcPr>
          <w:p w14:paraId="71C8A527" w14:textId="0AD661CE" w:rsidR="00C31401" w:rsidRPr="00C31401" w:rsidRDefault="00C31401" w:rsidP="00C31401">
            <w:pPr>
              <w:pStyle w:val="S8Gazettetabletext"/>
            </w:pPr>
            <w:r w:rsidRPr="00C31401">
              <w:t>14 September 2022</w:t>
            </w:r>
          </w:p>
        </w:tc>
      </w:tr>
      <w:tr w:rsidR="00C31401" w:rsidRPr="00C31401" w14:paraId="2D004768" w14:textId="77777777" w:rsidTr="003F038D">
        <w:trPr>
          <w:tblHeader/>
        </w:trPr>
        <w:tc>
          <w:tcPr>
            <w:tcW w:w="1104" w:type="pct"/>
            <w:shd w:val="clear" w:color="auto" w:fill="E6E6E6"/>
          </w:tcPr>
          <w:p w14:paraId="4C8CBF3B" w14:textId="77777777" w:rsidR="00C31401" w:rsidRPr="00C31401" w:rsidRDefault="00C31401" w:rsidP="00C31401">
            <w:pPr>
              <w:pStyle w:val="S8Gazettetableheading"/>
            </w:pPr>
            <w:r w:rsidRPr="0060376F">
              <w:t xml:space="preserve">Approval no. </w:t>
            </w:r>
          </w:p>
        </w:tc>
        <w:tc>
          <w:tcPr>
            <w:tcW w:w="3896" w:type="pct"/>
          </w:tcPr>
          <w:p w14:paraId="4E910882" w14:textId="1A766B7E" w:rsidR="00C31401" w:rsidRPr="00C31401" w:rsidRDefault="00C31401" w:rsidP="00C31401">
            <w:pPr>
              <w:pStyle w:val="S8Gazettetabletext"/>
            </w:pPr>
            <w:r w:rsidRPr="00C31401">
              <w:t>92116</w:t>
            </w:r>
          </w:p>
        </w:tc>
      </w:tr>
      <w:tr w:rsidR="00C31401" w:rsidRPr="00C31401" w14:paraId="4F09F0FD" w14:textId="77777777" w:rsidTr="003F038D">
        <w:trPr>
          <w:tblHeader/>
        </w:trPr>
        <w:tc>
          <w:tcPr>
            <w:tcW w:w="1104" w:type="pct"/>
            <w:shd w:val="clear" w:color="auto" w:fill="E6E6E6"/>
          </w:tcPr>
          <w:p w14:paraId="7EC034FF" w14:textId="77777777" w:rsidR="00C31401" w:rsidRPr="00C31401" w:rsidRDefault="00C31401" w:rsidP="00C31401">
            <w:pPr>
              <w:pStyle w:val="S8Gazettetableheading"/>
            </w:pPr>
            <w:r w:rsidRPr="0060376F">
              <w:t xml:space="preserve">Description of the application and its purpose, including the intended use of the active constituent </w:t>
            </w:r>
          </w:p>
        </w:tc>
        <w:tc>
          <w:tcPr>
            <w:tcW w:w="3896" w:type="pct"/>
          </w:tcPr>
          <w:p w14:paraId="2EBE2122" w14:textId="3197AB0A" w:rsidR="00C31401" w:rsidRPr="00C31401" w:rsidRDefault="00C31401" w:rsidP="00C31401">
            <w:pPr>
              <w:pStyle w:val="S8Gazettetabletext"/>
            </w:pPr>
            <w:r w:rsidRPr="00C31401">
              <w:t>Approval of the active constituent norflurazon for use in agricultural chemical products</w:t>
            </w:r>
          </w:p>
        </w:tc>
      </w:tr>
    </w:tbl>
    <w:p w14:paraId="3C8207D1" w14:textId="2BA22FF4" w:rsidR="00C31401" w:rsidRDefault="00C31401" w:rsidP="00C31401">
      <w:pPr>
        <w:pStyle w:val="S8Gazettetabletext"/>
      </w:pPr>
    </w:p>
    <w:tbl>
      <w:tblPr>
        <w:tblStyle w:val="TableGrid2"/>
        <w:tblW w:w="5002" w:type="pct"/>
        <w:tblLook w:val="04A0" w:firstRow="1" w:lastRow="0" w:firstColumn="1" w:lastColumn="0" w:noHBand="0" w:noVBand="1"/>
      </w:tblPr>
      <w:tblGrid>
        <w:gridCol w:w="2059"/>
        <w:gridCol w:w="7267"/>
      </w:tblGrid>
      <w:tr w:rsidR="00C31401" w:rsidRPr="00C31401" w14:paraId="6908B038" w14:textId="77777777" w:rsidTr="003F038D">
        <w:trPr>
          <w:tblHeader/>
        </w:trPr>
        <w:tc>
          <w:tcPr>
            <w:tcW w:w="1104" w:type="pct"/>
            <w:shd w:val="clear" w:color="auto" w:fill="E6E6E6"/>
          </w:tcPr>
          <w:p w14:paraId="387E05F3" w14:textId="77777777" w:rsidR="00C31401" w:rsidRPr="00C31401" w:rsidRDefault="00C31401" w:rsidP="00C31401">
            <w:pPr>
              <w:pStyle w:val="S8Gazettetableheading"/>
            </w:pPr>
            <w:r w:rsidRPr="0060376F">
              <w:t xml:space="preserve">Application no. </w:t>
            </w:r>
          </w:p>
        </w:tc>
        <w:tc>
          <w:tcPr>
            <w:tcW w:w="3896" w:type="pct"/>
          </w:tcPr>
          <w:p w14:paraId="55B7035B" w14:textId="2D608EEF" w:rsidR="00C31401" w:rsidRPr="00C31401" w:rsidRDefault="00C31401" w:rsidP="00C31401">
            <w:pPr>
              <w:pStyle w:val="S8Gazettetabletext"/>
            </w:pPr>
            <w:r w:rsidRPr="00C31401">
              <w:t>134652</w:t>
            </w:r>
          </w:p>
        </w:tc>
      </w:tr>
      <w:tr w:rsidR="00C31401" w:rsidRPr="00C31401" w14:paraId="24243BBD" w14:textId="77777777" w:rsidTr="003F038D">
        <w:trPr>
          <w:tblHeader/>
        </w:trPr>
        <w:tc>
          <w:tcPr>
            <w:tcW w:w="1104" w:type="pct"/>
            <w:shd w:val="clear" w:color="auto" w:fill="E6E6E6"/>
          </w:tcPr>
          <w:p w14:paraId="0D5D3F58" w14:textId="77777777" w:rsidR="00C31401" w:rsidRPr="00C31401" w:rsidRDefault="00C31401" w:rsidP="00C31401">
            <w:pPr>
              <w:pStyle w:val="S8Gazettetableheading"/>
            </w:pPr>
            <w:r w:rsidRPr="0060376F">
              <w:t>Active constituent</w:t>
            </w:r>
          </w:p>
        </w:tc>
        <w:tc>
          <w:tcPr>
            <w:tcW w:w="3896" w:type="pct"/>
          </w:tcPr>
          <w:p w14:paraId="4D53D521" w14:textId="07E86E1A" w:rsidR="00C31401" w:rsidRPr="00C31401" w:rsidRDefault="00C31401" w:rsidP="00C31401">
            <w:pPr>
              <w:pStyle w:val="S8Gazettetabletext"/>
            </w:pPr>
            <w:r w:rsidRPr="00C31401">
              <w:t>Clothianidin</w:t>
            </w:r>
          </w:p>
        </w:tc>
      </w:tr>
      <w:tr w:rsidR="00C31401" w:rsidRPr="00C31401" w14:paraId="40F61417" w14:textId="77777777" w:rsidTr="003F038D">
        <w:trPr>
          <w:tblHeader/>
        </w:trPr>
        <w:tc>
          <w:tcPr>
            <w:tcW w:w="1104" w:type="pct"/>
            <w:shd w:val="clear" w:color="auto" w:fill="E6E6E6"/>
          </w:tcPr>
          <w:p w14:paraId="1D1498F4" w14:textId="77777777" w:rsidR="00C31401" w:rsidRPr="00C31401" w:rsidRDefault="00C31401" w:rsidP="00C31401">
            <w:pPr>
              <w:pStyle w:val="S8Gazettetableheading"/>
            </w:pPr>
            <w:r w:rsidRPr="0060376F">
              <w:t xml:space="preserve">Applicant name </w:t>
            </w:r>
          </w:p>
        </w:tc>
        <w:tc>
          <w:tcPr>
            <w:tcW w:w="3896" w:type="pct"/>
          </w:tcPr>
          <w:p w14:paraId="3A3C9392" w14:textId="0FE0D501" w:rsidR="00C31401" w:rsidRPr="00C31401" w:rsidRDefault="00C31401" w:rsidP="00C31401">
            <w:pPr>
              <w:pStyle w:val="S8Gazettetabletext"/>
            </w:pPr>
            <w:r w:rsidRPr="00C31401">
              <w:t>BASF Australia Ltd</w:t>
            </w:r>
          </w:p>
        </w:tc>
      </w:tr>
      <w:tr w:rsidR="00C31401" w:rsidRPr="00C31401" w14:paraId="7F0D07AF" w14:textId="77777777" w:rsidTr="003F038D">
        <w:trPr>
          <w:tblHeader/>
        </w:trPr>
        <w:tc>
          <w:tcPr>
            <w:tcW w:w="1104" w:type="pct"/>
            <w:shd w:val="clear" w:color="auto" w:fill="E6E6E6"/>
          </w:tcPr>
          <w:p w14:paraId="3B6D9E35" w14:textId="77777777" w:rsidR="00C31401" w:rsidRPr="00C31401" w:rsidRDefault="00C31401" w:rsidP="00C31401">
            <w:pPr>
              <w:pStyle w:val="S8Gazettetableheading"/>
            </w:pPr>
            <w:r w:rsidRPr="0060376F">
              <w:t xml:space="preserve">Applicant ACN </w:t>
            </w:r>
          </w:p>
        </w:tc>
        <w:tc>
          <w:tcPr>
            <w:tcW w:w="3896" w:type="pct"/>
          </w:tcPr>
          <w:p w14:paraId="775B27A6" w14:textId="3F583871" w:rsidR="00C31401" w:rsidRPr="00C31401" w:rsidRDefault="00C31401" w:rsidP="00C31401">
            <w:pPr>
              <w:pStyle w:val="S8Gazettetabletext"/>
            </w:pPr>
            <w:r w:rsidRPr="00C31401">
              <w:t>008 437 867</w:t>
            </w:r>
          </w:p>
        </w:tc>
      </w:tr>
      <w:tr w:rsidR="00C31401" w:rsidRPr="00C31401" w14:paraId="6E60EAAB" w14:textId="77777777" w:rsidTr="003F038D">
        <w:trPr>
          <w:tblHeader/>
        </w:trPr>
        <w:tc>
          <w:tcPr>
            <w:tcW w:w="1104" w:type="pct"/>
            <w:shd w:val="clear" w:color="auto" w:fill="E6E6E6"/>
          </w:tcPr>
          <w:p w14:paraId="31ECB27F" w14:textId="77777777" w:rsidR="00C31401" w:rsidRPr="00C31401" w:rsidRDefault="00C31401" w:rsidP="00C31401">
            <w:pPr>
              <w:pStyle w:val="S8Gazettetableheading"/>
            </w:pPr>
            <w:r w:rsidRPr="0060376F">
              <w:t xml:space="preserve">Date of approval </w:t>
            </w:r>
          </w:p>
        </w:tc>
        <w:tc>
          <w:tcPr>
            <w:tcW w:w="3896" w:type="pct"/>
          </w:tcPr>
          <w:p w14:paraId="60887798" w14:textId="367A1FEB" w:rsidR="00C31401" w:rsidRPr="00C31401" w:rsidRDefault="00C31401" w:rsidP="00C31401">
            <w:pPr>
              <w:pStyle w:val="S8Gazettetabletext"/>
            </w:pPr>
            <w:r w:rsidRPr="00C31401">
              <w:t xml:space="preserve">14 September 2022 </w:t>
            </w:r>
          </w:p>
        </w:tc>
      </w:tr>
      <w:tr w:rsidR="00C31401" w:rsidRPr="00C31401" w14:paraId="417E374E" w14:textId="77777777" w:rsidTr="003F038D">
        <w:trPr>
          <w:tblHeader/>
        </w:trPr>
        <w:tc>
          <w:tcPr>
            <w:tcW w:w="1104" w:type="pct"/>
            <w:shd w:val="clear" w:color="auto" w:fill="E6E6E6"/>
          </w:tcPr>
          <w:p w14:paraId="171783E8" w14:textId="77777777" w:rsidR="00C31401" w:rsidRPr="00C31401" w:rsidRDefault="00C31401" w:rsidP="00C31401">
            <w:pPr>
              <w:pStyle w:val="S8Gazettetableheading"/>
            </w:pPr>
            <w:r w:rsidRPr="0060376F">
              <w:t xml:space="preserve">Approval no. </w:t>
            </w:r>
          </w:p>
        </w:tc>
        <w:tc>
          <w:tcPr>
            <w:tcW w:w="3896" w:type="pct"/>
          </w:tcPr>
          <w:p w14:paraId="7C2C1067" w14:textId="06273E2F" w:rsidR="00C31401" w:rsidRPr="00C31401" w:rsidRDefault="00C31401" w:rsidP="00C31401">
            <w:pPr>
              <w:pStyle w:val="S8Gazettetabletext"/>
            </w:pPr>
            <w:r w:rsidRPr="00C31401">
              <w:t>92136</w:t>
            </w:r>
          </w:p>
        </w:tc>
      </w:tr>
      <w:tr w:rsidR="00C31401" w:rsidRPr="00C31401" w14:paraId="354EEB33" w14:textId="77777777" w:rsidTr="003F038D">
        <w:trPr>
          <w:tblHeader/>
        </w:trPr>
        <w:tc>
          <w:tcPr>
            <w:tcW w:w="1104" w:type="pct"/>
            <w:shd w:val="clear" w:color="auto" w:fill="E6E6E6"/>
          </w:tcPr>
          <w:p w14:paraId="221C76CA" w14:textId="77777777" w:rsidR="00C31401" w:rsidRPr="00C31401" w:rsidRDefault="00C31401" w:rsidP="00C31401">
            <w:pPr>
              <w:pStyle w:val="S8Gazettetableheading"/>
            </w:pPr>
            <w:r w:rsidRPr="0060376F">
              <w:t xml:space="preserve">Description of the application and its purpose, including the intended use of the active constituent </w:t>
            </w:r>
          </w:p>
        </w:tc>
        <w:tc>
          <w:tcPr>
            <w:tcW w:w="3896" w:type="pct"/>
          </w:tcPr>
          <w:p w14:paraId="3905F9DA" w14:textId="2A895350" w:rsidR="00C31401" w:rsidRPr="00C31401" w:rsidRDefault="00C31401" w:rsidP="00C31401">
            <w:pPr>
              <w:pStyle w:val="S8Gazettetabletext"/>
            </w:pPr>
            <w:r w:rsidRPr="00C31401">
              <w:t>Approval of the active constituent clothianidin for use in agricultural chemical products</w:t>
            </w:r>
          </w:p>
        </w:tc>
      </w:tr>
    </w:tbl>
    <w:p w14:paraId="0816722B" w14:textId="1654098B" w:rsidR="00C31401" w:rsidRDefault="00C31401" w:rsidP="00C31401">
      <w:pPr>
        <w:pStyle w:val="S8Gazettetabletext"/>
      </w:pPr>
    </w:p>
    <w:tbl>
      <w:tblPr>
        <w:tblStyle w:val="TableGrid2"/>
        <w:tblW w:w="5002" w:type="pct"/>
        <w:tblLook w:val="04A0" w:firstRow="1" w:lastRow="0" w:firstColumn="1" w:lastColumn="0" w:noHBand="0" w:noVBand="1"/>
      </w:tblPr>
      <w:tblGrid>
        <w:gridCol w:w="2059"/>
        <w:gridCol w:w="7267"/>
      </w:tblGrid>
      <w:tr w:rsidR="00C31401" w:rsidRPr="00C31401" w14:paraId="1A3EA070" w14:textId="77777777" w:rsidTr="003F038D">
        <w:trPr>
          <w:tblHeader/>
        </w:trPr>
        <w:tc>
          <w:tcPr>
            <w:tcW w:w="1104" w:type="pct"/>
            <w:shd w:val="clear" w:color="auto" w:fill="E6E6E6"/>
          </w:tcPr>
          <w:p w14:paraId="6E04FF82" w14:textId="77777777" w:rsidR="00C31401" w:rsidRPr="00C31401" w:rsidRDefault="00C31401" w:rsidP="00C31401">
            <w:pPr>
              <w:pStyle w:val="S8Gazettetableheading"/>
            </w:pPr>
            <w:r w:rsidRPr="0060376F">
              <w:t xml:space="preserve">Application no. </w:t>
            </w:r>
          </w:p>
        </w:tc>
        <w:tc>
          <w:tcPr>
            <w:tcW w:w="3896" w:type="pct"/>
          </w:tcPr>
          <w:p w14:paraId="50CB1703" w14:textId="760778AC" w:rsidR="00C31401" w:rsidRPr="00C31401" w:rsidRDefault="00C31401" w:rsidP="00C31401">
            <w:pPr>
              <w:pStyle w:val="S8Gazettetabletext"/>
            </w:pPr>
            <w:r w:rsidRPr="00C31401">
              <w:t>134561</w:t>
            </w:r>
          </w:p>
        </w:tc>
      </w:tr>
      <w:tr w:rsidR="00C31401" w:rsidRPr="00C31401" w14:paraId="13F31F0D" w14:textId="77777777" w:rsidTr="003F038D">
        <w:trPr>
          <w:tblHeader/>
        </w:trPr>
        <w:tc>
          <w:tcPr>
            <w:tcW w:w="1104" w:type="pct"/>
            <w:shd w:val="clear" w:color="auto" w:fill="E6E6E6"/>
          </w:tcPr>
          <w:p w14:paraId="6F9DB410" w14:textId="77777777" w:rsidR="00C31401" w:rsidRPr="00C31401" w:rsidRDefault="00C31401" w:rsidP="00C31401">
            <w:pPr>
              <w:pStyle w:val="S8Gazettetableheading"/>
            </w:pPr>
            <w:r w:rsidRPr="0060376F">
              <w:t>Active constituent</w:t>
            </w:r>
          </w:p>
        </w:tc>
        <w:tc>
          <w:tcPr>
            <w:tcW w:w="3896" w:type="pct"/>
          </w:tcPr>
          <w:p w14:paraId="1011BFAE" w14:textId="6A008A05" w:rsidR="00C31401" w:rsidRPr="00C31401" w:rsidRDefault="00C31401" w:rsidP="00C31401">
            <w:pPr>
              <w:pStyle w:val="S8Gazettetabletext"/>
            </w:pPr>
            <w:r w:rsidRPr="00C31401">
              <w:t>Carfentrazone-ethyl</w:t>
            </w:r>
          </w:p>
        </w:tc>
      </w:tr>
      <w:tr w:rsidR="00C31401" w:rsidRPr="00C31401" w14:paraId="7A3A0F51" w14:textId="77777777" w:rsidTr="003F038D">
        <w:trPr>
          <w:tblHeader/>
        </w:trPr>
        <w:tc>
          <w:tcPr>
            <w:tcW w:w="1104" w:type="pct"/>
            <w:shd w:val="clear" w:color="auto" w:fill="E6E6E6"/>
          </w:tcPr>
          <w:p w14:paraId="70FAE8F9" w14:textId="77777777" w:rsidR="00C31401" w:rsidRPr="00C31401" w:rsidRDefault="00C31401" w:rsidP="00C31401">
            <w:pPr>
              <w:pStyle w:val="S8Gazettetableheading"/>
            </w:pPr>
            <w:r w:rsidRPr="0060376F">
              <w:t xml:space="preserve">Applicant name </w:t>
            </w:r>
          </w:p>
        </w:tc>
        <w:tc>
          <w:tcPr>
            <w:tcW w:w="3896" w:type="pct"/>
          </w:tcPr>
          <w:p w14:paraId="64C87B96" w14:textId="727DA771" w:rsidR="00C31401" w:rsidRPr="00C31401" w:rsidRDefault="00C31401" w:rsidP="00C31401">
            <w:pPr>
              <w:pStyle w:val="S8Gazettetabletext"/>
            </w:pPr>
            <w:r w:rsidRPr="00C31401">
              <w:t xml:space="preserve">Anhui </w:t>
            </w:r>
            <w:proofErr w:type="spellStart"/>
            <w:r w:rsidRPr="00C31401">
              <w:t>JiuYi</w:t>
            </w:r>
            <w:proofErr w:type="spellEnd"/>
            <w:r w:rsidRPr="00C31401">
              <w:t xml:space="preserve"> Agriculture Co Ltd</w:t>
            </w:r>
          </w:p>
        </w:tc>
      </w:tr>
      <w:tr w:rsidR="00C31401" w:rsidRPr="00C31401" w14:paraId="56B09471" w14:textId="77777777" w:rsidTr="003F038D">
        <w:trPr>
          <w:tblHeader/>
        </w:trPr>
        <w:tc>
          <w:tcPr>
            <w:tcW w:w="1104" w:type="pct"/>
            <w:shd w:val="clear" w:color="auto" w:fill="E6E6E6"/>
          </w:tcPr>
          <w:p w14:paraId="206A90DC" w14:textId="77777777" w:rsidR="00C31401" w:rsidRPr="00C31401" w:rsidRDefault="00C31401" w:rsidP="00C31401">
            <w:pPr>
              <w:pStyle w:val="S8Gazettetableheading"/>
            </w:pPr>
            <w:r w:rsidRPr="0060376F">
              <w:t xml:space="preserve">Applicant ACN </w:t>
            </w:r>
          </w:p>
        </w:tc>
        <w:tc>
          <w:tcPr>
            <w:tcW w:w="3896" w:type="pct"/>
          </w:tcPr>
          <w:p w14:paraId="33441A45" w14:textId="598D8965" w:rsidR="00C31401" w:rsidRPr="00C31401" w:rsidRDefault="00C31401" w:rsidP="00C31401">
            <w:pPr>
              <w:pStyle w:val="S8Gazettetabletext"/>
            </w:pPr>
            <w:r w:rsidRPr="00C31401">
              <w:t>N/A</w:t>
            </w:r>
          </w:p>
        </w:tc>
      </w:tr>
      <w:tr w:rsidR="00C31401" w:rsidRPr="00C31401" w14:paraId="2F953300" w14:textId="77777777" w:rsidTr="003F038D">
        <w:trPr>
          <w:tblHeader/>
        </w:trPr>
        <w:tc>
          <w:tcPr>
            <w:tcW w:w="1104" w:type="pct"/>
            <w:shd w:val="clear" w:color="auto" w:fill="E6E6E6"/>
          </w:tcPr>
          <w:p w14:paraId="4F3BA8EA" w14:textId="77777777" w:rsidR="00C31401" w:rsidRPr="00C31401" w:rsidRDefault="00C31401" w:rsidP="00C31401">
            <w:pPr>
              <w:pStyle w:val="S8Gazettetableheading"/>
            </w:pPr>
            <w:r w:rsidRPr="0060376F">
              <w:t xml:space="preserve">Date of approval </w:t>
            </w:r>
          </w:p>
        </w:tc>
        <w:tc>
          <w:tcPr>
            <w:tcW w:w="3896" w:type="pct"/>
          </w:tcPr>
          <w:p w14:paraId="3ECBE822" w14:textId="25DCBE89" w:rsidR="00C31401" w:rsidRPr="00C31401" w:rsidRDefault="00C31401" w:rsidP="00C31401">
            <w:pPr>
              <w:pStyle w:val="S8Gazettetabletext"/>
            </w:pPr>
            <w:r w:rsidRPr="00C31401">
              <w:t>16 September 2022</w:t>
            </w:r>
          </w:p>
        </w:tc>
      </w:tr>
      <w:tr w:rsidR="00C31401" w:rsidRPr="00C31401" w14:paraId="5F529317" w14:textId="77777777" w:rsidTr="003F038D">
        <w:trPr>
          <w:tblHeader/>
        </w:trPr>
        <w:tc>
          <w:tcPr>
            <w:tcW w:w="1104" w:type="pct"/>
            <w:shd w:val="clear" w:color="auto" w:fill="E6E6E6"/>
          </w:tcPr>
          <w:p w14:paraId="09D247E4" w14:textId="77777777" w:rsidR="00C31401" w:rsidRPr="00C31401" w:rsidRDefault="00C31401" w:rsidP="00C31401">
            <w:pPr>
              <w:pStyle w:val="S8Gazettetableheading"/>
            </w:pPr>
            <w:r w:rsidRPr="0060376F">
              <w:t xml:space="preserve">Approval no. </w:t>
            </w:r>
          </w:p>
        </w:tc>
        <w:tc>
          <w:tcPr>
            <w:tcW w:w="3896" w:type="pct"/>
          </w:tcPr>
          <w:p w14:paraId="631CB4D7" w14:textId="20865541" w:rsidR="00C31401" w:rsidRPr="00C31401" w:rsidRDefault="00C31401" w:rsidP="00C31401">
            <w:pPr>
              <w:pStyle w:val="S8Gazettetabletext"/>
            </w:pPr>
            <w:r w:rsidRPr="00C31401">
              <w:t>92120</w:t>
            </w:r>
          </w:p>
        </w:tc>
      </w:tr>
      <w:tr w:rsidR="00C31401" w:rsidRPr="00C31401" w14:paraId="305A785B" w14:textId="77777777" w:rsidTr="003F038D">
        <w:trPr>
          <w:tblHeader/>
        </w:trPr>
        <w:tc>
          <w:tcPr>
            <w:tcW w:w="1104" w:type="pct"/>
            <w:shd w:val="clear" w:color="auto" w:fill="E6E6E6"/>
          </w:tcPr>
          <w:p w14:paraId="7DE1C446" w14:textId="77777777" w:rsidR="00C31401" w:rsidRPr="00C31401" w:rsidRDefault="00C31401" w:rsidP="00C31401">
            <w:pPr>
              <w:pStyle w:val="S8Gazettetableheading"/>
            </w:pPr>
            <w:r w:rsidRPr="0060376F">
              <w:t xml:space="preserve">Description of the application and its purpose, including the intended use of the active constituent </w:t>
            </w:r>
          </w:p>
        </w:tc>
        <w:tc>
          <w:tcPr>
            <w:tcW w:w="3896" w:type="pct"/>
          </w:tcPr>
          <w:p w14:paraId="5933B959" w14:textId="5C815D07" w:rsidR="00C31401" w:rsidRPr="00C31401" w:rsidRDefault="00C31401" w:rsidP="00C31401">
            <w:pPr>
              <w:pStyle w:val="S8Gazettetabletext"/>
            </w:pPr>
            <w:r w:rsidRPr="00C31401">
              <w:t>Approval of the active constituent carfentrazone-ethyl for use in agricultural chemical products</w:t>
            </w:r>
          </w:p>
        </w:tc>
      </w:tr>
    </w:tbl>
    <w:p w14:paraId="30FEE4BA" w14:textId="4179B5CA" w:rsidR="00C31401" w:rsidRDefault="00C31401" w:rsidP="00C31401">
      <w:pPr>
        <w:pStyle w:val="S8Gazettetabletext"/>
      </w:pPr>
    </w:p>
    <w:tbl>
      <w:tblPr>
        <w:tblStyle w:val="TableGrid2"/>
        <w:tblW w:w="5002" w:type="pct"/>
        <w:tblLook w:val="04A0" w:firstRow="1" w:lastRow="0" w:firstColumn="1" w:lastColumn="0" w:noHBand="0" w:noVBand="1"/>
      </w:tblPr>
      <w:tblGrid>
        <w:gridCol w:w="2059"/>
        <w:gridCol w:w="7267"/>
      </w:tblGrid>
      <w:tr w:rsidR="00C31401" w:rsidRPr="00C31401" w14:paraId="11D19B9D" w14:textId="77777777" w:rsidTr="003F038D">
        <w:trPr>
          <w:tblHeader/>
        </w:trPr>
        <w:tc>
          <w:tcPr>
            <w:tcW w:w="1104" w:type="pct"/>
            <w:shd w:val="clear" w:color="auto" w:fill="E6E6E6"/>
          </w:tcPr>
          <w:p w14:paraId="438F7FF4" w14:textId="77777777" w:rsidR="00C31401" w:rsidRPr="00C31401" w:rsidRDefault="00C31401" w:rsidP="00C31401">
            <w:pPr>
              <w:pStyle w:val="S8Gazettetableheading"/>
            </w:pPr>
            <w:r w:rsidRPr="0060376F">
              <w:t xml:space="preserve">Application no. </w:t>
            </w:r>
          </w:p>
        </w:tc>
        <w:tc>
          <w:tcPr>
            <w:tcW w:w="3896" w:type="pct"/>
          </w:tcPr>
          <w:p w14:paraId="732C9EB6" w14:textId="56D7BB19" w:rsidR="00C31401" w:rsidRPr="00C31401" w:rsidRDefault="00C31401" w:rsidP="00C31401">
            <w:pPr>
              <w:pStyle w:val="S8Gazettetabletext"/>
            </w:pPr>
            <w:r w:rsidRPr="00C31401">
              <w:t>134725</w:t>
            </w:r>
          </w:p>
        </w:tc>
      </w:tr>
      <w:tr w:rsidR="00C31401" w:rsidRPr="00C31401" w14:paraId="7E01CBFB" w14:textId="77777777" w:rsidTr="003F038D">
        <w:trPr>
          <w:tblHeader/>
        </w:trPr>
        <w:tc>
          <w:tcPr>
            <w:tcW w:w="1104" w:type="pct"/>
            <w:shd w:val="clear" w:color="auto" w:fill="E6E6E6"/>
          </w:tcPr>
          <w:p w14:paraId="314B944D" w14:textId="77777777" w:rsidR="00C31401" w:rsidRPr="00C31401" w:rsidRDefault="00C31401" w:rsidP="00C31401">
            <w:pPr>
              <w:pStyle w:val="S8Gazettetableheading"/>
            </w:pPr>
            <w:r w:rsidRPr="0060376F">
              <w:t>Active constituent</w:t>
            </w:r>
          </w:p>
        </w:tc>
        <w:tc>
          <w:tcPr>
            <w:tcW w:w="3896" w:type="pct"/>
          </w:tcPr>
          <w:p w14:paraId="3B8525A4" w14:textId="702791BA" w:rsidR="00C31401" w:rsidRPr="00C31401" w:rsidRDefault="00C31401" w:rsidP="00C31401">
            <w:pPr>
              <w:pStyle w:val="S8Gazettetabletext"/>
            </w:pPr>
            <w:proofErr w:type="spellStart"/>
            <w:r w:rsidRPr="00C31401">
              <w:t>Estradiol</w:t>
            </w:r>
            <w:proofErr w:type="spellEnd"/>
            <w:r w:rsidRPr="00C31401">
              <w:t xml:space="preserve"> benzoate</w:t>
            </w:r>
          </w:p>
        </w:tc>
      </w:tr>
      <w:tr w:rsidR="00C31401" w:rsidRPr="00C31401" w14:paraId="6CD619CF" w14:textId="77777777" w:rsidTr="003F038D">
        <w:trPr>
          <w:tblHeader/>
        </w:trPr>
        <w:tc>
          <w:tcPr>
            <w:tcW w:w="1104" w:type="pct"/>
            <w:shd w:val="clear" w:color="auto" w:fill="E6E6E6"/>
          </w:tcPr>
          <w:p w14:paraId="25FB605C" w14:textId="77777777" w:rsidR="00C31401" w:rsidRPr="00C31401" w:rsidRDefault="00C31401" w:rsidP="00C31401">
            <w:pPr>
              <w:pStyle w:val="S8Gazettetableheading"/>
            </w:pPr>
            <w:r w:rsidRPr="0060376F">
              <w:t xml:space="preserve">Applicant name </w:t>
            </w:r>
          </w:p>
        </w:tc>
        <w:tc>
          <w:tcPr>
            <w:tcW w:w="3896" w:type="pct"/>
          </w:tcPr>
          <w:p w14:paraId="37AC6CC9" w14:textId="62350384" w:rsidR="00C31401" w:rsidRPr="00C31401" w:rsidRDefault="00C31401" w:rsidP="00C31401">
            <w:pPr>
              <w:pStyle w:val="S8Gazettetabletext"/>
            </w:pPr>
            <w:proofErr w:type="spellStart"/>
            <w:r w:rsidRPr="00C31401">
              <w:t>Avet</w:t>
            </w:r>
            <w:proofErr w:type="spellEnd"/>
            <w:r w:rsidRPr="00C31401">
              <w:t xml:space="preserve"> Health Pty Ltd</w:t>
            </w:r>
          </w:p>
        </w:tc>
      </w:tr>
      <w:tr w:rsidR="00C31401" w:rsidRPr="00C31401" w14:paraId="0A61EAA6" w14:textId="77777777" w:rsidTr="003F038D">
        <w:trPr>
          <w:tblHeader/>
        </w:trPr>
        <w:tc>
          <w:tcPr>
            <w:tcW w:w="1104" w:type="pct"/>
            <w:shd w:val="clear" w:color="auto" w:fill="E6E6E6"/>
          </w:tcPr>
          <w:p w14:paraId="6CA8FC47" w14:textId="77777777" w:rsidR="00C31401" w:rsidRPr="00C31401" w:rsidRDefault="00C31401" w:rsidP="00C31401">
            <w:pPr>
              <w:pStyle w:val="S8Gazettetableheading"/>
            </w:pPr>
            <w:r w:rsidRPr="0060376F">
              <w:t xml:space="preserve">Applicant ACN </w:t>
            </w:r>
          </w:p>
        </w:tc>
        <w:tc>
          <w:tcPr>
            <w:tcW w:w="3896" w:type="pct"/>
          </w:tcPr>
          <w:p w14:paraId="29E32728" w14:textId="26D4B7D2" w:rsidR="00C31401" w:rsidRPr="00C31401" w:rsidRDefault="00C31401" w:rsidP="00C31401">
            <w:pPr>
              <w:pStyle w:val="S8Gazettetabletext"/>
            </w:pPr>
            <w:r w:rsidRPr="00C31401">
              <w:t>616 838 101</w:t>
            </w:r>
          </w:p>
        </w:tc>
      </w:tr>
      <w:tr w:rsidR="00C31401" w:rsidRPr="00C31401" w14:paraId="17A7218C" w14:textId="77777777" w:rsidTr="003F038D">
        <w:trPr>
          <w:tblHeader/>
        </w:trPr>
        <w:tc>
          <w:tcPr>
            <w:tcW w:w="1104" w:type="pct"/>
            <w:shd w:val="clear" w:color="auto" w:fill="E6E6E6"/>
          </w:tcPr>
          <w:p w14:paraId="69738FDC" w14:textId="77777777" w:rsidR="00C31401" w:rsidRPr="00C31401" w:rsidRDefault="00C31401" w:rsidP="00C31401">
            <w:pPr>
              <w:pStyle w:val="S8Gazettetableheading"/>
            </w:pPr>
            <w:r w:rsidRPr="0060376F">
              <w:t xml:space="preserve">Date of approval </w:t>
            </w:r>
          </w:p>
        </w:tc>
        <w:tc>
          <w:tcPr>
            <w:tcW w:w="3896" w:type="pct"/>
          </w:tcPr>
          <w:p w14:paraId="1162D58C" w14:textId="499CB719" w:rsidR="00C31401" w:rsidRPr="00C31401" w:rsidRDefault="00C31401" w:rsidP="00C31401">
            <w:pPr>
              <w:pStyle w:val="S8Gazettetabletext"/>
            </w:pPr>
            <w:r w:rsidRPr="00C31401">
              <w:t>16 September 2022</w:t>
            </w:r>
          </w:p>
        </w:tc>
      </w:tr>
      <w:tr w:rsidR="00C31401" w:rsidRPr="00C31401" w14:paraId="1DBDD98F" w14:textId="77777777" w:rsidTr="003F038D">
        <w:trPr>
          <w:tblHeader/>
        </w:trPr>
        <w:tc>
          <w:tcPr>
            <w:tcW w:w="1104" w:type="pct"/>
            <w:shd w:val="clear" w:color="auto" w:fill="E6E6E6"/>
          </w:tcPr>
          <w:p w14:paraId="01BEA87E" w14:textId="77777777" w:rsidR="00C31401" w:rsidRPr="00C31401" w:rsidRDefault="00C31401" w:rsidP="00C31401">
            <w:pPr>
              <w:pStyle w:val="S8Gazettetableheading"/>
            </w:pPr>
            <w:r w:rsidRPr="0060376F">
              <w:t xml:space="preserve">Approval no. </w:t>
            </w:r>
          </w:p>
        </w:tc>
        <w:tc>
          <w:tcPr>
            <w:tcW w:w="3896" w:type="pct"/>
          </w:tcPr>
          <w:p w14:paraId="0A5298D5" w14:textId="1C2922AF" w:rsidR="00C31401" w:rsidRPr="00C31401" w:rsidRDefault="00C31401" w:rsidP="00C31401">
            <w:pPr>
              <w:pStyle w:val="S8Gazettetabletext"/>
            </w:pPr>
            <w:r w:rsidRPr="00C31401">
              <w:t>92165</w:t>
            </w:r>
          </w:p>
        </w:tc>
      </w:tr>
      <w:tr w:rsidR="00C31401" w:rsidRPr="00C31401" w14:paraId="3CA2585C" w14:textId="77777777" w:rsidTr="003F038D">
        <w:trPr>
          <w:tblHeader/>
        </w:trPr>
        <w:tc>
          <w:tcPr>
            <w:tcW w:w="1104" w:type="pct"/>
            <w:shd w:val="clear" w:color="auto" w:fill="E6E6E6"/>
          </w:tcPr>
          <w:p w14:paraId="174FF392" w14:textId="77777777" w:rsidR="00C31401" w:rsidRPr="00C31401" w:rsidRDefault="00C31401" w:rsidP="00C31401">
            <w:pPr>
              <w:pStyle w:val="S8Gazettetableheading"/>
            </w:pPr>
            <w:r w:rsidRPr="0060376F">
              <w:t xml:space="preserve">Description of the application and its purpose, including the intended use of the active constituent </w:t>
            </w:r>
          </w:p>
        </w:tc>
        <w:tc>
          <w:tcPr>
            <w:tcW w:w="3896" w:type="pct"/>
          </w:tcPr>
          <w:p w14:paraId="713FEE35" w14:textId="71245CED" w:rsidR="00C31401" w:rsidRPr="00C31401" w:rsidRDefault="00C31401" w:rsidP="00C31401">
            <w:pPr>
              <w:pStyle w:val="S8Gazettetabletext"/>
            </w:pPr>
            <w:r w:rsidRPr="00C31401">
              <w:t xml:space="preserve">Approval of the active constituent </w:t>
            </w:r>
            <w:proofErr w:type="spellStart"/>
            <w:r w:rsidRPr="00C31401">
              <w:t>estradiol</w:t>
            </w:r>
            <w:proofErr w:type="spellEnd"/>
            <w:r w:rsidRPr="00C31401">
              <w:t xml:space="preserve"> benzoate for use in veterinary chemical products</w:t>
            </w:r>
          </w:p>
        </w:tc>
      </w:tr>
    </w:tbl>
    <w:p w14:paraId="753FCE63" w14:textId="534F43E7" w:rsidR="00C31401" w:rsidRDefault="00C31401" w:rsidP="00C31401">
      <w:pPr>
        <w:pStyle w:val="S8Gazettetabletext"/>
      </w:pPr>
    </w:p>
    <w:tbl>
      <w:tblPr>
        <w:tblStyle w:val="TableGrid2"/>
        <w:tblW w:w="5002" w:type="pct"/>
        <w:tblLook w:val="04A0" w:firstRow="1" w:lastRow="0" w:firstColumn="1" w:lastColumn="0" w:noHBand="0" w:noVBand="1"/>
      </w:tblPr>
      <w:tblGrid>
        <w:gridCol w:w="2059"/>
        <w:gridCol w:w="7267"/>
      </w:tblGrid>
      <w:tr w:rsidR="00C31401" w:rsidRPr="00C31401" w14:paraId="7917DFC3" w14:textId="77777777" w:rsidTr="003F038D">
        <w:trPr>
          <w:tblHeader/>
        </w:trPr>
        <w:tc>
          <w:tcPr>
            <w:tcW w:w="1104" w:type="pct"/>
            <w:shd w:val="clear" w:color="auto" w:fill="E6E6E6"/>
          </w:tcPr>
          <w:p w14:paraId="0F1C7C64" w14:textId="77777777" w:rsidR="00C31401" w:rsidRPr="00C31401" w:rsidRDefault="00C31401" w:rsidP="00C31401">
            <w:pPr>
              <w:pStyle w:val="S8Gazettetableheading"/>
            </w:pPr>
            <w:r w:rsidRPr="0060376F">
              <w:lastRenderedPageBreak/>
              <w:t xml:space="preserve">Application no. </w:t>
            </w:r>
          </w:p>
        </w:tc>
        <w:tc>
          <w:tcPr>
            <w:tcW w:w="3896" w:type="pct"/>
          </w:tcPr>
          <w:p w14:paraId="52DCBBA7" w14:textId="6E5B2FE3" w:rsidR="00C31401" w:rsidRPr="00C31401" w:rsidRDefault="00C31401" w:rsidP="00C31401">
            <w:pPr>
              <w:pStyle w:val="S8Gazettetabletext"/>
            </w:pPr>
            <w:r w:rsidRPr="00C31401">
              <w:t>135102</w:t>
            </w:r>
          </w:p>
        </w:tc>
      </w:tr>
      <w:tr w:rsidR="00C31401" w:rsidRPr="00C31401" w14:paraId="399AB503" w14:textId="77777777" w:rsidTr="003F038D">
        <w:trPr>
          <w:tblHeader/>
        </w:trPr>
        <w:tc>
          <w:tcPr>
            <w:tcW w:w="1104" w:type="pct"/>
            <w:shd w:val="clear" w:color="auto" w:fill="E6E6E6"/>
          </w:tcPr>
          <w:p w14:paraId="23F043D6" w14:textId="77777777" w:rsidR="00C31401" w:rsidRPr="00C31401" w:rsidRDefault="00C31401" w:rsidP="00C31401">
            <w:pPr>
              <w:pStyle w:val="S8Gazettetableheading"/>
            </w:pPr>
            <w:r w:rsidRPr="0060376F">
              <w:t>Active constituent</w:t>
            </w:r>
          </w:p>
        </w:tc>
        <w:tc>
          <w:tcPr>
            <w:tcW w:w="3896" w:type="pct"/>
          </w:tcPr>
          <w:p w14:paraId="5367364B" w14:textId="6D56ABB9" w:rsidR="00C31401" w:rsidRPr="00C31401" w:rsidRDefault="00C31401" w:rsidP="00C31401">
            <w:pPr>
              <w:pStyle w:val="S8Gazettetabletext"/>
            </w:pPr>
            <w:r w:rsidRPr="00C31401">
              <w:t>Propyzamide</w:t>
            </w:r>
          </w:p>
        </w:tc>
      </w:tr>
      <w:tr w:rsidR="00C31401" w:rsidRPr="00C31401" w14:paraId="1981A4D4" w14:textId="77777777" w:rsidTr="003F038D">
        <w:trPr>
          <w:tblHeader/>
        </w:trPr>
        <w:tc>
          <w:tcPr>
            <w:tcW w:w="1104" w:type="pct"/>
            <w:shd w:val="clear" w:color="auto" w:fill="E6E6E6"/>
          </w:tcPr>
          <w:p w14:paraId="7F1EFECA" w14:textId="77777777" w:rsidR="00C31401" w:rsidRPr="00C31401" w:rsidRDefault="00C31401" w:rsidP="00C31401">
            <w:pPr>
              <w:pStyle w:val="S8Gazettetableheading"/>
            </w:pPr>
            <w:r w:rsidRPr="0060376F">
              <w:t xml:space="preserve">Applicant name </w:t>
            </w:r>
          </w:p>
        </w:tc>
        <w:tc>
          <w:tcPr>
            <w:tcW w:w="3896" w:type="pct"/>
          </w:tcPr>
          <w:p w14:paraId="63218F41" w14:textId="79CDFE87" w:rsidR="00C31401" w:rsidRPr="00C31401" w:rsidRDefault="00C31401" w:rsidP="00C31401">
            <w:pPr>
              <w:pStyle w:val="S8Gazettetabletext"/>
            </w:pPr>
            <w:r w:rsidRPr="00C31401">
              <w:t xml:space="preserve">Hunan </w:t>
            </w:r>
            <w:proofErr w:type="spellStart"/>
            <w:r w:rsidRPr="00C31401">
              <w:t>Tridom</w:t>
            </w:r>
            <w:proofErr w:type="spellEnd"/>
            <w:r w:rsidRPr="00C31401">
              <w:t xml:space="preserve"> Biotech Co Ltd</w:t>
            </w:r>
          </w:p>
        </w:tc>
      </w:tr>
      <w:tr w:rsidR="00C31401" w:rsidRPr="00C31401" w14:paraId="2069D73E" w14:textId="77777777" w:rsidTr="003F038D">
        <w:trPr>
          <w:tblHeader/>
        </w:trPr>
        <w:tc>
          <w:tcPr>
            <w:tcW w:w="1104" w:type="pct"/>
            <w:shd w:val="clear" w:color="auto" w:fill="E6E6E6"/>
          </w:tcPr>
          <w:p w14:paraId="1D9D284B" w14:textId="77777777" w:rsidR="00C31401" w:rsidRPr="00C31401" w:rsidRDefault="00C31401" w:rsidP="00C31401">
            <w:pPr>
              <w:pStyle w:val="S8Gazettetableheading"/>
            </w:pPr>
            <w:r w:rsidRPr="0060376F">
              <w:t xml:space="preserve">Applicant ACN </w:t>
            </w:r>
          </w:p>
        </w:tc>
        <w:tc>
          <w:tcPr>
            <w:tcW w:w="3896" w:type="pct"/>
          </w:tcPr>
          <w:p w14:paraId="311F7F77" w14:textId="6EAA6AFD" w:rsidR="00C31401" w:rsidRPr="00C31401" w:rsidRDefault="00C31401" w:rsidP="00C31401">
            <w:pPr>
              <w:pStyle w:val="S8Gazettetabletext"/>
            </w:pPr>
            <w:r w:rsidRPr="00C31401">
              <w:t>N/A</w:t>
            </w:r>
          </w:p>
        </w:tc>
      </w:tr>
      <w:tr w:rsidR="00C31401" w:rsidRPr="00C31401" w14:paraId="04C403F2" w14:textId="77777777" w:rsidTr="003F038D">
        <w:trPr>
          <w:tblHeader/>
        </w:trPr>
        <w:tc>
          <w:tcPr>
            <w:tcW w:w="1104" w:type="pct"/>
            <w:shd w:val="clear" w:color="auto" w:fill="E6E6E6"/>
          </w:tcPr>
          <w:p w14:paraId="1773254A" w14:textId="77777777" w:rsidR="00C31401" w:rsidRPr="00C31401" w:rsidRDefault="00C31401" w:rsidP="00C31401">
            <w:pPr>
              <w:pStyle w:val="S8Gazettetableheading"/>
            </w:pPr>
            <w:r w:rsidRPr="0060376F">
              <w:t xml:space="preserve">Date of approval </w:t>
            </w:r>
          </w:p>
        </w:tc>
        <w:tc>
          <w:tcPr>
            <w:tcW w:w="3896" w:type="pct"/>
          </w:tcPr>
          <w:p w14:paraId="376A5177" w14:textId="1AD7661F" w:rsidR="00C31401" w:rsidRPr="00C31401" w:rsidRDefault="00C31401" w:rsidP="00C31401">
            <w:pPr>
              <w:pStyle w:val="S8Gazettetabletext"/>
            </w:pPr>
            <w:r w:rsidRPr="00C31401">
              <w:t>16 September 2022</w:t>
            </w:r>
          </w:p>
        </w:tc>
      </w:tr>
      <w:tr w:rsidR="00C31401" w:rsidRPr="00C31401" w14:paraId="78C8F6BC" w14:textId="77777777" w:rsidTr="003F038D">
        <w:trPr>
          <w:tblHeader/>
        </w:trPr>
        <w:tc>
          <w:tcPr>
            <w:tcW w:w="1104" w:type="pct"/>
            <w:shd w:val="clear" w:color="auto" w:fill="E6E6E6"/>
          </w:tcPr>
          <w:p w14:paraId="6ED819DA" w14:textId="77777777" w:rsidR="00C31401" w:rsidRPr="00C31401" w:rsidRDefault="00C31401" w:rsidP="00C31401">
            <w:pPr>
              <w:pStyle w:val="S8Gazettetableheading"/>
            </w:pPr>
            <w:r w:rsidRPr="0060376F">
              <w:t xml:space="preserve">Approval no. </w:t>
            </w:r>
          </w:p>
        </w:tc>
        <w:tc>
          <w:tcPr>
            <w:tcW w:w="3896" w:type="pct"/>
          </w:tcPr>
          <w:p w14:paraId="7364B036" w14:textId="547570A1" w:rsidR="00C31401" w:rsidRPr="00C31401" w:rsidRDefault="00C31401" w:rsidP="00C31401">
            <w:pPr>
              <w:pStyle w:val="S8Gazettetabletext"/>
            </w:pPr>
            <w:r w:rsidRPr="00C31401">
              <w:t>92297</w:t>
            </w:r>
          </w:p>
        </w:tc>
      </w:tr>
      <w:tr w:rsidR="00C31401" w:rsidRPr="00C31401" w14:paraId="089E4E3C" w14:textId="77777777" w:rsidTr="003F038D">
        <w:trPr>
          <w:tblHeader/>
        </w:trPr>
        <w:tc>
          <w:tcPr>
            <w:tcW w:w="1104" w:type="pct"/>
            <w:shd w:val="clear" w:color="auto" w:fill="E6E6E6"/>
          </w:tcPr>
          <w:p w14:paraId="50AE7285" w14:textId="77777777" w:rsidR="00C31401" w:rsidRPr="00C31401" w:rsidRDefault="00C31401" w:rsidP="00C31401">
            <w:pPr>
              <w:pStyle w:val="S8Gazettetableheading"/>
            </w:pPr>
            <w:r w:rsidRPr="0060376F">
              <w:t xml:space="preserve">Description of the application and its purpose, including the intended use of the active constituent </w:t>
            </w:r>
          </w:p>
        </w:tc>
        <w:tc>
          <w:tcPr>
            <w:tcW w:w="3896" w:type="pct"/>
          </w:tcPr>
          <w:p w14:paraId="4F6C4BA1" w14:textId="386EA143" w:rsidR="00C31401" w:rsidRPr="00C31401" w:rsidRDefault="00C31401" w:rsidP="00C31401">
            <w:pPr>
              <w:pStyle w:val="S8Gazettetabletext"/>
            </w:pPr>
            <w:r w:rsidRPr="00C31401">
              <w:t>Approval of the active constituent propyzamide for use in agricultural chemical products</w:t>
            </w:r>
          </w:p>
        </w:tc>
      </w:tr>
    </w:tbl>
    <w:p w14:paraId="22ECE2B1" w14:textId="067A115C" w:rsidR="00C31401" w:rsidRDefault="00C31401" w:rsidP="00C31401">
      <w:pPr>
        <w:pStyle w:val="S8Gazettetabletext"/>
      </w:pPr>
    </w:p>
    <w:tbl>
      <w:tblPr>
        <w:tblStyle w:val="TableGrid2"/>
        <w:tblW w:w="5002" w:type="pct"/>
        <w:tblLook w:val="04A0" w:firstRow="1" w:lastRow="0" w:firstColumn="1" w:lastColumn="0" w:noHBand="0" w:noVBand="1"/>
      </w:tblPr>
      <w:tblGrid>
        <w:gridCol w:w="2059"/>
        <w:gridCol w:w="7267"/>
      </w:tblGrid>
      <w:tr w:rsidR="00C31401" w:rsidRPr="00C31401" w14:paraId="78B1D168" w14:textId="77777777" w:rsidTr="003F038D">
        <w:trPr>
          <w:tblHeader/>
        </w:trPr>
        <w:tc>
          <w:tcPr>
            <w:tcW w:w="1104" w:type="pct"/>
            <w:shd w:val="clear" w:color="auto" w:fill="E6E6E6"/>
          </w:tcPr>
          <w:p w14:paraId="0E834CCE" w14:textId="77777777" w:rsidR="00C31401" w:rsidRPr="00C31401" w:rsidRDefault="00C31401" w:rsidP="00C31401">
            <w:pPr>
              <w:pStyle w:val="S8Gazettetableheading"/>
            </w:pPr>
            <w:r w:rsidRPr="0060376F">
              <w:t xml:space="preserve">Application no. </w:t>
            </w:r>
          </w:p>
        </w:tc>
        <w:tc>
          <w:tcPr>
            <w:tcW w:w="3896" w:type="pct"/>
          </w:tcPr>
          <w:p w14:paraId="5E2626F8" w14:textId="3CDC4106" w:rsidR="00C31401" w:rsidRPr="00C31401" w:rsidRDefault="00C31401" w:rsidP="00C31401">
            <w:pPr>
              <w:pStyle w:val="S8Gazettetabletext"/>
            </w:pPr>
            <w:r w:rsidRPr="00C31401">
              <w:t>135111</w:t>
            </w:r>
          </w:p>
        </w:tc>
      </w:tr>
      <w:tr w:rsidR="00C31401" w:rsidRPr="00C31401" w14:paraId="4292BBB8" w14:textId="77777777" w:rsidTr="003F038D">
        <w:trPr>
          <w:tblHeader/>
        </w:trPr>
        <w:tc>
          <w:tcPr>
            <w:tcW w:w="1104" w:type="pct"/>
            <w:shd w:val="clear" w:color="auto" w:fill="E6E6E6"/>
          </w:tcPr>
          <w:p w14:paraId="58BB7066" w14:textId="77777777" w:rsidR="00C31401" w:rsidRPr="00C31401" w:rsidRDefault="00C31401" w:rsidP="00C31401">
            <w:pPr>
              <w:pStyle w:val="S8Gazettetableheading"/>
            </w:pPr>
            <w:r w:rsidRPr="0060376F">
              <w:t>Active constituent</w:t>
            </w:r>
          </w:p>
        </w:tc>
        <w:tc>
          <w:tcPr>
            <w:tcW w:w="3896" w:type="pct"/>
          </w:tcPr>
          <w:p w14:paraId="29D3EF5E" w14:textId="1EB0DDA0" w:rsidR="00C31401" w:rsidRPr="00C31401" w:rsidRDefault="00C31401" w:rsidP="00C31401">
            <w:pPr>
              <w:pStyle w:val="S8Gazettetabletext"/>
            </w:pPr>
            <w:r w:rsidRPr="00C31401">
              <w:t>Praziquantel</w:t>
            </w:r>
          </w:p>
        </w:tc>
      </w:tr>
      <w:tr w:rsidR="00C31401" w:rsidRPr="00C31401" w14:paraId="1DFD4EE0" w14:textId="77777777" w:rsidTr="003F038D">
        <w:trPr>
          <w:tblHeader/>
        </w:trPr>
        <w:tc>
          <w:tcPr>
            <w:tcW w:w="1104" w:type="pct"/>
            <w:shd w:val="clear" w:color="auto" w:fill="E6E6E6"/>
          </w:tcPr>
          <w:p w14:paraId="12386221" w14:textId="77777777" w:rsidR="00C31401" w:rsidRPr="00C31401" w:rsidRDefault="00C31401" w:rsidP="00C31401">
            <w:pPr>
              <w:pStyle w:val="S8Gazettetableheading"/>
            </w:pPr>
            <w:r w:rsidRPr="0060376F">
              <w:t xml:space="preserve">Applicant name </w:t>
            </w:r>
          </w:p>
        </w:tc>
        <w:tc>
          <w:tcPr>
            <w:tcW w:w="3896" w:type="pct"/>
          </w:tcPr>
          <w:p w14:paraId="18194F20" w14:textId="5E80CE97" w:rsidR="00C31401" w:rsidRPr="00C31401" w:rsidRDefault="00C31401" w:rsidP="00C31401">
            <w:pPr>
              <w:pStyle w:val="S8Gazettetabletext"/>
            </w:pPr>
            <w:r w:rsidRPr="00C31401">
              <w:t>Abbey Laboratories Pty Ltd</w:t>
            </w:r>
          </w:p>
        </w:tc>
      </w:tr>
      <w:tr w:rsidR="00C31401" w:rsidRPr="00C31401" w14:paraId="3129D3F9" w14:textId="77777777" w:rsidTr="003F038D">
        <w:trPr>
          <w:tblHeader/>
        </w:trPr>
        <w:tc>
          <w:tcPr>
            <w:tcW w:w="1104" w:type="pct"/>
            <w:shd w:val="clear" w:color="auto" w:fill="E6E6E6"/>
          </w:tcPr>
          <w:p w14:paraId="19C7AF75" w14:textId="77777777" w:rsidR="00C31401" w:rsidRPr="00C31401" w:rsidRDefault="00C31401" w:rsidP="00C31401">
            <w:pPr>
              <w:pStyle w:val="S8Gazettetableheading"/>
            </w:pPr>
            <w:r w:rsidRPr="0060376F">
              <w:t xml:space="preserve">Applicant ACN </w:t>
            </w:r>
          </w:p>
        </w:tc>
        <w:tc>
          <w:tcPr>
            <w:tcW w:w="3896" w:type="pct"/>
          </w:tcPr>
          <w:p w14:paraId="1CA2EB4E" w14:textId="0E8254BE" w:rsidR="00C31401" w:rsidRPr="00C31401" w:rsidRDefault="00C31401" w:rsidP="00C31401">
            <w:pPr>
              <w:pStyle w:val="S8Gazettetabletext"/>
            </w:pPr>
            <w:r w:rsidRPr="00C31401">
              <w:t>156 000 430</w:t>
            </w:r>
          </w:p>
        </w:tc>
      </w:tr>
      <w:tr w:rsidR="00C31401" w:rsidRPr="00C31401" w14:paraId="30E44819" w14:textId="77777777" w:rsidTr="003F038D">
        <w:trPr>
          <w:tblHeader/>
        </w:trPr>
        <w:tc>
          <w:tcPr>
            <w:tcW w:w="1104" w:type="pct"/>
            <w:shd w:val="clear" w:color="auto" w:fill="E6E6E6"/>
          </w:tcPr>
          <w:p w14:paraId="2CB5B99F" w14:textId="77777777" w:rsidR="00C31401" w:rsidRPr="00C31401" w:rsidRDefault="00C31401" w:rsidP="00C31401">
            <w:pPr>
              <w:pStyle w:val="S8Gazettetableheading"/>
            </w:pPr>
            <w:r w:rsidRPr="0060376F">
              <w:t xml:space="preserve">Date of approval </w:t>
            </w:r>
          </w:p>
        </w:tc>
        <w:tc>
          <w:tcPr>
            <w:tcW w:w="3896" w:type="pct"/>
          </w:tcPr>
          <w:p w14:paraId="529ECB26" w14:textId="38F9C75A" w:rsidR="00C31401" w:rsidRPr="00C31401" w:rsidRDefault="00C31401" w:rsidP="00C31401">
            <w:pPr>
              <w:pStyle w:val="S8Gazettetabletext"/>
            </w:pPr>
            <w:r w:rsidRPr="00C31401">
              <w:t>16 September 2022</w:t>
            </w:r>
          </w:p>
        </w:tc>
      </w:tr>
      <w:tr w:rsidR="00C31401" w:rsidRPr="00C31401" w14:paraId="76CFF1ED" w14:textId="77777777" w:rsidTr="003F038D">
        <w:trPr>
          <w:tblHeader/>
        </w:trPr>
        <w:tc>
          <w:tcPr>
            <w:tcW w:w="1104" w:type="pct"/>
            <w:shd w:val="clear" w:color="auto" w:fill="E6E6E6"/>
          </w:tcPr>
          <w:p w14:paraId="40AEB203" w14:textId="77777777" w:rsidR="00C31401" w:rsidRPr="00C31401" w:rsidRDefault="00C31401" w:rsidP="00C31401">
            <w:pPr>
              <w:pStyle w:val="S8Gazettetableheading"/>
            </w:pPr>
            <w:r w:rsidRPr="0060376F">
              <w:t xml:space="preserve">Approval no. </w:t>
            </w:r>
          </w:p>
        </w:tc>
        <w:tc>
          <w:tcPr>
            <w:tcW w:w="3896" w:type="pct"/>
          </w:tcPr>
          <w:p w14:paraId="08EFE925" w14:textId="6161A8BA" w:rsidR="00C31401" w:rsidRPr="00C31401" w:rsidRDefault="00C31401" w:rsidP="00C31401">
            <w:pPr>
              <w:pStyle w:val="S8Gazettetabletext"/>
            </w:pPr>
            <w:r w:rsidRPr="00C31401">
              <w:t>92300</w:t>
            </w:r>
          </w:p>
        </w:tc>
      </w:tr>
      <w:tr w:rsidR="00C31401" w:rsidRPr="00C31401" w14:paraId="59BEBCFA" w14:textId="77777777" w:rsidTr="003F038D">
        <w:trPr>
          <w:tblHeader/>
        </w:trPr>
        <w:tc>
          <w:tcPr>
            <w:tcW w:w="1104" w:type="pct"/>
            <w:shd w:val="clear" w:color="auto" w:fill="E6E6E6"/>
          </w:tcPr>
          <w:p w14:paraId="228107DC" w14:textId="77777777" w:rsidR="00C31401" w:rsidRPr="00C31401" w:rsidRDefault="00C31401" w:rsidP="00C31401">
            <w:pPr>
              <w:pStyle w:val="S8Gazettetableheading"/>
            </w:pPr>
            <w:r w:rsidRPr="0060376F">
              <w:t xml:space="preserve">Description of the application and its purpose, including the intended use of the active constituent </w:t>
            </w:r>
          </w:p>
        </w:tc>
        <w:tc>
          <w:tcPr>
            <w:tcW w:w="3896" w:type="pct"/>
          </w:tcPr>
          <w:p w14:paraId="4B175904" w14:textId="7A92CA06" w:rsidR="00C31401" w:rsidRPr="00C31401" w:rsidRDefault="00C31401" w:rsidP="00C31401">
            <w:pPr>
              <w:pStyle w:val="S8Gazettetabletext"/>
            </w:pPr>
            <w:r w:rsidRPr="00C31401">
              <w:t>Approval of the active constituent praziquantel for use in veterinary chemical products</w:t>
            </w:r>
          </w:p>
        </w:tc>
      </w:tr>
    </w:tbl>
    <w:p w14:paraId="13F89B37" w14:textId="2080F433" w:rsidR="00C31401" w:rsidRDefault="00C31401" w:rsidP="00C31401">
      <w:pPr>
        <w:pStyle w:val="S8Gazettetabletext"/>
      </w:pPr>
    </w:p>
    <w:tbl>
      <w:tblPr>
        <w:tblStyle w:val="TableGrid2"/>
        <w:tblW w:w="5002" w:type="pct"/>
        <w:tblLook w:val="04A0" w:firstRow="1" w:lastRow="0" w:firstColumn="1" w:lastColumn="0" w:noHBand="0" w:noVBand="1"/>
      </w:tblPr>
      <w:tblGrid>
        <w:gridCol w:w="2059"/>
        <w:gridCol w:w="7267"/>
      </w:tblGrid>
      <w:tr w:rsidR="00C31401" w:rsidRPr="00C31401" w14:paraId="0DD41FE7" w14:textId="77777777" w:rsidTr="003F038D">
        <w:trPr>
          <w:tblHeader/>
        </w:trPr>
        <w:tc>
          <w:tcPr>
            <w:tcW w:w="1104" w:type="pct"/>
            <w:shd w:val="clear" w:color="auto" w:fill="E6E6E6"/>
          </w:tcPr>
          <w:p w14:paraId="1737C3C1" w14:textId="77777777" w:rsidR="00C31401" w:rsidRPr="00C31401" w:rsidRDefault="00C31401" w:rsidP="00C31401">
            <w:pPr>
              <w:pStyle w:val="S8Gazettetableheading"/>
            </w:pPr>
            <w:r w:rsidRPr="0060376F">
              <w:t xml:space="preserve">Application no. </w:t>
            </w:r>
          </w:p>
        </w:tc>
        <w:tc>
          <w:tcPr>
            <w:tcW w:w="3896" w:type="pct"/>
          </w:tcPr>
          <w:p w14:paraId="515D92C3" w14:textId="6A1A29E6" w:rsidR="00C31401" w:rsidRPr="00C31401" w:rsidRDefault="00C31401" w:rsidP="00C31401">
            <w:pPr>
              <w:pStyle w:val="S8Gazettetabletext"/>
            </w:pPr>
            <w:r w:rsidRPr="00C31401">
              <w:t>134911</w:t>
            </w:r>
          </w:p>
        </w:tc>
      </w:tr>
      <w:tr w:rsidR="00C31401" w:rsidRPr="00C31401" w14:paraId="2AF533B8" w14:textId="77777777" w:rsidTr="003F038D">
        <w:trPr>
          <w:tblHeader/>
        </w:trPr>
        <w:tc>
          <w:tcPr>
            <w:tcW w:w="1104" w:type="pct"/>
            <w:shd w:val="clear" w:color="auto" w:fill="E6E6E6"/>
          </w:tcPr>
          <w:p w14:paraId="1DD8AB53" w14:textId="77777777" w:rsidR="00C31401" w:rsidRPr="00C31401" w:rsidRDefault="00C31401" w:rsidP="00C31401">
            <w:pPr>
              <w:pStyle w:val="S8Gazettetableheading"/>
            </w:pPr>
            <w:r w:rsidRPr="0060376F">
              <w:t>Active constituent</w:t>
            </w:r>
          </w:p>
        </w:tc>
        <w:tc>
          <w:tcPr>
            <w:tcW w:w="3896" w:type="pct"/>
          </w:tcPr>
          <w:p w14:paraId="1C3150CB" w14:textId="08C65199" w:rsidR="00C31401" w:rsidRPr="00C31401" w:rsidRDefault="00C31401" w:rsidP="00C31401">
            <w:pPr>
              <w:pStyle w:val="S8Gazettetabletext"/>
            </w:pPr>
            <w:r w:rsidRPr="00C31401">
              <w:t>MCPA-2-ethylhexyl ester</w:t>
            </w:r>
          </w:p>
        </w:tc>
      </w:tr>
      <w:tr w:rsidR="00C31401" w:rsidRPr="00C31401" w14:paraId="17B97BE2" w14:textId="77777777" w:rsidTr="003F038D">
        <w:trPr>
          <w:tblHeader/>
        </w:trPr>
        <w:tc>
          <w:tcPr>
            <w:tcW w:w="1104" w:type="pct"/>
            <w:shd w:val="clear" w:color="auto" w:fill="E6E6E6"/>
          </w:tcPr>
          <w:p w14:paraId="1BCDE79F" w14:textId="77777777" w:rsidR="00C31401" w:rsidRPr="00C31401" w:rsidRDefault="00C31401" w:rsidP="00C31401">
            <w:pPr>
              <w:pStyle w:val="S8Gazettetableheading"/>
            </w:pPr>
            <w:r w:rsidRPr="0060376F">
              <w:t xml:space="preserve">Applicant name </w:t>
            </w:r>
          </w:p>
        </w:tc>
        <w:tc>
          <w:tcPr>
            <w:tcW w:w="3896" w:type="pct"/>
          </w:tcPr>
          <w:p w14:paraId="453B8711" w14:textId="3B35036B" w:rsidR="00C31401" w:rsidRPr="00C31401" w:rsidRDefault="00C31401" w:rsidP="00C31401">
            <w:pPr>
              <w:pStyle w:val="S8Gazettetabletext"/>
            </w:pPr>
            <w:r w:rsidRPr="00C31401">
              <w:t>Bayer CropScience Pty Ltd</w:t>
            </w:r>
          </w:p>
        </w:tc>
      </w:tr>
      <w:tr w:rsidR="00C31401" w:rsidRPr="00C31401" w14:paraId="619CFE14" w14:textId="77777777" w:rsidTr="003F038D">
        <w:trPr>
          <w:tblHeader/>
        </w:trPr>
        <w:tc>
          <w:tcPr>
            <w:tcW w:w="1104" w:type="pct"/>
            <w:shd w:val="clear" w:color="auto" w:fill="E6E6E6"/>
          </w:tcPr>
          <w:p w14:paraId="41D2455F" w14:textId="77777777" w:rsidR="00C31401" w:rsidRPr="00C31401" w:rsidRDefault="00C31401" w:rsidP="00C31401">
            <w:pPr>
              <w:pStyle w:val="S8Gazettetableheading"/>
            </w:pPr>
            <w:r w:rsidRPr="0060376F">
              <w:t xml:space="preserve">Applicant ACN </w:t>
            </w:r>
          </w:p>
        </w:tc>
        <w:tc>
          <w:tcPr>
            <w:tcW w:w="3896" w:type="pct"/>
          </w:tcPr>
          <w:p w14:paraId="3ABC3729" w14:textId="7BD0F97B" w:rsidR="00C31401" w:rsidRPr="00C31401" w:rsidRDefault="00C31401" w:rsidP="00C31401">
            <w:pPr>
              <w:pStyle w:val="S8Gazettetabletext"/>
            </w:pPr>
            <w:r w:rsidRPr="00C31401">
              <w:t>000 226 022</w:t>
            </w:r>
          </w:p>
        </w:tc>
      </w:tr>
      <w:tr w:rsidR="00C31401" w:rsidRPr="00C31401" w14:paraId="46972808" w14:textId="77777777" w:rsidTr="003F038D">
        <w:trPr>
          <w:tblHeader/>
        </w:trPr>
        <w:tc>
          <w:tcPr>
            <w:tcW w:w="1104" w:type="pct"/>
            <w:shd w:val="clear" w:color="auto" w:fill="E6E6E6"/>
          </w:tcPr>
          <w:p w14:paraId="5ECC2B77" w14:textId="77777777" w:rsidR="00C31401" w:rsidRPr="00C31401" w:rsidRDefault="00C31401" w:rsidP="00C31401">
            <w:pPr>
              <w:pStyle w:val="S8Gazettetableheading"/>
            </w:pPr>
            <w:r w:rsidRPr="0060376F">
              <w:t xml:space="preserve">Date of approval </w:t>
            </w:r>
          </w:p>
        </w:tc>
        <w:tc>
          <w:tcPr>
            <w:tcW w:w="3896" w:type="pct"/>
          </w:tcPr>
          <w:p w14:paraId="59AC6B24" w14:textId="1AFFED2E" w:rsidR="00C31401" w:rsidRPr="00C31401" w:rsidRDefault="00C31401" w:rsidP="00C31401">
            <w:pPr>
              <w:pStyle w:val="S8Gazettetabletext"/>
            </w:pPr>
            <w:r w:rsidRPr="00C31401">
              <w:t>19 September 2022</w:t>
            </w:r>
          </w:p>
        </w:tc>
      </w:tr>
      <w:tr w:rsidR="00C31401" w:rsidRPr="00C31401" w14:paraId="306FB491" w14:textId="77777777" w:rsidTr="003F038D">
        <w:trPr>
          <w:tblHeader/>
        </w:trPr>
        <w:tc>
          <w:tcPr>
            <w:tcW w:w="1104" w:type="pct"/>
            <w:shd w:val="clear" w:color="auto" w:fill="E6E6E6"/>
          </w:tcPr>
          <w:p w14:paraId="2FE7A096" w14:textId="77777777" w:rsidR="00C31401" w:rsidRPr="00C31401" w:rsidRDefault="00C31401" w:rsidP="00C31401">
            <w:pPr>
              <w:pStyle w:val="S8Gazettetableheading"/>
            </w:pPr>
            <w:r w:rsidRPr="0060376F">
              <w:t xml:space="preserve">Approval no. </w:t>
            </w:r>
          </w:p>
        </w:tc>
        <w:tc>
          <w:tcPr>
            <w:tcW w:w="3896" w:type="pct"/>
          </w:tcPr>
          <w:p w14:paraId="640860A0" w14:textId="673ABD2C" w:rsidR="00C31401" w:rsidRPr="00C31401" w:rsidRDefault="00C31401" w:rsidP="00C31401">
            <w:pPr>
              <w:pStyle w:val="S8Gazettetabletext"/>
            </w:pPr>
            <w:r w:rsidRPr="00C31401">
              <w:t>92245</w:t>
            </w:r>
          </w:p>
        </w:tc>
      </w:tr>
      <w:tr w:rsidR="00C31401" w:rsidRPr="00C31401" w14:paraId="0FEC390D" w14:textId="77777777" w:rsidTr="003F038D">
        <w:trPr>
          <w:tblHeader/>
        </w:trPr>
        <w:tc>
          <w:tcPr>
            <w:tcW w:w="1104" w:type="pct"/>
            <w:shd w:val="clear" w:color="auto" w:fill="E6E6E6"/>
          </w:tcPr>
          <w:p w14:paraId="486EDB5E" w14:textId="77777777" w:rsidR="00C31401" w:rsidRPr="00C31401" w:rsidRDefault="00C31401" w:rsidP="00C31401">
            <w:pPr>
              <w:pStyle w:val="S8Gazettetableheading"/>
            </w:pPr>
            <w:r w:rsidRPr="0060376F">
              <w:t xml:space="preserve">Description of the application and its purpose, including the intended use of the active constituent </w:t>
            </w:r>
          </w:p>
        </w:tc>
        <w:tc>
          <w:tcPr>
            <w:tcW w:w="3896" w:type="pct"/>
          </w:tcPr>
          <w:p w14:paraId="5FE283EE" w14:textId="53783B6B" w:rsidR="00C31401" w:rsidRPr="00C31401" w:rsidRDefault="00C31401" w:rsidP="00C31401">
            <w:pPr>
              <w:pStyle w:val="S8Gazettetabletext"/>
            </w:pPr>
            <w:r w:rsidRPr="00C31401">
              <w:t>Approval of the active constituent MCPA-2-ethylhexyl ester for use in agricultural chemical products</w:t>
            </w:r>
          </w:p>
        </w:tc>
      </w:tr>
    </w:tbl>
    <w:p w14:paraId="0E250DB1" w14:textId="649FB164" w:rsidR="00C31401" w:rsidRDefault="00C31401" w:rsidP="00C31401">
      <w:pPr>
        <w:pStyle w:val="S8Gazettetabletext"/>
      </w:pPr>
    </w:p>
    <w:tbl>
      <w:tblPr>
        <w:tblStyle w:val="TableGrid2"/>
        <w:tblW w:w="5002" w:type="pct"/>
        <w:tblLook w:val="04A0" w:firstRow="1" w:lastRow="0" w:firstColumn="1" w:lastColumn="0" w:noHBand="0" w:noVBand="1"/>
      </w:tblPr>
      <w:tblGrid>
        <w:gridCol w:w="2059"/>
        <w:gridCol w:w="7267"/>
      </w:tblGrid>
      <w:tr w:rsidR="00C31401" w:rsidRPr="00C31401" w14:paraId="3574FFA1" w14:textId="77777777" w:rsidTr="003F038D">
        <w:trPr>
          <w:tblHeader/>
        </w:trPr>
        <w:tc>
          <w:tcPr>
            <w:tcW w:w="1104" w:type="pct"/>
            <w:shd w:val="clear" w:color="auto" w:fill="E6E6E6"/>
          </w:tcPr>
          <w:p w14:paraId="1B9D4932" w14:textId="77777777" w:rsidR="00C31401" w:rsidRPr="00C31401" w:rsidRDefault="00C31401" w:rsidP="00C31401">
            <w:pPr>
              <w:pStyle w:val="S8Gazettetableheading"/>
            </w:pPr>
            <w:r w:rsidRPr="0060376F">
              <w:t xml:space="preserve">Application no. </w:t>
            </w:r>
          </w:p>
        </w:tc>
        <w:tc>
          <w:tcPr>
            <w:tcW w:w="3896" w:type="pct"/>
          </w:tcPr>
          <w:p w14:paraId="7C0DB8BC" w14:textId="26155809" w:rsidR="00C31401" w:rsidRPr="00C31401" w:rsidRDefault="00C31401" w:rsidP="00C31401">
            <w:pPr>
              <w:pStyle w:val="S8Gazettetabletext"/>
            </w:pPr>
            <w:r w:rsidRPr="00C31401">
              <w:t>134345</w:t>
            </w:r>
          </w:p>
        </w:tc>
      </w:tr>
      <w:tr w:rsidR="00C31401" w:rsidRPr="00C31401" w14:paraId="08A6C8B5" w14:textId="77777777" w:rsidTr="003F038D">
        <w:trPr>
          <w:tblHeader/>
        </w:trPr>
        <w:tc>
          <w:tcPr>
            <w:tcW w:w="1104" w:type="pct"/>
            <w:shd w:val="clear" w:color="auto" w:fill="E6E6E6"/>
          </w:tcPr>
          <w:p w14:paraId="647F9CBA" w14:textId="77777777" w:rsidR="00C31401" w:rsidRPr="00C31401" w:rsidRDefault="00C31401" w:rsidP="00C31401">
            <w:pPr>
              <w:pStyle w:val="S8Gazettetableheading"/>
            </w:pPr>
            <w:r w:rsidRPr="0060376F">
              <w:t>Active constituent</w:t>
            </w:r>
          </w:p>
        </w:tc>
        <w:tc>
          <w:tcPr>
            <w:tcW w:w="3896" w:type="pct"/>
          </w:tcPr>
          <w:p w14:paraId="0EAC723A" w14:textId="68328330" w:rsidR="00C31401" w:rsidRPr="00C31401" w:rsidRDefault="00C31401" w:rsidP="00C31401">
            <w:pPr>
              <w:pStyle w:val="S8Gazettetabletext"/>
            </w:pPr>
            <w:r w:rsidRPr="00C31401">
              <w:t>Magnesium alloy</w:t>
            </w:r>
          </w:p>
        </w:tc>
      </w:tr>
      <w:tr w:rsidR="00C31401" w:rsidRPr="00C31401" w14:paraId="1EF03486" w14:textId="77777777" w:rsidTr="003F038D">
        <w:trPr>
          <w:tblHeader/>
        </w:trPr>
        <w:tc>
          <w:tcPr>
            <w:tcW w:w="1104" w:type="pct"/>
            <w:shd w:val="clear" w:color="auto" w:fill="E6E6E6"/>
          </w:tcPr>
          <w:p w14:paraId="016E6C9F" w14:textId="77777777" w:rsidR="00C31401" w:rsidRPr="00C31401" w:rsidRDefault="00C31401" w:rsidP="00C31401">
            <w:pPr>
              <w:pStyle w:val="S8Gazettetableheading"/>
            </w:pPr>
            <w:r w:rsidRPr="0060376F">
              <w:t xml:space="preserve">Applicant name </w:t>
            </w:r>
          </w:p>
        </w:tc>
        <w:tc>
          <w:tcPr>
            <w:tcW w:w="3896" w:type="pct"/>
          </w:tcPr>
          <w:p w14:paraId="0449D154" w14:textId="598319FE" w:rsidR="00C31401" w:rsidRPr="00C31401" w:rsidRDefault="00C31401" w:rsidP="00C31401">
            <w:pPr>
              <w:pStyle w:val="S8Gazettetabletext"/>
            </w:pPr>
            <w:r w:rsidRPr="00C31401">
              <w:t>Ridley Agriproducts Pty Ltd</w:t>
            </w:r>
          </w:p>
        </w:tc>
      </w:tr>
      <w:tr w:rsidR="00C31401" w:rsidRPr="00C31401" w14:paraId="02ABF580" w14:textId="77777777" w:rsidTr="003F038D">
        <w:trPr>
          <w:tblHeader/>
        </w:trPr>
        <w:tc>
          <w:tcPr>
            <w:tcW w:w="1104" w:type="pct"/>
            <w:shd w:val="clear" w:color="auto" w:fill="E6E6E6"/>
          </w:tcPr>
          <w:p w14:paraId="001BAFB7" w14:textId="77777777" w:rsidR="00C31401" w:rsidRPr="00C31401" w:rsidRDefault="00C31401" w:rsidP="00C31401">
            <w:pPr>
              <w:pStyle w:val="S8Gazettetableheading"/>
            </w:pPr>
            <w:r w:rsidRPr="0060376F">
              <w:t xml:space="preserve">Applicant ACN </w:t>
            </w:r>
          </w:p>
        </w:tc>
        <w:tc>
          <w:tcPr>
            <w:tcW w:w="3896" w:type="pct"/>
          </w:tcPr>
          <w:p w14:paraId="4130A80E" w14:textId="1589076F" w:rsidR="00C31401" w:rsidRPr="00C31401" w:rsidRDefault="00C31401" w:rsidP="00C31401">
            <w:pPr>
              <w:pStyle w:val="S8Gazettetabletext"/>
            </w:pPr>
            <w:r w:rsidRPr="00C31401">
              <w:t>006 544 145</w:t>
            </w:r>
          </w:p>
        </w:tc>
      </w:tr>
      <w:tr w:rsidR="00C31401" w:rsidRPr="00C31401" w14:paraId="7B78E097" w14:textId="77777777" w:rsidTr="003F038D">
        <w:trPr>
          <w:tblHeader/>
        </w:trPr>
        <w:tc>
          <w:tcPr>
            <w:tcW w:w="1104" w:type="pct"/>
            <w:shd w:val="clear" w:color="auto" w:fill="E6E6E6"/>
          </w:tcPr>
          <w:p w14:paraId="19F5CF7F" w14:textId="77777777" w:rsidR="00C31401" w:rsidRPr="00C31401" w:rsidRDefault="00C31401" w:rsidP="00C31401">
            <w:pPr>
              <w:pStyle w:val="S8Gazettetableheading"/>
            </w:pPr>
            <w:r w:rsidRPr="0060376F">
              <w:t xml:space="preserve">Date of approval </w:t>
            </w:r>
          </w:p>
        </w:tc>
        <w:tc>
          <w:tcPr>
            <w:tcW w:w="3896" w:type="pct"/>
          </w:tcPr>
          <w:p w14:paraId="06260420" w14:textId="44EEDEDA" w:rsidR="00C31401" w:rsidRPr="00C31401" w:rsidRDefault="00C31401" w:rsidP="00C31401">
            <w:pPr>
              <w:pStyle w:val="S8Gazettetabletext"/>
            </w:pPr>
            <w:r w:rsidRPr="00C31401">
              <w:t>20 September 2022</w:t>
            </w:r>
          </w:p>
        </w:tc>
      </w:tr>
      <w:tr w:rsidR="00C31401" w:rsidRPr="00C31401" w14:paraId="2545C8E6" w14:textId="77777777" w:rsidTr="003F038D">
        <w:trPr>
          <w:tblHeader/>
        </w:trPr>
        <w:tc>
          <w:tcPr>
            <w:tcW w:w="1104" w:type="pct"/>
            <w:shd w:val="clear" w:color="auto" w:fill="E6E6E6"/>
          </w:tcPr>
          <w:p w14:paraId="674CFE0F" w14:textId="77777777" w:rsidR="00C31401" w:rsidRPr="00C31401" w:rsidRDefault="00C31401" w:rsidP="00C31401">
            <w:pPr>
              <w:pStyle w:val="S8Gazettetableheading"/>
            </w:pPr>
            <w:r w:rsidRPr="0060376F">
              <w:t xml:space="preserve">Approval no. </w:t>
            </w:r>
          </w:p>
        </w:tc>
        <w:tc>
          <w:tcPr>
            <w:tcW w:w="3896" w:type="pct"/>
          </w:tcPr>
          <w:p w14:paraId="0FBB735F" w14:textId="1AE82D82" w:rsidR="00C31401" w:rsidRPr="00C31401" w:rsidRDefault="00C31401" w:rsidP="00C31401">
            <w:pPr>
              <w:pStyle w:val="S8Gazettetabletext"/>
            </w:pPr>
            <w:r w:rsidRPr="00C31401">
              <w:t>92066</w:t>
            </w:r>
          </w:p>
        </w:tc>
      </w:tr>
      <w:tr w:rsidR="00C31401" w:rsidRPr="00C31401" w14:paraId="4A455701" w14:textId="77777777" w:rsidTr="003F038D">
        <w:trPr>
          <w:tblHeader/>
        </w:trPr>
        <w:tc>
          <w:tcPr>
            <w:tcW w:w="1104" w:type="pct"/>
            <w:shd w:val="clear" w:color="auto" w:fill="E6E6E6"/>
          </w:tcPr>
          <w:p w14:paraId="0138DAAD" w14:textId="77777777" w:rsidR="00C31401" w:rsidRPr="00C31401" w:rsidRDefault="00C31401" w:rsidP="00C31401">
            <w:pPr>
              <w:pStyle w:val="S8Gazettetableheading"/>
            </w:pPr>
            <w:r w:rsidRPr="0060376F">
              <w:t xml:space="preserve">Description of the application and its purpose, including the intended use of the active constituent </w:t>
            </w:r>
          </w:p>
        </w:tc>
        <w:tc>
          <w:tcPr>
            <w:tcW w:w="3896" w:type="pct"/>
          </w:tcPr>
          <w:p w14:paraId="7D29DE62" w14:textId="5826A5AC" w:rsidR="00C31401" w:rsidRPr="00C31401" w:rsidRDefault="00C31401" w:rsidP="00C31401">
            <w:pPr>
              <w:pStyle w:val="S8Gazettetabletext"/>
            </w:pPr>
            <w:r w:rsidRPr="00C31401">
              <w:t>Approval of the active constituent magnesium alloy for use in veterinary chemical products</w:t>
            </w:r>
          </w:p>
        </w:tc>
      </w:tr>
    </w:tbl>
    <w:p w14:paraId="5D653CF1" w14:textId="4C13137E" w:rsidR="00C31401" w:rsidRDefault="00C31401" w:rsidP="00C31401">
      <w:pPr>
        <w:pStyle w:val="S8Gazettetabletext"/>
      </w:pPr>
    </w:p>
    <w:tbl>
      <w:tblPr>
        <w:tblStyle w:val="TableGrid2"/>
        <w:tblW w:w="5002" w:type="pct"/>
        <w:tblLook w:val="04A0" w:firstRow="1" w:lastRow="0" w:firstColumn="1" w:lastColumn="0" w:noHBand="0" w:noVBand="1"/>
      </w:tblPr>
      <w:tblGrid>
        <w:gridCol w:w="2059"/>
        <w:gridCol w:w="7267"/>
      </w:tblGrid>
      <w:tr w:rsidR="00C31401" w:rsidRPr="00C31401" w14:paraId="0AAA5486" w14:textId="77777777" w:rsidTr="003F038D">
        <w:trPr>
          <w:tblHeader/>
        </w:trPr>
        <w:tc>
          <w:tcPr>
            <w:tcW w:w="1104" w:type="pct"/>
            <w:shd w:val="clear" w:color="auto" w:fill="E6E6E6"/>
          </w:tcPr>
          <w:p w14:paraId="3B841A88" w14:textId="77777777" w:rsidR="00C31401" w:rsidRPr="00C31401" w:rsidRDefault="00C31401" w:rsidP="00C31401">
            <w:pPr>
              <w:pStyle w:val="S8Gazettetableheading"/>
            </w:pPr>
            <w:r w:rsidRPr="0060376F">
              <w:lastRenderedPageBreak/>
              <w:t xml:space="preserve">Application no. </w:t>
            </w:r>
          </w:p>
        </w:tc>
        <w:tc>
          <w:tcPr>
            <w:tcW w:w="3896" w:type="pct"/>
          </w:tcPr>
          <w:p w14:paraId="55FA9EC8" w14:textId="149658CF" w:rsidR="00C31401" w:rsidRPr="00C31401" w:rsidRDefault="00C31401" w:rsidP="00C31401">
            <w:pPr>
              <w:pStyle w:val="S8Gazettetabletext"/>
            </w:pPr>
            <w:r w:rsidRPr="00C31401">
              <w:t>134696</w:t>
            </w:r>
          </w:p>
        </w:tc>
      </w:tr>
      <w:tr w:rsidR="00C31401" w:rsidRPr="00C31401" w14:paraId="5DCDB9EA" w14:textId="77777777" w:rsidTr="003F038D">
        <w:trPr>
          <w:tblHeader/>
        </w:trPr>
        <w:tc>
          <w:tcPr>
            <w:tcW w:w="1104" w:type="pct"/>
            <w:shd w:val="clear" w:color="auto" w:fill="E6E6E6"/>
          </w:tcPr>
          <w:p w14:paraId="43794171" w14:textId="77777777" w:rsidR="00C31401" w:rsidRPr="00C31401" w:rsidRDefault="00C31401" w:rsidP="00C31401">
            <w:pPr>
              <w:pStyle w:val="S8Gazettetableheading"/>
            </w:pPr>
            <w:r w:rsidRPr="0060376F">
              <w:t>Active constituent</w:t>
            </w:r>
          </w:p>
        </w:tc>
        <w:tc>
          <w:tcPr>
            <w:tcW w:w="3896" w:type="pct"/>
          </w:tcPr>
          <w:p w14:paraId="1DD05EB3" w14:textId="66D9AB34" w:rsidR="00C31401" w:rsidRPr="00C31401" w:rsidRDefault="00C31401" w:rsidP="00C31401">
            <w:pPr>
              <w:pStyle w:val="S8Gazettetabletext"/>
            </w:pPr>
            <w:r w:rsidRPr="00C31401">
              <w:t>MCPA</w:t>
            </w:r>
          </w:p>
        </w:tc>
      </w:tr>
      <w:tr w:rsidR="00C31401" w:rsidRPr="00C31401" w14:paraId="62A5766A" w14:textId="77777777" w:rsidTr="003F038D">
        <w:trPr>
          <w:tblHeader/>
        </w:trPr>
        <w:tc>
          <w:tcPr>
            <w:tcW w:w="1104" w:type="pct"/>
            <w:shd w:val="clear" w:color="auto" w:fill="E6E6E6"/>
          </w:tcPr>
          <w:p w14:paraId="38622B63" w14:textId="77777777" w:rsidR="00C31401" w:rsidRPr="00C31401" w:rsidRDefault="00C31401" w:rsidP="00C31401">
            <w:pPr>
              <w:pStyle w:val="S8Gazettetableheading"/>
            </w:pPr>
            <w:r w:rsidRPr="0060376F">
              <w:t xml:space="preserve">Applicant name </w:t>
            </w:r>
          </w:p>
        </w:tc>
        <w:tc>
          <w:tcPr>
            <w:tcW w:w="3896" w:type="pct"/>
          </w:tcPr>
          <w:p w14:paraId="29274597" w14:textId="4789D7F6" w:rsidR="00C31401" w:rsidRPr="00C31401" w:rsidRDefault="00C31401" w:rsidP="00C31401">
            <w:pPr>
              <w:pStyle w:val="S8Gazettetabletext"/>
            </w:pPr>
            <w:r w:rsidRPr="00C31401">
              <w:t>Shandong Rainbow International Co Ltd</w:t>
            </w:r>
          </w:p>
        </w:tc>
      </w:tr>
      <w:tr w:rsidR="00C31401" w:rsidRPr="00C31401" w14:paraId="6B990C7D" w14:textId="77777777" w:rsidTr="003F038D">
        <w:trPr>
          <w:tblHeader/>
        </w:trPr>
        <w:tc>
          <w:tcPr>
            <w:tcW w:w="1104" w:type="pct"/>
            <w:shd w:val="clear" w:color="auto" w:fill="E6E6E6"/>
          </w:tcPr>
          <w:p w14:paraId="00BCA212" w14:textId="77777777" w:rsidR="00C31401" w:rsidRPr="00C31401" w:rsidRDefault="00C31401" w:rsidP="00C31401">
            <w:pPr>
              <w:pStyle w:val="S8Gazettetableheading"/>
            </w:pPr>
            <w:r w:rsidRPr="0060376F">
              <w:t xml:space="preserve">Applicant ACN </w:t>
            </w:r>
          </w:p>
        </w:tc>
        <w:tc>
          <w:tcPr>
            <w:tcW w:w="3896" w:type="pct"/>
          </w:tcPr>
          <w:p w14:paraId="5FA22CAF" w14:textId="0E2ECBB1" w:rsidR="00C31401" w:rsidRPr="00C31401" w:rsidRDefault="00C31401" w:rsidP="00C31401">
            <w:pPr>
              <w:pStyle w:val="S8Gazettetabletext"/>
            </w:pPr>
            <w:r w:rsidRPr="00C31401">
              <w:t>N/A</w:t>
            </w:r>
          </w:p>
        </w:tc>
      </w:tr>
      <w:tr w:rsidR="00C31401" w:rsidRPr="00C31401" w14:paraId="18086A09" w14:textId="77777777" w:rsidTr="003F038D">
        <w:trPr>
          <w:tblHeader/>
        </w:trPr>
        <w:tc>
          <w:tcPr>
            <w:tcW w:w="1104" w:type="pct"/>
            <w:shd w:val="clear" w:color="auto" w:fill="E6E6E6"/>
          </w:tcPr>
          <w:p w14:paraId="698117AF" w14:textId="77777777" w:rsidR="00C31401" w:rsidRPr="00C31401" w:rsidRDefault="00C31401" w:rsidP="00C31401">
            <w:pPr>
              <w:pStyle w:val="S8Gazettetableheading"/>
            </w:pPr>
            <w:r w:rsidRPr="0060376F">
              <w:t xml:space="preserve">Date of approval </w:t>
            </w:r>
          </w:p>
        </w:tc>
        <w:tc>
          <w:tcPr>
            <w:tcW w:w="3896" w:type="pct"/>
          </w:tcPr>
          <w:p w14:paraId="18769395" w14:textId="3448F82E" w:rsidR="00C31401" w:rsidRPr="00C31401" w:rsidRDefault="00C31401" w:rsidP="00C31401">
            <w:pPr>
              <w:pStyle w:val="S8Gazettetabletext"/>
            </w:pPr>
            <w:r w:rsidRPr="00C31401">
              <w:t>23 September 2022</w:t>
            </w:r>
          </w:p>
        </w:tc>
      </w:tr>
      <w:tr w:rsidR="00C31401" w:rsidRPr="00C31401" w14:paraId="09526043" w14:textId="77777777" w:rsidTr="003F038D">
        <w:trPr>
          <w:tblHeader/>
        </w:trPr>
        <w:tc>
          <w:tcPr>
            <w:tcW w:w="1104" w:type="pct"/>
            <w:shd w:val="clear" w:color="auto" w:fill="E6E6E6"/>
          </w:tcPr>
          <w:p w14:paraId="15D8A9DF" w14:textId="77777777" w:rsidR="00C31401" w:rsidRPr="00C31401" w:rsidRDefault="00C31401" w:rsidP="00C31401">
            <w:pPr>
              <w:pStyle w:val="S8Gazettetableheading"/>
            </w:pPr>
            <w:r w:rsidRPr="0060376F">
              <w:t xml:space="preserve">Approval no. </w:t>
            </w:r>
          </w:p>
        </w:tc>
        <w:tc>
          <w:tcPr>
            <w:tcW w:w="3896" w:type="pct"/>
          </w:tcPr>
          <w:p w14:paraId="33F9983E" w14:textId="6E65BCFF" w:rsidR="00C31401" w:rsidRPr="00C31401" w:rsidRDefault="00C31401" w:rsidP="00C31401">
            <w:pPr>
              <w:pStyle w:val="S8Gazettetabletext"/>
            </w:pPr>
            <w:r w:rsidRPr="00C31401">
              <w:t>92158</w:t>
            </w:r>
          </w:p>
        </w:tc>
      </w:tr>
      <w:tr w:rsidR="00C31401" w:rsidRPr="00C31401" w14:paraId="0518FBF7" w14:textId="77777777" w:rsidTr="003F038D">
        <w:trPr>
          <w:tblHeader/>
        </w:trPr>
        <w:tc>
          <w:tcPr>
            <w:tcW w:w="1104" w:type="pct"/>
            <w:shd w:val="clear" w:color="auto" w:fill="E6E6E6"/>
          </w:tcPr>
          <w:p w14:paraId="3843A6BC" w14:textId="77777777" w:rsidR="00C31401" w:rsidRPr="00C31401" w:rsidRDefault="00C31401" w:rsidP="00C31401">
            <w:pPr>
              <w:pStyle w:val="S8Gazettetableheading"/>
            </w:pPr>
            <w:r w:rsidRPr="0060376F">
              <w:t xml:space="preserve">Description of the application and its purpose, including the intended use of the active constituent </w:t>
            </w:r>
          </w:p>
        </w:tc>
        <w:tc>
          <w:tcPr>
            <w:tcW w:w="3896" w:type="pct"/>
          </w:tcPr>
          <w:p w14:paraId="16603D36" w14:textId="50107CFE" w:rsidR="00C31401" w:rsidRPr="00C31401" w:rsidRDefault="00C31401" w:rsidP="00C31401">
            <w:pPr>
              <w:pStyle w:val="S8Gazettetabletext"/>
            </w:pPr>
            <w:r w:rsidRPr="00C31401">
              <w:t>Approval of the active constituent MCPA for use in agricultural chemical products</w:t>
            </w:r>
          </w:p>
        </w:tc>
      </w:tr>
    </w:tbl>
    <w:p w14:paraId="12DFAA42" w14:textId="69D72CEC" w:rsidR="00C31401" w:rsidRDefault="00C31401" w:rsidP="00C31401">
      <w:pPr>
        <w:pStyle w:val="S8Gazettetabletext"/>
      </w:pPr>
    </w:p>
    <w:tbl>
      <w:tblPr>
        <w:tblStyle w:val="TableGrid2"/>
        <w:tblW w:w="5002" w:type="pct"/>
        <w:tblLook w:val="04A0" w:firstRow="1" w:lastRow="0" w:firstColumn="1" w:lastColumn="0" w:noHBand="0" w:noVBand="1"/>
      </w:tblPr>
      <w:tblGrid>
        <w:gridCol w:w="2059"/>
        <w:gridCol w:w="7267"/>
      </w:tblGrid>
      <w:tr w:rsidR="00C31401" w:rsidRPr="00C31401" w14:paraId="5110BC3A" w14:textId="77777777" w:rsidTr="003F038D">
        <w:trPr>
          <w:tblHeader/>
        </w:trPr>
        <w:tc>
          <w:tcPr>
            <w:tcW w:w="1104" w:type="pct"/>
            <w:shd w:val="clear" w:color="auto" w:fill="E6E6E6"/>
          </w:tcPr>
          <w:p w14:paraId="322EAF5B" w14:textId="77777777" w:rsidR="00C31401" w:rsidRPr="00C31401" w:rsidRDefault="00C31401" w:rsidP="00C31401">
            <w:pPr>
              <w:pStyle w:val="S8Gazettetableheading"/>
            </w:pPr>
            <w:r w:rsidRPr="0060376F">
              <w:t xml:space="preserve">Application no. </w:t>
            </w:r>
          </w:p>
        </w:tc>
        <w:tc>
          <w:tcPr>
            <w:tcW w:w="3896" w:type="pct"/>
          </w:tcPr>
          <w:p w14:paraId="440A0FE6" w14:textId="7FE72333" w:rsidR="00C31401" w:rsidRPr="00C31401" w:rsidRDefault="00C31401" w:rsidP="00C31401">
            <w:pPr>
              <w:pStyle w:val="S8Gazettetabletext"/>
            </w:pPr>
            <w:r w:rsidRPr="00C31401">
              <w:t>135214</w:t>
            </w:r>
          </w:p>
        </w:tc>
      </w:tr>
      <w:tr w:rsidR="00C31401" w:rsidRPr="00C31401" w14:paraId="38B0D379" w14:textId="77777777" w:rsidTr="003F038D">
        <w:trPr>
          <w:tblHeader/>
        </w:trPr>
        <w:tc>
          <w:tcPr>
            <w:tcW w:w="1104" w:type="pct"/>
            <w:shd w:val="clear" w:color="auto" w:fill="E6E6E6"/>
          </w:tcPr>
          <w:p w14:paraId="0A11D677" w14:textId="77777777" w:rsidR="00C31401" w:rsidRPr="00C31401" w:rsidRDefault="00C31401" w:rsidP="00C31401">
            <w:pPr>
              <w:pStyle w:val="S8Gazettetableheading"/>
            </w:pPr>
            <w:r w:rsidRPr="0060376F">
              <w:t>Active constituent</w:t>
            </w:r>
          </w:p>
        </w:tc>
        <w:tc>
          <w:tcPr>
            <w:tcW w:w="3896" w:type="pct"/>
          </w:tcPr>
          <w:p w14:paraId="695D3B17" w14:textId="781CB4A9" w:rsidR="00C31401" w:rsidRPr="00C31401" w:rsidRDefault="00C31401" w:rsidP="00C31401">
            <w:pPr>
              <w:pStyle w:val="S8Gazettetabletext"/>
            </w:pPr>
            <w:r w:rsidRPr="00C31401">
              <w:t>Prothioconazole</w:t>
            </w:r>
          </w:p>
        </w:tc>
      </w:tr>
      <w:tr w:rsidR="00C31401" w:rsidRPr="00C31401" w14:paraId="52AB7559" w14:textId="77777777" w:rsidTr="003F038D">
        <w:trPr>
          <w:tblHeader/>
        </w:trPr>
        <w:tc>
          <w:tcPr>
            <w:tcW w:w="1104" w:type="pct"/>
            <w:shd w:val="clear" w:color="auto" w:fill="E6E6E6"/>
          </w:tcPr>
          <w:p w14:paraId="72AD94EE" w14:textId="77777777" w:rsidR="00C31401" w:rsidRPr="00C31401" w:rsidRDefault="00C31401" w:rsidP="00C31401">
            <w:pPr>
              <w:pStyle w:val="S8Gazettetableheading"/>
            </w:pPr>
            <w:r w:rsidRPr="0060376F">
              <w:t xml:space="preserve">Applicant name </w:t>
            </w:r>
          </w:p>
        </w:tc>
        <w:tc>
          <w:tcPr>
            <w:tcW w:w="3896" w:type="pct"/>
          </w:tcPr>
          <w:p w14:paraId="083775B6" w14:textId="2CFF0CF6" w:rsidR="00C31401" w:rsidRPr="00C31401" w:rsidRDefault="00C31401" w:rsidP="00C31401">
            <w:pPr>
              <w:pStyle w:val="S8Gazettetabletext"/>
            </w:pPr>
            <w:r w:rsidRPr="00C31401">
              <w:t xml:space="preserve">Ningbo Sunjoy </w:t>
            </w:r>
            <w:proofErr w:type="spellStart"/>
            <w:r w:rsidRPr="00C31401">
              <w:t>Agroscience</w:t>
            </w:r>
            <w:proofErr w:type="spellEnd"/>
            <w:r w:rsidRPr="00C31401">
              <w:t xml:space="preserve"> Co Ltd</w:t>
            </w:r>
          </w:p>
        </w:tc>
      </w:tr>
      <w:tr w:rsidR="00C31401" w:rsidRPr="00C31401" w14:paraId="2FB77260" w14:textId="77777777" w:rsidTr="003F038D">
        <w:trPr>
          <w:tblHeader/>
        </w:trPr>
        <w:tc>
          <w:tcPr>
            <w:tcW w:w="1104" w:type="pct"/>
            <w:shd w:val="clear" w:color="auto" w:fill="E6E6E6"/>
          </w:tcPr>
          <w:p w14:paraId="16C1B3F2" w14:textId="77777777" w:rsidR="00C31401" w:rsidRPr="00C31401" w:rsidRDefault="00C31401" w:rsidP="00C31401">
            <w:pPr>
              <w:pStyle w:val="S8Gazettetableheading"/>
            </w:pPr>
            <w:r w:rsidRPr="0060376F">
              <w:t xml:space="preserve">Applicant ACN </w:t>
            </w:r>
          </w:p>
        </w:tc>
        <w:tc>
          <w:tcPr>
            <w:tcW w:w="3896" w:type="pct"/>
          </w:tcPr>
          <w:p w14:paraId="202111E0" w14:textId="4FA111EF" w:rsidR="00C31401" w:rsidRPr="00C31401" w:rsidRDefault="00C31401" w:rsidP="00C31401">
            <w:pPr>
              <w:pStyle w:val="S8Gazettetabletext"/>
            </w:pPr>
            <w:r w:rsidRPr="00C31401">
              <w:t>N/A</w:t>
            </w:r>
          </w:p>
        </w:tc>
      </w:tr>
      <w:tr w:rsidR="00C31401" w:rsidRPr="00C31401" w14:paraId="3B78F647" w14:textId="77777777" w:rsidTr="003F038D">
        <w:trPr>
          <w:tblHeader/>
        </w:trPr>
        <w:tc>
          <w:tcPr>
            <w:tcW w:w="1104" w:type="pct"/>
            <w:shd w:val="clear" w:color="auto" w:fill="E6E6E6"/>
          </w:tcPr>
          <w:p w14:paraId="2BABA8F7" w14:textId="77777777" w:rsidR="00C31401" w:rsidRPr="00C31401" w:rsidRDefault="00C31401" w:rsidP="00C31401">
            <w:pPr>
              <w:pStyle w:val="S8Gazettetableheading"/>
            </w:pPr>
            <w:r w:rsidRPr="0060376F">
              <w:t xml:space="preserve">Date of approval </w:t>
            </w:r>
          </w:p>
        </w:tc>
        <w:tc>
          <w:tcPr>
            <w:tcW w:w="3896" w:type="pct"/>
          </w:tcPr>
          <w:p w14:paraId="737DC845" w14:textId="7139CC1F" w:rsidR="00C31401" w:rsidRPr="00C31401" w:rsidRDefault="00C31401" w:rsidP="00C31401">
            <w:pPr>
              <w:pStyle w:val="S8Gazettetabletext"/>
            </w:pPr>
            <w:r w:rsidRPr="00C31401">
              <w:t>23 September 2022</w:t>
            </w:r>
          </w:p>
        </w:tc>
      </w:tr>
      <w:tr w:rsidR="00C31401" w:rsidRPr="00C31401" w14:paraId="0B57F183" w14:textId="77777777" w:rsidTr="003F038D">
        <w:trPr>
          <w:tblHeader/>
        </w:trPr>
        <w:tc>
          <w:tcPr>
            <w:tcW w:w="1104" w:type="pct"/>
            <w:shd w:val="clear" w:color="auto" w:fill="E6E6E6"/>
          </w:tcPr>
          <w:p w14:paraId="2A8CDB55" w14:textId="77777777" w:rsidR="00C31401" w:rsidRPr="00C31401" w:rsidRDefault="00C31401" w:rsidP="00C31401">
            <w:pPr>
              <w:pStyle w:val="S8Gazettetableheading"/>
            </w:pPr>
            <w:r w:rsidRPr="0060376F">
              <w:t xml:space="preserve">Approval no. </w:t>
            </w:r>
          </w:p>
        </w:tc>
        <w:tc>
          <w:tcPr>
            <w:tcW w:w="3896" w:type="pct"/>
          </w:tcPr>
          <w:p w14:paraId="78C7280A" w14:textId="5158BA58" w:rsidR="00C31401" w:rsidRPr="00C31401" w:rsidRDefault="00C31401" w:rsidP="00C31401">
            <w:pPr>
              <w:pStyle w:val="S8Gazettetabletext"/>
            </w:pPr>
            <w:r w:rsidRPr="00C31401">
              <w:t>92339</w:t>
            </w:r>
          </w:p>
        </w:tc>
      </w:tr>
      <w:tr w:rsidR="00C31401" w:rsidRPr="00C31401" w14:paraId="69D7A03E" w14:textId="77777777" w:rsidTr="003F038D">
        <w:trPr>
          <w:tblHeader/>
        </w:trPr>
        <w:tc>
          <w:tcPr>
            <w:tcW w:w="1104" w:type="pct"/>
            <w:shd w:val="clear" w:color="auto" w:fill="E6E6E6"/>
          </w:tcPr>
          <w:p w14:paraId="47D8D507" w14:textId="77777777" w:rsidR="00C31401" w:rsidRPr="00C31401" w:rsidRDefault="00C31401" w:rsidP="00C31401">
            <w:pPr>
              <w:pStyle w:val="S8Gazettetableheading"/>
            </w:pPr>
            <w:r w:rsidRPr="0060376F">
              <w:t xml:space="preserve">Description of the application and its purpose, including the intended use of the active constituent </w:t>
            </w:r>
          </w:p>
        </w:tc>
        <w:tc>
          <w:tcPr>
            <w:tcW w:w="3896" w:type="pct"/>
          </w:tcPr>
          <w:p w14:paraId="64714E59" w14:textId="53F1B030" w:rsidR="00C31401" w:rsidRPr="00C31401" w:rsidRDefault="00C31401" w:rsidP="00C31401">
            <w:pPr>
              <w:pStyle w:val="S8Gazettetabletext"/>
            </w:pPr>
            <w:r w:rsidRPr="00C31401">
              <w:t>Approval of the active constituent prothioconazole for use in agricultural chemical products</w:t>
            </w:r>
          </w:p>
        </w:tc>
      </w:tr>
    </w:tbl>
    <w:p w14:paraId="0CBFCD02" w14:textId="77777777" w:rsidR="00C31401" w:rsidRDefault="00C31401" w:rsidP="00C31401">
      <w:pPr>
        <w:sectPr w:rsidR="00C31401" w:rsidSect="00C31401">
          <w:headerReference w:type="even" r:id="rId31"/>
          <w:headerReference w:type="default" r:id="rId32"/>
          <w:pgSz w:w="11906" w:h="16838"/>
          <w:pgMar w:top="1247" w:right="1440" w:bottom="1440" w:left="1134" w:header="680" w:footer="737" w:gutter="0"/>
          <w:cols w:space="708"/>
          <w:docGrid w:linePitch="360"/>
        </w:sectPr>
      </w:pPr>
    </w:p>
    <w:p w14:paraId="5FF408ED" w14:textId="39B7B008" w:rsidR="00C31401" w:rsidRPr="00C31401" w:rsidRDefault="00C31401" w:rsidP="00C31401">
      <w:pPr>
        <w:pStyle w:val="GazetteHeading1"/>
      </w:pPr>
      <w:bookmarkStart w:id="14" w:name="_Toc115426189"/>
      <w:r w:rsidRPr="00C31401">
        <w:lastRenderedPageBreak/>
        <w:t>Simodis Plinazolin Technology Insecticide containing 100</w:t>
      </w:r>
      <w:r>
        <w:t> </w:t>
      </w:r>
      <w:r w:rsidRPr="00C31401">
        <w:t>g/L isocycloseram</w:t>
      </w:r>
      <w:bookmarkEnd w:id="14"/>
    </w:p>
    <w:p w14:paraId="30074916" w14:textId="77777777" w:rsidR="00C31401" w:rsidRPr="00360D2A" w:rsidRDefault="00C31401" w:rsidP="00360D2A">
      <w:pPr>
        <w:pStyle w:val="GazetteNormalText"/>
      </w:pPr>
      <w:r w:rsidRPr="00360D2A">
        <w:t>The APVMA has before it an application for registration of a new product, Simodis Plinazolin Technology Insecticide containing the active constituent, isocycloseram.</w:t>
      </w:r>
    </w:p>
    <w:p w14:paraId="228B946E" w14:textId="0C30B88F" w:rsidR="00C31401" w:rsidRPr="00360D2A" w:rsidRDefault="00C31401" w:rsidP="00360D2A">
      <w:pPr>
        <w:pStyle w:val="Caption"/>
      </w:pPr>
      <w:bookmarkStart w:id="15" w:name="_Toc115422345"/>
      <w:r w:rsidRPr="00360D2A">
        <w:t xml:space="preserve">Table </w:t>
      </w:r>
      <w:fldSimple w:instr=" SEQ Table \* ARABIC ">
        <w:r w:rsidR="0047697C">
          <w:rPr>
            <w:noProof/>
          </w:rPr>
          <w:t>9</w:t>
        </w:r>
      </w:fldSimple>
      <w:r w:rsidRPr="00360D2A">
        <w:t xml:space="preserve">: </w:t>
      </w:r>
      <w:proofErr w:type="gramStart"/>
      <w:r w:rsidRPr="00360D2A">
        <w:t>Particulars of</w:t>
      </w:r>
      <w:proofErr w:type="gramEnd"/>
      <w:r w:rsidRPr="00360D2A">
        <w:t xml:space="preserve"> the application</w:t>
      </w:r>
      <w:r w:rsidR="00677EA4">
        <w:t xml:space="preserve"> – </w:t>
      </w:r>
      <w:r w:rsidR="00677EA4" w:rsidRPr="00677EA4">
        <w:t>Simodis Plinazolin Technology Insecticide containing 100 g/L isocycloseram</w:t>
      </w:r>
      <w:bookmarkEnd w:id="15"/>
    </w:p>
    <w:tbl>
      <w:tblPr>
        <w:tblStyle w:val="TableGrid3"/>
        <w:tblW w:w="0" w:type="auto"/>
        <w:tblLook w:val="04A0" w:firstRow="1" w:lastRow="0" w:firstColumn="1" w:lastColumn="0" w:noHBand="0" w:noVBand="1"/>
        <w:tblCaption w:val="particulars of the application"/>
      </w:tblPr>
      <w:tblGrid>
        <w:gridCol w:w="3397"/>
        <w:gridCol w:w="6231"/>
      </w:tblGrid>
      <w:tr w:rsidR="00C31401" w:rsidRPr="00C31401" w14:paraId="0FCB4D23" w14:textId="77777777" w:rsidTr="003F038D">
        <w:trPr>
          <w:tblHeader/>
        </w:trPr>
        <w:tc>
          <w:tcPr>
            <w:tcW w:w="3397" w:type="dxa"/>
            <w:shd w:val="clear" w:color="auto" w:fill="E7E6E6" w:themeFill="background2"/>
          </w:tcPr>
          <w:p w14:paraId="5FCA05B8" w14:textId="77777777" w:rsidR="00C31401" w:rsidRPr="00C31401" w:rsidRDefault="00C31401" w:rsidP="00360D2A">
            <w:pPr>
              <w:pStyle w:val="GazetteTableHeading"/>
            </w:pPr>
            <w:r w:rsidRPr="00C31401">
              <w:t>Proposed product name</w:t>
            </w:r>
          </w:p>
        </w:tc>
        <w:tc>
          <w:tcPr>
            <w:tcW w:w="6231" w:type="dxa"/>
          </w:tcPr>
          <w:p w14:paraId="644A41CD" w14:textId="77777777" w:rsidR="00C31401" w:rsidRPr="00C31401" w:rsidRDefault="00C31401" w:rsidP="00360D2A">
            <w:pPr>
              <w:pStyle w:val="GazetteTableText"/>
            </w:pPr>
            <w:bookmarkStart w:id="16" w:name="_Hlk114493840"/>
            <w:r w:rsidRPr="00C31401">
              <w:t>Simodis Plinazolin Technology Insecticide</w:t>
            </w:r>
            <w:bookmarkEnd w:id="16"/>
          </w:p>
        </w:tc>
      </w:tr>
      <w:tr w:rsidR="00C31401" w:rsidRPr="00C31401" w14:paraId="41B058DD" w14:textId="77777777" w:rsidTr="003F038D">
        <w:tc>
          <w:tcPr>
            <w:tcW w:w="3397" w:type="dxa"/>
            <w:shd w:val="clear" w:color="auto" w:fill="E7E6E6" w:themeFill="background2"/>
          </w:tcPr>
          <w:p w14:paraId="055AEE44" w14:textId="77777777" w:rsidR="00C31401" w:rsidRPr="00C31401" w:rsidRDefault="00C31401" w:rsidP="00360D2A">
            <w:pPr>
              <w:pStyle w:val="GazetteTableHeading"/>
            </w:pPr>
            <w:r w:rsidRPr="00C31401">
              <w:t>Applicant company</w:t>
            </w:r>
          </w:p>
        </w:tc>
        <w:tc>
          <w:tcPr>
            <w:tcW w:w="6231" w:type="dxa"/>
          </w:tcPr>
          <w:p w14:paraId="0C73632C" w14:textId="77777777" w:rsidR="00C31401" w:rsidRPr="00C31401" w:rsidRDefault="00C31401" w:rsidP="00360D2A">
            <w:pPr>
              <w:pStyle w:val="GazetteTableText"/>
            </w:pPr>
            <w:r w:rsidRPr="00C31401">
              <w:t>Syngenta Australia Pty Ltd</w:t>
            </w:r>
          </w:p>
        </w:tc>
      </w:tr>
      <w:tr w:rsidR="00C31401" w:rsidRPr="00C31401" w14:paraId="7BEE6487" w14:textId="77777777" w:rsidTr="003F038D">
        <w:tc>
          <w:tcPr>
            <w:tcW w:w="3397" w:type="dxa"/>
            <w:shd w:val="clear" w:color="auto" w:fill="E7E6E6" w:themeFill="background2"/>
          </w:tcPr>
          <w:p w14:paraId="254DF3DF" w14:textId="77777777" w:rsidR="00C31401" w:rsidRPr="00C31401" w:rsidRDefault="00C31401" w:rsidP="00360D2A">
            <w:pPr>
              <w:pStyle w:val="GazetteTableHeading"/>
            </w:pPr>
            <w:r w:rsidRPr="00C31401">
              <w:t>Name of active constituent</w:t>
            </w:r>
          </w:p>
        </w:tc>
        <w:tc>
          <w:tcPr>
            <w:tcW w:w="6231" w:type="dxa"/>
          </w:tcPr>
          <w:p w14:paraId="3A9186D5" w14:textId="77777777" w:rsidR="00C31401" w:rsidRPr="00C31401" w:rsidRDefault="00C31401" w:rsidP="00360D2A">
            <w:pPr>
              <w:pStyle w:val="GazetteTableText"/>
            </w:pPr>
            <w:r w:rsidRPr="00C31401">
              <w:t>Isocycloseram</w:t>
            </w:r>
          </w:p>
        </w:tc>
      </w:tr>
      <w:tr w:rsidR="00C31401" w:rsidRPr="00C31401" w14:paraId="1C9993B2" w14:textId="77777777" w:rsidTr="003F038D">
        <w:tc>
          <w:tcPr>
            <w:tcW w:w="3397" w:type="dxa"/>
            <w:shd w:val="clear" w:color="auto" w:fill="E7E6E6" w:themeFill="background2"/>
          </w:tcPr>
          <w:p w14:paraId="0393965E" w14:textId="77777777" w:rsidR="00C31401" w:rsidRPr="00C31401" w:rsidRDefault="00C31401" w:rsidP="00360D2A">
            <w:pPr>
              <w:pStyle w:val="GazetteTableHeading"/>
            </w:pPr>
            <w:r w:rsidRPr="00C31401">
              <w:t>Signal heading</w:t>
            </w:r>
          </w:p>
        </w:tc>
        <w:tc>
          <w:tcPr>
            <w:tcW w:w="6231" w:type="dxa"/>
          </w:tcPr>
          <w:p w14:paraId="4FFC496C" w14:textId="77777777" w:rsidR="00C31401" w:rsidRPr="00C31401" w:rsidRDefault="00C31401" w:rsidP="00360D2A">
            <w:pPr>
              <w:pStyle w:val="GazetteTableText"/>
            </w:pPr>
            <w:r w:rsidRPr="00C31401">
              <w:t>Schedule 6</w:t>
            </w:r>
          </w:p>
        </w:tc>
      </w:tr>
      <w:tr w:rsidR="00C31401" w:rsidRPr="00C31401" w14:paraId="5130592E" w14:textId="77777777" w:rsidTr="003F038D">
        <w:tc>
          <w:tcPr>
            <w:tcW w:w="3397" w:type="dxa"/>
            <w:shd w:val="clear" w:color="auto" w:fill="E7E6E6" w:themeFill="background2"/>
          </w:tcPr>
          <w:p w14:paraId="4AC3D6E0" w14:textId="77777777" w:rsidR="00C31401" w:rsidRPr="00C31401" w:rsidRDefault="00C31401" w:rsidP="00360D2A">
            <w:pPr>
              <w:pStyle w:val="GazetteTableHeading"/>
            </w:pPr>
            <w:r w:rsidRPr="00C31401">
              <w:t>Summary of proposed use</w:t>
            </w:r>
          </w:p>
        </w:tc>
        <w:tc>
          <w:tcPr>
            <w:tcW w:w="6231" w:type="dxa"/>
          </w:tcPr>
          <w:p w14:paraId="56172697" w14:textId="77777777" w:rsidR="00C31401" w:rsidRPr="00C31401" w:rsidRDefault="00C31401" w:rsidP="00360D2A">
            <w:pPr>
              <w:pStyle w:val="GazetteTableText"/>
            </w:pPr>
            <w:r w:rsidRPr="00C31401">
              <w:t>For control of certain insect and mite pests in vegetables</w:t>
            </w:r>
          </w:p>
        </w:tc>
      </w:tr>
      <w:tr w:rsidR="00C31401" w:rsidRPr="00C31401" w14:paraId="3D34A3B0" w14:textId="77777777" w:rsidTr="003F038D">
        <w:tc>
          <w:tcPr>
            <w:tcW w:w="3397" w:type="dxa"/>
            <w:shd w:val="clear" w:color="auto" w:fill="E7E6E6" w:themeFill="background2"/>
          </w:tcPr>
          <w:p w14:paraId="46DA09E2" w14:textId="77777777" w:rsidR="00C31401" w:rsidRPr="00C31401" w:rsidRDefault="00C31401" w:rsidP="00360D2A">
            <w:pPr>
              <w:pStyle w:val="GazetteTableHeading"/>
            </w:pPr>
            <w:r w:rsidRPr="00C31401">
              <w:t>Pack sizes</w:t>
            </w:r>
          </w:p>
        </w:tc>
        <w:tc>
          <w:tcPr>
            <w:tcW w:w="6231" w:type="dxa"/>
          </w:tcPr>
          <w:p w14:paraId="35BA0A94" w14:textId="77777777" w:rsidR="00C31401" w:rsidRPr="00C31401" w:rsidRDefault="00C31401" w:rsidP="00360D2A">
            <w:pPr>
              <w:pStyle w:val="GazetteTableText"/>
            </w:pPr>
            <w:r w:rsidRPr="00C31401">
              <w:t>1 to 5 Litres</w:t>
            </w:r>
          </w:p>
        </w:tc>
      </w:tr>
      <w:tr w:rsidR="00C31401" w:rsidRPr="00C31401" w14:paraId="222AE796" w14:textId="77777777" w:rsidTr="003F038D">
        <w:tc>
          <w:tcPr>
            <w:tcW w:w="3397" w:type="dxa"/>
            <w:shd w:val="clear" w:color="auto" w:fill="E7E6E6" w:themeFill="background2"/>
          </w:tcPr>
          <w:p w14:paraId="27785B33" w14:textId="77777777" w:rsidR="00C31401" w:rsidRPr="00C31401" w:rsidRDefault="00C31401" w:rsidP="00360D2A">
            <w:pPr>
              <w:pStyle w:val="GazetteTableHeading"/>
            </w:pPr>
            <w:r w:rsidRPr="00C31401">
              <w:t>Withholding period</w:t>
            </w:r>
          </w:p>
        </w:tc>
        <w:tc>
          <w:tcPr>
            <w:tcW w:w="6231" w:type="dxa"/>
          </w:tcPr>
          <w:p w14:paraId="4F4F7936" w14:textId="029FFD58" w:rsidR="00C31401" w:rsidRPr="00C31401" w:rsidRDefault="00C31401" w:rsidP="00360D2A">
            <w:pPr>
              <w:pStyle w:val="GazetteTableText"/>
            </w:pPr>
            <w:r w:rsidRPr="00C31401">
              <w:rPr>
                <w:b/>
                <w:bCs/>
              </w:rPr>
              <w:t xml:space="preserve">Brassica </w:t>
            </w:r>
            <w:r w:rsidR="00237E34">
              <w:rPr>
                <w:b/>
                <w:bCs/>
              </w:rPr>
              <w:t>v</w:t>
            </w:r>
            <w:r w:rsidRPr="00C31401">
              <w:rPr>
                <w:b/>
                <w:bCs/>
              </w:rPr>
              <w:t>egetables</w:t>
            </w:r>
            <w:r w:rsidR="00237E34" w:rsidRPr="00C31401">
              <w:rPr>
                <w:b/>
                <w:bCs/>
              </w:rPr>
              <w:t>, brassica leafy vegetables</w:t>
            </w:r>
            <w:r w:rsidRPr="00C31401">
              <w:t>:</w:t>
            </w:r>
          </w:p>
          <w:p w14:paraId="36E9E39C" w14:textId="77777777" w:rsidR="00C31401" w:rsidRPr="00C31401" w:rsidRDefault="00C31401" w:rsidP="00360D2A">
            <w:pPr>
              <w:pStyle w:val="GazetteTableText"/>
            </w:pPr>
            <w:r w:rsidRPr="00C31401">
              <w:t>Harvest: DO NOT HARVEST FOR 3 DAYS AFTER APPLICATION</w:t>
            </w:r>
          </w:p>
          <w:p w14:paraId="45CDAD17" w14:textId="77777777" w:rsidR="00C31401" w:rsidRPr="00C31401" w:rsidRDefault="00C31401" w:rsidP="00360D2A">
            <w:pPr>
              <w:pStyle w:val="GazetteTableText"/>
            </w:pPr>
            <w:r w:rsidRPr="00C31401">
              <w:t>Grazing: DO NOT USE TREATED CROP, CROP WASTE OR PRODUCE FOR STOCK FOOD</w:t>
            </w:r>
          </w:p>
          <w:p w14:paraId="7E7627E3" w14:textId="7E5055EF" w:rsidR="00C31401" w:rsidRPr="00C31401" w:rsidRDefault="00C31401" w:rsidP="00360D2A">
            <w:pPr>
              <w:pStyle w:val="GazetteTableText"/>
            </w:pPr>
            <w:r w:rsidRPr="00C31401">
              <w:rPr>
                <w:b/>
                <w:bCs/>
              </w:rPr>
              <w:t xml:space="preserve">Bulb </w:t>
            </w:r>
            <w:r w:rsidR="00237E34">
              <w:rPr>
                <w:b/>
                <w:bCs/>
              </w:rPr>
              <w:t>v</w:t>
            </w:r>
            <w:r w:rsidRPr="00C31401">
              <w:rPr>
                <w:b/>
                <w:bCs/>
              </w:rPr>
              <w:t>egetables</w:t>
            </w:r>
            <w:r w:rsidRPr="00C31401">
              <w:t>: DO NOT HARVEST FOR 7 DAYS AFTER APPLICATION</w:t>
            </w:r>
          </w:p>
          <w:p w14:paraId="15E53C2F" w14:textId="3E4A666F" w:rsidR="00C31401" w:rsidRPr="00C31401" w:rsidRDefault="00C31401" w:rsidP="00360D2A">
            <w:pPr>
              <w:pStyle w:val="GazetteTableText"/>
            </w:pPr>
            <w:r w:rsidRPr="00C31401">
              <w:rPr>
                <w:b/>
                <w:bCs/>
              </w:rPr>
              <w:t xml:space="preserve">Cucurbits and </w:t>
            </w:r>
            <w:r w:rsidR="00237E34">
              <w:rPr>
                <w:b/>
                <w:bCs/>
              </w:rPr>
              <w:t>f</w:t>
            </w:r>
            <w:r w:rsidRPr="00C31401">
              <w:rPr>
                <w:b/>
                <w:bCs/>
              </w:rPr>
              <w:t xml:space="preserve">ruiting </w:t>
            </w:r>
            <w:r w:rsidR="00237E34">
              <w:rPr>
                <w:b/>
                <w:bCs/>
              </w:rPr>
              <w:t>v</w:t>
            </w:r>
            <w:r w:rsidRPr="00C31401">
              <w:rPr>
                <w:b/>
                <w:bCs/>
              </w:rPr>
              <w:t>egetables</w:t>
            </w:r>
            <w:r w:rsidRPr="00C31401">
              <w:t>:</w:t>
            </w:r>
          </w:p>
          <w:p w14:paraId="16428F59" w14:textId="77777777" w:rsidR="00C31401" w:rsidRPr="00C31401" w:rsidRDefault="00C31401" w:rsidP="00360D2A">
            <w:pPr>
              <w:pStyle w:val="GazetteTableText"/>
            </w:pPr>
            <w:r w:rsidRPr="00C31401">
              <w:t>Harvest: DO NOT HARVEST FOR 1 DAY AFTER APPLICATION</w:t>
            </w:r>
          </w:p>
          <w:p w14:paraId="12820C9F" w14:textId="77777777" w:rsidR="00C31401" w:rsidRPr="00C31401" w:rsidRDefault="00C31401" w:rsidP="00360D2A">
            <w:pPr>
              <w:pStyle w:val="GazetteTableText"/>
            </w:pPr>
            <w:r w:rsidRPr="00C31401">
              <w:t>Grazing: DO NOT USE TREATED CROP, CROP WASTE OR PRODUCE FOR STOCK FOOD</w:t>
            </w:r>
          </w:p>
        </w:tc>
      </w:tr>
    </w:tbl>
    <w:p w14:paraId="63032554" w14:textId="77777777" w:rsidR="00C31401" w:rsidRPr="00360D2A" w:rsidRDefault="00C31401" w:rsidP="00360D2A">
      <w:pPr>
        <w:pStyle w:val="GazetteNormalText"/>
      </w:pPr>
      <w:r w:rsidRPr="00360D2A">
        <w:t>A summary of the APVMA</w:t>
      </w:r>
      <w:r w:rsidRPr="00360D2A">
        <w:t>’</w:t>
      </w:r>
      <w:r w:rsidRPr="00360D2A">
        <w:t xml:space="preserve">s evaluation of Simodis Plinazolin Technology Insecticide in accordance with the requirements of section 14(1)(C) of the Agricultural and Veterinary Chemicals Code (the </w:t>
      </w:r>
      <w:r w:rsidRPr="00360D2A">
        <w:t>‘</w:t>
      </w:r>
      <w:r w:rsidRPr="00360D2A">
        <w:t>Agvet Code</w:t>
      </w:r>
      <w:r w:rsidRPr="00360D2A">
        <w:t>’</w:t>
      </w:r>
      <w:r w:rsidRPr="00360D2A">
        <w:t xml:space="preserve">), scheduled to the </w:t>
      </w:r>
      <w:r w:rsidRPr="00360D2A">
        <w:rPr>
          <w:i/>
          <w:iCs/>
        </w:rPr>
        <w:t>Agricultural and Veterinary Chemicals Code Act 1994</w:t>
      </w:r>
      <w:r w:rsidRPr="00360D2A">
        <w:t>:</w:t>
      </w:r>
    </w:p>
    <w:p w14:paraId="0ABBFE6E" w14:textId="77777777" w:rsidR="00C31401" w:rsidRPr="00C31401" w:rsidRDefault="00C31401" w:rsidP="00360D2A">
      <w:pPr>
        <w:pStyle w:val="GazetteListNumbered"/>
      </w:pPr>
      <w:r w:rsidRPr="00C31401">
        <w:t>The APVMA has evaluated the application and in its assessment in relation to whether the safety criteria have been met in accordance with the definition set out in section 5A of the Agvet Code, proposes to determine that:</w:t>
      </w:r>
    </w:p>
    <w:p w14:paraId="691C7F8D" w14:textId="77777777" w:rsidR="00C31401" w:rsidRPr="00360D2A" w:rsidRDefault="00C31401" w:rsidP="00360D2A">
      <w:pPr>
        <w:pStyle w:val="GazetteListRomanNumeral"/>
      </w:pPr>
      <w:r w:rsidRPr="00360D2A">
        <w:t>The APVMA is satisfied that the proposed use of Simodis Plinazolin Technology Insecticide would not be an undue hazard to the safety of people exposed to it during its handling and use.</w:t>
      </w:r>
    </w:p>
    <w:p w14:paraId="055629E7" w14:textId="77777777" w:rsidR="00C31401" w:rsidRPr="00360D2A" w:rsidRDefault="00C31401" w:rsidP="00360D2A">
      <w:pPr>
        <w:pStyle w:val="GazetteListRomanNumeral"/>
        <w:numPr>
          <w:ilvl w:val="0"/>
          <w:numId w:val="0"/>
        </w:numPr>
        <w:ind w:left="426"/>
      </w:pPr>
      <w:r w:rsidRPr="00360D2A">
        <w:t>The APVMA has conducted a risk assessment on the product and concluded that it can be used safely.</w:t>
      </w:r>
    </w:p>
    <w:p w14:paraId="5592490D" w14:textId="77777777" w:rsidR="00C31401" w:rsidRPr="00360D2A" w:rsidRDefault="00C31401" w:rsidP="00360D2A">
      <w:pPr>
        <w:pStyle w:val="GazetteListRomanNumeral"/>
      </w:pPr>
      <w:r w:rsidRPr="00360D2A">
        <w:t>The APVMA is satisfied that the proposed use of Simodis Plinazolin Technology Insecticide will not be an undue hazard to the safety of people using anything containing its residues.</w:t>
      </w:r>
    </w:p>
    <w:p w14:paraId="68095229" w14:textId="77777777" w:rsidR="00C31401" w:rsidRPr="00360D2A" w:rsidRDefault="00C31401" w:rsidP="00360D2A">
      <w:pPr>
        <w:pStyle w:val="GazetteListRomanNumeral"/>
      </w:pPr>
      <w:r w:rsidRPr="00360D2A">
        <w:t xml:space="preserve">The APVMA is satisfied that the proposed use of the new product Simodis Plinazolin Technology Insecticide containing the active constituent isocycloseram, would not be likely to have an unintended effect that is harmful to animals, plants, or the environment. </w:t>
      </w:r>
    </w:p>
    <w:p w14:paraId="48A1D1F3" w14:textId="77777777" w:rsidR="00C31401" w:rsidRPr="00C31401" w:rsidRDefault="00C31401" w:rsidP="00360D2A">
      <w:pPr>
        <w:pStyle w:val="GazetteListNumbered"/>
      </w:pPr>
      <w:r w:rsidRPr="00C31401">
        <w:t>The APVMA has evaluated the application and in its assessment in relation to whether the efficacy criteria have been met in accordance with the definition set out in section 5B of the Agvet Code, and proposes to determine that:</w:t>
      </w:r>
    </w:p>
    <w:p w14:paraId="03003611" w14:textId="77777777" w:rsidR="00C31401" w:rsidRPr="00C31401" w:rsidRDefault="00C31401" w:rsidP="00360D2A">
      <w:pPr>
        <w:pStyle w:val="GazetteListRomanNumeral"/>
        <w:numPr>
          <w:ilvl w:val="0"/>
          <w:numId w:val="24"/>
        </w:numPr>
        <w:ind w:left="454" w:hanging="284"/>
      </w:pPr>
      <w:r w:rsidRPr="00C31401">
        <w:t>In relation to its assessment of efficacy the APVMA is satisfied that data from trials supporting the efficacy of the product adequately demonstrate that if used according to the product label directions, the product is effective for its proposed uses.</w:t>
      </w:r>
    </w:p>
    <w:p w14:paraId="3A26D509" w14:textId="77777777" w:rsidR="00C31401" w:rsidRPr="00C31401" w:rsidRDefault="00C31401" w:rsidP="00360D2A">
      <w:pPr>
        <w:pStyle w:val="GazetteListNumbered"/>
      </w:pPr>
      <w:r w:rsidRPr="00C31401">
        <w:t>The APVMA has evaluated the application and in its assessment in relation to whether the trade criteria have been met in accordance with the definition set out in section 5C of the Agvet Code, proposes to determine that:</w:t>
      </w:r>
    </w:p>
    <w:p w14:paraId="7EC79036" w14:textId="77777777" w:rsidR="00C31401" w:rsidRPr="00360D2A" w:rsidRDefault="00C31401" w:rsidP="00360D2A">
      <w:pPr>
        <w:pStyle w:val="GazetteListRomanNumeral"/>
        <w:numPr>
          <w:ilvl w:val="0"/>
          <w:numId w:val="25"/>
        </w:numPr>
        <w:ind w:left="454" w:hanging="284"/>
      </w:pPr>
      <w:r w:rsidRPr="00360D2A">
        <w:lastRenderedPageBreak/>
        <w:t>The APVMA is considering whether the proposed use of Simodis Plinazolin Technology Insecticide would be a low risk to trade between Australia and places outside Australia.</w:t>
      </w:r>
    </w:p>
    <w:p w14:paraId="48F46592" w14:textId="77777777" w:rsidR="00C31401" w:rsidRPr="00360D2A" w:rsidRDefault="00C31401" w:rsidP="00360D2A">
      <w:pPr>
        <w:pStyle w:val="GazetteHeading2"/>
      </w:pPr>
      <w:r w:rsidRPr="00360D2A">
        <w:t>Further information</w:t>
      </w:r>
    </w:p>
    <w:p w14:paraId="62E978EA" w14:textId="77777777" w:rsidR="00C31401" w:rsidRPr="00360D2A" w:rsidRDefault="00C31401" w:rsidP="00360D2A">
      <w:pPr>
        <w:pStyle w:val="GazetteNormalText"/>
      </w:pPr>
      <w:r w:rsidRPr="00360D2A">
        <w:t xml:space="preserve">A Public Release Summary (PRS) of the evaluation of this product is available from the </w:t>
      </w:r>
      <w:hyperlink r:id="rId33" w:history="1">
        <w:r w:rsidRPr="00360D2A">
          <w:rPr>
            <w:rStyle w:val="Hyperlink"/>
          </w:rPr>
          <w:t>APVMA website</w:t>
        </w:r>
      </w:hyperlink>
      <w:r w:rsidRPr="00360D2A">
        <w:t xml:space="preserve"> or by contacting the APVMA as listed below.</w:t>
      </w:r>
    </w:p>
    <w:p w14:paraId="31D091E9" w14:textId="77777777" w:rsidR="00C31401" w:rsidRPr="00C31401" w:rsidRDefault="00C31401" w:rsidP="00360D2A">
      <w:pPr>
        <w:pStyle w:val="GazetteHeading2"/>
      </w:pPr>
      <w:r w:rsidRPr="00C31401">
        <w:t>Making a submission</w:t>
      </w:r>
    </w:p>
    <w:p w14:paraId="297A5683" w14:textId="77777777" w:rsidR="00C31401" w:rsidRPr="00360D2A" w:rsidRDefault="00C31401" w:rsidP="00360D2A">
      <w:pPr>
        <w:pStyle w:val="GazetteNormalText"/>
      </w:pPr>
      <w:r w:rsidRPr="00360D2A">
        <w:t>In accordance with section 13 of the Agvet Code, the APVMA invites any person to submit a relevant written submission as to whether Simodis Plinazolin Technology Insecticide should be registered. Submissions should relate only to matters that are required by the APVMA to be taken into consideration in determining whether the safety, efficacy or trade criteria have been met. Submissions should state the grounds on which they are based.</w:t>
      </w:r>
    </w:p>
    <w:p w14:paraId="5555A246" w14:textId="77777777" w:rsidR="00C31401" w:rsidRPr="00360D2A" w:rsidRDefault="00C31401" w:rsidP="00360D2A">
      <w:pPr>
        <w:pStyle w:val="GazetteNormalText"/>
      </w:pPr>
      <w:r w:rsidRPr="00360D2A">
        <w:t>Submissions must be received by the APVMA within 28 days of the date of this notice and be directed to the contact listed below. All submissions to the APVMA will be acknowledged in writing via email or by post.</w:t>
      </w:r>
    </w:p>
    <w:p w14:paraId="513F4A98" w14:textId="2C17B6C8" w:rsidR="00C31401" w:rsidRPr="00360D2A" w:rsidRDefault="00C31401" w:rsidP="00360D2A">
      <w:pPr>
        <w:pStyle w:val="GazetteNormalText"/>
      </w:pPr>
      <w:r w:rsidRPr="00360D2A">
        <w:t xml:space="preserve">Relevant comments will be </w:t>
      </w:r>
      <w:r w:rsidR="00360D2A" w:rsidRPr="00360D2A">
        <w:t>considered</w:t>
      </w:r>
      <w:r w:rsidRPr="00360D2A">
        <w:t xml:space="preserve"> by the APVMA in deciding whether the product should be registered and in determining appropriate conditions of registration and product labelling.</w:t>
      </w:r>
    </w:p>
    <w:p w14:paraId="041D8A08" w14:textId="45B1673B" w:rsidR="00C31401" w:rsidRPr="00360D2A" w:rsidRDefault="00C31401" w:rsidP="00360D2A">
      <w:pPr>
        <w:pStyle w:val="GazetteNormalText"/>
      </w:pPr>
      <w:r w:rsidRPr="00360D2A">
        <w:t>Please note: Submissions will be published on the APVMA</w:t>
      </w:r>
      <w:r w:rsidRPr="00360D2A">
        <w:t>’</w:t>
      </w:r>
      <w:r w:rsidRPr="00360D2A">
        <w:t xml:space="preserve">s </w:t>
      </w:r>
      <w:r w:rsidR="00360D2A" w:rsidRPr="00360D2A">
        <w:t>website unless</w:t>
      </w:r>
      <w:r w:rsidRPr="00360D2A">
        <w:t xml:space="preserve"> you have asked for the submission to remain confidential (see </w:t>
      </w:r>
      <w:hyperlink r:id="rId34" w:history="1">
        <w:r w:rsidRPr="00360D2A">
          <w:rPr>
            <w:rStyle w:val="Hyperlink"/>
          </w:rPr>
          <w:t>public submission coversheet</w:t>
        </w:r>
      </w:hyperlink>
      <w:r w:rsidRPr="00360D2A">
        <w:t>).</w:t>
      </w:r>
    </w:p>
    <w:p w14:paraId="7C44FC17" w14:textId="77777777" w:rsidR="00C31401" w:rsidRPr="00360D2A" w:rsidRDefault="00C31401" w:rsidP="00360D2A">
      <w:pPr>
        <w:pStyle w:val="GazetteNormalText"/>
      </w:pPr>
      <w:r w:rsidRPr="00360D2A">
        <w:t xml:space="preserve">Please lodge your submission with a </w:t>
      </w:r>
      <w:hyperlink r:id="rId35" w:history="1">
        <w:r w:rsidRPr="00360D2A">
          <w:rPr>
            <w:rStyle w:val="Hyperlink"/>
          </w:rPr>
          <w:t>public submission coversheet</w:t>
        </w:r>
      </w:hyperlink>
      <w:r w:rsidRPr="00360D2A">
        <w:t xml:space="preserve">, which provides options for how your submission will be published. </w:t>
      </w:r>
    </w:p>
    <w:p w14:paraId="7D87FE7B" w14:textId="77777777" w:rsidR="00C31401" w:rsidRPr="00360D2A" w:rsidRDefault="00C31401" w:rsidP="00360D2A">
      <w:pPr>
        <w:pStyle w:val="GazetteNormalText"/>
      </w:pPr>
      <w:r w:rsidRPr="00360D2A">
        <w:t xml:space="preserve">Note that all APVMA documents are subject to the access provisions of the </w:t>
      </w:r>
      <w:r w:rsidRPr="00360D2A">
        <w:rPr>
          <w:i/>
          <w:iCs/>
        </w:rPr>
        <w:t>Freedom of Information Act 1982</w:t>
      </w:r>
      <w:r w:rsidRPr="00360D2A">
        <w:t xml:space="preserve"> and may be required to be released under that Act should a request for access be made.</w:t>
      </w:r>
    </w:p>
    <w:p w14:paraId="653AA5E6" w14:textId="77777777" w:rsidR="00C31401" w:rsidRPr="00360D2A" w:rsidRDefault="00C31401" w:rsidP="00360D2A">
      <w:pPr>
        <w:pStyle w:val="GazetteNormalText"/>
      </w:pPr>
      <w:r w:rsidRPr="00360D2A">
        <w:t>Please send your written submission and coversheet by email or post to:</w:t>
      </w:r>
    </w:p>
    <w:p w14:paraId="65D54FD7" w14:textId="77777777" w:rsidR="00C31401" w:rsidRPr="00360D2A" w:rsidRDefault="00C31401" w:rsidP="00360D2A">
      <w:pPr>
        <w:pStyle w:val="GazetteContact"/>
      </w:pPr>
      <w:r w:rsidRPr="00360D2A">
        <w:t>Post:</w:t>
      </w:r>
    </w:p>
    <w:p w14:paraId="4364DD5F" w14:textId="77777777" w:rsidR="00C31401" w:rsidRPr="00360D2A" w:rsidRDefault="00C31401" w:rsidP="00360D2A">
      <w:pPr>
        <w:pStyle w:val="GazetteContact"/>
      </w:pPr>
      <w:r w:rsidRPr="00360D2A">
        <w:t>Case Management and Administration Unit</w:t>
      </w:r>
    </w:p>
    <w:p w14:paraId="0F8D5F6E" w14:textId="77777777" w:rsidR="00C31401" w:rsidRPr="00360D2A" w:rsidRDefault="00C31401" w:rsidP="00360D2A">
      <w:pPr>
        <w:pStyle w:val="GazetteContact"/>
      </w:pPr>
      <w:r w:rsidRPr="00360D2A">
        <w:t>Australian Pesticides and Veterinary Medicines Authority</w:t>
      </w:r>
    </w:p>
    <w:p w14:paraId="3D92B13D" w14:textId="77777777" w:rsidR="00C31401" w:rsidRPr="00360D2A" w:rsidRDefault="00C31401" w:rsidP="00360D2A">
      <w:pPr>
        <w:pStyle w:val="GazetteContact"/>
      </w:pPr>
      <w:r w:rsidRPr="00360D2A">
        <w:t>GPO Box 3262</w:t>
      </w:r>
    </w:p>
    <w:p w14:paraId="525694A1" w14:textId="7DC1B7AC" w:rsidR="00360D2A" w:rsidRDefault="00C31401" w:rsidP="00360D2A">
      <w:pPr>
        <w:pStyle w:val="GazetteContact"/>
      </w:pPr>
      <w:r w:rsidRPr="00360D2A">
        <w:t>Sydney NSW 2001</w:t>
      </w:r>
    </w:p>
    <w:p w14:paraId="34BB4DD8" w14:textId="139B0ECD" w:rsidR="00360D2A" w:rsidRPr="00360D2A" w:rsidRDefault="00360D2A" w:rsidP="00360D2A">
      <w:pPr>
        <w:pStyle w:val="GazetteContact"/>
        <w:spacing w:before="240"/>
      </w:pPr>
      <w:r w:rsidRPr="00360D2A">
        <w:t>Email:</w:t>
      </w:r>
      <w:r>
        <w:t xml:space="preserve"> </w:t>
      </w:r>
      <w:hyperlink r:id="rId36" w:history="1">
        <w:r w:rsidRPr="003965BF">
          <w:rPr>
            <w:rStyle w:val="Hyperlink"/>
          </w:rPr>
          <w:t>enquiries@apvma.gov.au</w:t>
        </w:r>
      </w:hyperlink>
    </w:p>
    <w:p w14:paraId="68E8B88F" w14:textId="77777777" w:rsidR="00C31401" w:rsidRPr="00C31401" w:rsidRDefault="00C31401" w:rsidP="00360D2A">
      <w:pPr>
        <w:pStyle w:val="GazetteHeading2"/>
      </w:pPr>
      <w:r w:rsidRPr="00C31401">
        <w:t>Privacy</w:t>
      </w:r>
    </w:p>
    <w:p w14:paraId="739C4CF7" w14:textId="77777777" w:rsidR="00DB7499" w:rsidRDefault="00C31401" w:rsidP="00360D2A">
      <w:pPr>
        <w:pStyle w:val="GazetteNormalText"/>
        <w:sectPr w:rsidR="00DB7499" w:rsidSect="00B319B7">
          <w:headerReference w:type="even" r:id="rId37"/>
          <w:headerReference w:type="default" r:id="rId38"/>
          <w:pgSz w:w="11906" w:h="16838"/>
          <w:pgMar w:top="1440" w:right="1134" w:bottom="1440" w:left="1134" w:header="680" w:footer="737" w:gutter="0"/>
          <w:cols w:space="708"/>
          <w:docGrid w:linePitch="360"/>
        </w:sectPr>
      </w:pPr>
      <w:r w:rsidRPr="00C31401">
        <w:t xml:space="preserve">For information on how the APVMA manages personal information when you make a submission, see our </w:t>
      </w:r>
      <w:hyperlink r:id="rId39" w:history="1">
        <w:r w:rsidRPr="003965BF">
          <w:rPr>
            <w:rStyle w:val="Hyperlink"/>
          </w:rPr>
          <w:t>Privacy Policy</w:t>
        </w:r>
      </w:hyperlink>
      <w:r w:rsidRPr="00C31401">
        <w:t>.</w:t>
      </w:r>
    </w:p>
    <w:p w14:paraId="27A418C0" w14:textId="16B5A8E7" w:rsidR="00DB7499" w:rsidRPr="003965BF" w:rsidRDefault="00DB7499" w:rsidP="003965BF">
      <w:pPr>
        <w:pStyle w:val="GazetteHeading1"/>
      </w:pPr>
      <w:bookmarkStart w:id="17" w:name="_Toc89264313"/>
      <w:bookmarkStart w:id="18" w:name="_Toc115426190"/>
      <w:r w:rsidRPr="003965BF">
        <w:lastRenderedPageBreak/>
        <w:t>Notice under section 32(2) of the Agvet Code: Reconsideration of fipronil approvals and registrations</w:t>
      </w:r>
      <w:bookmarkEnd w:id="17"/>
      <w:bookmarkEnd w:id="18"/>
    </w:p>
    <w:p w14:paraId="5D565424" w14:textId="012CAF10" w:rsidR="00DB7499" w:rsidRPr="003965BF" w:rsidRDefault="00DB7499" w:rsidP="003965BF">
      <w:pPr>
        <w:pStyle w:val="GazetteListNumbered"/>
        <w:numPr>
          <w:ilvl w:val="0"/>
          <w:numId w:val="26"/>
        </w:numPr>
        <w:ind w:left="454" w:hanging="454"/>
      </w:pPr>
      <w:r w:rsidRPr="003965BF">
        <w:t xml:space="preserve">The Australian Pesticides and Veterinary Medicines Authority (APVMA) is informing you under section 32(2) of the Agricultural and Veterinary Chemical Code scheduled to the </w:t>
      </w:r>
      <w:r w:rsidRPr="00237E34">
        <w:rPr>
          <w:i/>
          <w:iCs/>
        </w:rPr>
        <w:t>Agricultural and Veterinary Chemicals Code Act 1994</w:t>
      </w:r>
      <w:r w:rsidRPr="003965BF">
        <w:t xml:space="preserve"> (Agvet Code) that the APVMA is reconsidering fipronil active constituent approvals, chemical product registrations and all associated label approvals. Furthermore, the APVMA informs you that it is extending the scope of this reconsideration for selected products containing fipronil and associated label approvals </w:t>
      </w:r>
      <w:proofErr w:type="gramStart"/>
      <w:r w:rsidRPr="003965BF">
        <w:t>on the basis of</w:t>
      </w:r>
      <w:proofErr w:type="gramEnd"/>
      <w:r w:rsidRPr="003965BF">
        <w:t xml:space="preserve"> residue and trade concerns.</w:t>
      </w:r>
    </w:p>
    <w:p w14:paraId="53E6D37A" w14:textId="77777777" w:rsidR="00DB7499" w:rsidRPr="003965BF" w:rsidRDefault="00DB7499" w:rsidP="003965BF">
      <w:pPr>
        <w:pStyle w:val="GazetteHeading2"/>
      </w:pPr>
      <w:r w:rsidRPr="003965BF">
        <w:t>Background</w:t>
      </w:r>
    </w:p>
    <w:p w14:paraId="594BC676" w14:textId="77777777" w:rsidR="00DB7499" w:rsidRPr="003965BF" w:rsidRDefault="00DB7499" w:rsidP="003965BF">
      <w:pPr>
        <w:pStyle w:val="GazetteListNumbered"/>
      </w:pPr>
      <w:r w:rsidRPr="003965BF">
        <w:t xml:space="preserve">Fipronil is a broad-spectrum phenyl pyrazole insecticide acting on the nervous system of insects by contact or ingestion. Fipronil products are used to control insect pests in a wide range of agricultural crops, as an insecticidal seed dressing, and for the control of termites, cockroaches and ants in residential and commercial buildings. In veterinary situations, fipronil products are used as spray or concentrated spot-on formulations to control fleas, ticks and other ectoparasites on dogs and cats, </w:t>
      </w:r>
      <w:proofErr w:type="gramStart"/>
      <w:r w:rsidRPr="003965BF">
        <w:t>and also</w:t>
      </w:r>
      <w:proofErr w:type="gramEnd"/>
      <w:r w:rsidRPr="003965BF">
        <w:t xml:space="preserve"> in the treatment and control of flea allergy dermatitis.</w:t>
      </w:r>
    </w:p>
    <w:p w14:paraId="4B098039" w14:textId="185925E8" w:rsidR="00DB7499" w:rsidRPr="003965BF" w:rsidRDefault="00DB7499" w:rsidP="003965BF">
      <w:pPr>
        <w:pStyle w:val="GazetteListNumbered"/>
      </w:pPr>
      <w:r w:rsidRPr="003965BF">
        <w:t xml:space="preserve">The APVMA published a </w:t>
      </w:r>
      <w:hyperlink r:id="rId40" w:history="1">
        <w:r w:rsidR="003965BF" w:rsidRPr="003965BF">
          <w:rPr>
            <w:rStyle w:val="Hyperlink"/>
          </w:rPr>
          <w:t>G</w:t>
        </w:r>
        <w:r w:rsidRPr="003965BF">
          <w:rPr>
            <w:rStyle w:val="Hyperlink"/>
          </w:rPr>
          <w:t>azette notice</w:t>
        </w:r>
      </w:hyperlink>
      <w:r w:rsidRPr="003965BF">
        <w:t xml:space="preserve"> on 7 October 2003 announcing the reconsideration of fipronil active constituent approvals, chemical product registrations and all associated label approvals, under subsection 31(1) of the Agvet Code. Fipronil had been nominated for review following reports of adverse experiences involving skin reactions in animals and humans. The reconsideration scope was limited to toxicology, worker health and safety, animal safety and adequacy of label instructions.</w:t>
      </w:r>
    </w:p>
    <w:p w14:paraId="4688DF00" w14:textId="77777777" w:rsidR="00DB7499" w:rsidRPr="003965BF" w:rsidRDefault="00DB7499" w:rsidP="003965BF">
      <w:pPr>
        <w:pStyle w:val="GazetteListNumbered"/>
      </w:pPr>
      <w:r w:rsidRPr="003965BF">
        <w:t>The Department of Sustainability, Environment, Water, Population and Communities (</w:t>
      </w:r>
      <w:proofErr w:type="spellStart"/>
      <w:r w:rsidRPr="003965BF">
        <w:t>DSEWPaC</w:t>
      </w:r>
      <w:proofErr w:type="spellEnd"/>
      <w:r w:rsidRPr="003965BF">
        <w:t>) subsequently nominated fipronil for environmental review, based on new information that indicated fipronil and its metabolites may pose a risk to organisms in the environment, particularly aquatic and terrestrial insects.</w:t>
      </w:r>
    </w:p>
    <w:p w14:paraId="0BDFEA1B" w14:textId="77777777" w:rsidR="00DB7499" w:rsidRPr="003965BF" w:rsidRDefault="00DB7499" w:rsidP="003965BF">
      <w:pPr>
        <w:pStyle w:val="GazetteListNumbered"/>
      </w:pPr>
      <w:r w:rsidRPr="003965BF">
        <w:t xml:space="preserve">The APVMA extended the scope of the reconsideration for select agricultural products </w:t>
      </w:r>
      <w:proofErr w:type="gramStart"/>
      <w:r w:rsidRPr="003965BF">
        <w:t>on the basis of</w:t>
      </w:r>
      <w:proofErr w:type="gramEnd"/>
      <w:r w:rsidRPr="003965BF">
        <w:t xml:space="preserve"> these environmental concerns, as published in the </w:t>
      </w:r>
      <w:hyperlink r:id="rId41" w:history="1">
        <w:r w:rsidRPr="003965BF">
          <w:t>gazette notice</w:t>
        </w:r>
      </w:hyperlink>
      <w:r w:rsidRPr="003965BF">
        <w:t xml:space="preserve"> dated 14 August 2012. This extended scope did not apply to veterinary products or agricultural products formulated as baits or gels for ant or cockroach control, nor fly bait stations containing fipronil or termite dusts.</w:t>
      </w:r>
    </w:p>
    <w:p w14:paraId="2824BEE3" w14:textId="0A0B2580" w:rsidR="00DB7499" w:rsidRPr="003965BF" w:rsidRDefault="00DB7499" w:rsidP="003965BF">
      <w:pPr>
        <w:pStyle w:val="GazetteListNumbered"/>
      </w:pPr>
      <w:r w:rsidRPr="003965BF">
        <w:t>The 2021 Joint Meeting on Pesticide Residues (JMPR) monograph included the periodic review of fipronil. This review recommended changes to the residues definition and codex maximum residues limits (MRLs) and concluded that long-term dietary exposure may present a public health concern.</w:t>
      </w:r>
    </w:p>
    <w:p w14:paraId="24BBE355" w14:textId="54E230DE" w:rsidR="00DB7499" w:rsidRPr="003965BF" w:rsidRDefault="00DB7499" w:rsidP="003965BF">
      <w:pPr>
        <w:pStyle w:val="GazetteListNumbered"/>
      </w:pPr>
      <w:r w:rsidRPr="003965BF">
        <w:t>The APVMA has now extended the reconsideration of fipronil to consider the risk of residues in food and to trade for agricultural products approved for use in food producing situations and associated label approvals. This extended scope will allow the APVMA to assess the internationally identified residues and trade concerns in the Australian context.</w:t>
      </w:r>
    </w:p>
    <w:p w14:paraId="570CF7B0" w14:textId="77777777" w:rsidR="00DB7499" w:rsidRPr="003965BF" w:rsidRDefault="00DB7499" w:rsidP="003965BF">
      <w:pPr>
        <w:pStyle w:val="GazetteHeading2"/>
      </w:pPr>
      <w:r w:rsidRPr="003965BF">
        <w:t>Matters the APVMA is proposing to reconsider</w:t>
      </w:r>
    </w:p>
    <w:p w14:paraId="2787038A" w14:textId="77777777" w:rsidR="00DB7499" w:rsidRPr="003965BF" w:rsidRDefault="00DB7499" w:rsidP="003965BF">
      <w:pPr>
        <w:pStyle w:val="GazetteListNumbered"/>
      </w:pPr>
      <w:r w:rsidRPr="003965BF">
        <w:t>The matters that are to be dealt with in the reconsideration has been extended to include a component residues assessment for selected products containing fipronil and associated label approvals, in addition to component environment, toxicology, and occupational health and safety assessments.</w:t>
      </w:r>
    </w:p>
    <w:p w14:paraId="019F8E7E" w14:textId="70810BFE" w:rsidR="00DB7499" w:rsidRPr="003965BF" w:rsidRDefault="00DB7499" w:rsidP="003965BF">
      <w:pPr>
        <w:pStyle w:val="GazetteListNumbered"/>
      </w:pPr>
      <w:r w:rsidRPr="003965BF">
        <w:t xml:space="preserve">The matters that the APVMA proposes to reconsider in relation to toxicology, occupational health and safety, animal safety, environment, and label content, and the reasons the APVMA proposes to consider these matters, were set out in the scoping documents available on the APVMA website at </w:t>
      </w:r>
      <w:hyperlink r:id="rId42" w:history="1">
        <w:r w:rsidR="00237E34" w:rsidRPr="00EC6C01">
          <w:rPr>
            <w:rStyle w:val="Hyperlink"/>
          </w:rPr>
          <w:t>apvma.gov.au/node/15171</w:t>
        </w:r>
      </w:hyperlink>
      <w:r w:rsidRPr="003965BF">
        <w:t xml:space="preserve"> and </w:t>
      </w:r>
      <w:hyperlink r:id="rId43" w:history="1">
        <w:r w:rsidRPr="003965BF">
          <w:rPr>
            <w:rStyle w:val="Hyperlink"/>
          </w:rPr>
          <w:t>apvma.gov.au/node/18701</w:t>
        </w:r>
      </w:hyperlink>
      <w:r w:rsidRPr="003965BF">
        <w:t>.</w:t>
      </w:r>
    </w:p>
    <w:p w14:paraId="612A2494" w14:textId="77777777" w:rsidR="00DB7499" w:rsidRPr="00DB7499" w:rsidRDefault="00DB7499" w:rsidP="003965BF">
      <w:pPr>
        <w:pStyle w:val="GazetteListNumbered"/>
      </w:pPr>
      <w:r w:rsidRPr="00DB7499">
        <w:lastRenderedPageBreak/>
        <w:t>The APVMA proposes to reconsider the following residues and trade aspects of selected product registrations for fipronil including, but not limited to:</w:t>
      </w:r>
    </w:p>
    <w:p w14:paraId="28CA336F" w14:textId="5833DF9C" w:rsidR="00DB7499" w:rsidRPr="00DB7499" w:rsidRDefault="00DB7499" w:rsidP="003965BF">
      <w:pPr>
        <w:pStyle w:val="GazetteListAlpha"/>
      </w:pPr>
      <w:r w:rsidRPr="00DB7499">
        <w:t>the residue definitions</w:t>
      </w:r>
    </w:p>
    <w:p w14:paraId="7023FD51" w14:textId="69823002" w:rsidR="00DB7499" w:rsidRPr="00DB7499" w:rsidRDefault="00DB7499" w:rsidP="003965BF">
      <w:pPr>
        <w:pStyle w:val="GazetteListAlpha"/>
      </w:pPr>
      <w:r w:rsidRPr="00DB7499">
        <w:t>the MRLs</w:t>
      </w:r>
    </w:p>
    <w:p w14:paraId="2FB9FE05" w14:textId="4CBC18C5" w:rsidR="00DB7499" w:rsidRPr="00DB7499" w:rsidRDefault="00DB7499" w:rsidP="003965BF">
      <w:pPr>
        <w:pStyle w:val="GazetteListAlpha"/>
      </w:pPr>
      <w:r w:rsidRPr="00DB7499">
        <w:t>dietary exposure of fipronil and its metabolites</w:t>
      </w:r>
    </w:p>
    <w:p w14:paraId="0D52C762" w14:textId="77777777" w:rsidR="00DB7499" w:rsidRPr="00DB7499" w:rsidRDefault="00DB7499" w:rsidP="003965BF">
      <w:pPr>
        <w:pStyle w:val="GazetteListAlpha"/>
      </w:pPr>
      <w:r w:rsidRPr="00DB7499">
        <w:t>the protection of international trade.</w:t>
      </w:r>
    </w:p>
    <w:p w14:paraId="3BB7AB9B" w14:textId="77777777" w:rsidR="00DB7499" w:rsidRPr="003965BF" w:rsidRDefault="00DB7499" w:rsidP="003965BF">
      <w:pPr>
        <w:pStyle w:val="GazetteListNumbered"/>
      </w:pPr>
      <w:r w:rsidRPr="003965BF">
        <w:t>The APVMA will also consider whether product labels carry adequate instructions and warning statements. Such instructions include, but are not limited to:</w:t>
      </w:r>
    </w:p>
    <w:p w14:paraId="103F2B35" w14:textId="55279395" w:rsidR="00DB7499" w:rsidRPr="00DB7499" w:rsidRDefault="00DB7499" w:rsidP="003965BF">
      <w:pPr>
        <w:pStyle w:val="GazetteListAlpha"/>
        <w:numPr>
          <w:ilvl w:val="0"/>
          <w:numId w:val="27"/>
        </w:numPr>
        <w:ind w:left="453" w:hanging="340"/>
      </w:pPr>
      <w:r w:rsidRPr="00DB7499">
        <w:t>withholding period statements</w:t>
      </w:r>
    </w:p>
    <w:p w14:paraId="6269582F" w14:textId="4468CDCB" w:rsidR="00DB7499" w:rsidRPr="00DB7499" w:rsidRDefault="00DB7499" w:rsidP="003965BF">
      <w:pPr>
        <w:pStyle w:val="GazetteListAlpha"/>
        <w:numPr>
          <w:ilvl w:val="0"/>
          <w:numId w:val="27"/>
        </w:numPr>
        <w:ind w:left="453" w:hanging="340"/>
      </w:pPr>
      <w:r w:rsidRPr="00DB7499">
        <w:t>the spray drift label statements related to livestock buffers zones and the protection of international trade in accordance with the spray drift policy</w:t>
      </w:r>
    </w:p>
    <w:p w14:paraId="7E68EB4C" w14:textId="77777777" w:rsidR="00DB7499" w:rsidRPr="00DB7499" w:rsidRDefault="00DB7499" w:rsidP="003965BF">
      <w:pPr>
        <w:pStyle w:val="GazetteListAlpha"/>
        <w:numPr>
          <w:ilvl w:val="0"/>
          <w:numId w:val="27"/>
        </w:numPr>
        <w:ind w:left="453" w:hanging="340"/>
      </w:pPr>
      <w:r w:rsidRPr="00DB7499">
        <w:t>trade advice statements including export slaughter intervals.</w:t>
      </w:r>
    </w:p>
    <w:p w14:paraId="1A17B5DA" w14:textId="77777777" w:rsidR="00DB7499" w:rsidRPr="00DB7499" w:rsidRDefault="00DB7499" w:rsidP="003965BF">
      <w:pPr>
        <w:pStyle w:val="GazetteListNumbered"/>
      </w:pPr>
      <w:r w:rsidRPr="00DB7499">
        <w:t>The basis for the reconsideration is whether the APVMA is satisfied that:</w:t>
      </w:r>
    </w:p>
    <w:p w14:paraId="1AA82DC3" w14:textId="77777777" w:rsidR="00DB7499" w:rsidRPr="003965BF" w:rsidRDefault="00DB7499" w:rsidP="003965BF">
      <w:pPr>
        <w:pStyle w:val="GazetteListAlpha"/>
        <w:numPr>
          <w:ilvl w:val="0"/>
          <w:numId w:val="28"/>
        </w:numPr>
        <w:ind w:left="453" w:hanging="340"/>
      </w:pPr>
      <w:r w:rsidRPr="003965BF">
        <w:t>the active constituents continue to meet the safety criteria as set out in section 5A of the Agvet Code; and</w:t>
      </w:r>
    </w:p>
    <w:p w14:paraId="40F042D8" w14:textId="77777777" w:rsidR="00DB7499" w:rsidRPr="003965BF" w:rsidRDefault="00DB7499" w:rsidP="003965BF">
      <w:pPr>
        <w:pStyle w:val="GazetteListAlpha"/>
        <w:numPr>
          <w:ilvl w:val="0"/>
          <w:numId w:val="28"/>
        </w:numPr>
        <w:ind w:left="453" w:hanging="340"/>
      </w:pPr>
      <w:r w:rsidRPr="003965BF">
        <w:t xml:space="preserve">the products continue to meet the safety criteria as set out in section 5A of the Agvet Code; and </w:t>
      </w:r>
    </w:p>
    <w:p w14:paraId="5C412A5D" w14:textId="77777777" w:rsidR="00DB7499" w:rsidRPr="003965BF" w:rsidRDefault="00DB7499" w:rsidP="003965BF">
      <w:pPr>
        <w:pStyle w:val="GazetteListAlpha"/>
        <w:numPr>
          <w:ilvl w:val="0"/>
          <w:numId w:val="28"/>
        </w:numPr>
        <w:ind w:left="453" w:hanging="340"/>
      </w:pPr>
      <w:r w:rsidRPr="003965BF">
        <w:t xml:space="preserve">the products continue to meet the trade criteria as set out in section 5C of the Agvet Code; and </w:t>
      </w:r>
    </w:p>
    <w:p w14:paraId="4B032014" w14:textId="77777777" w:rsidR="00DB7499" w:rsidRPr="003965BF" w:rsidRDefault="00DB7499" w:rsidP="003965BF">
      <w:pPr>
        <w:pStyle w:val="GazetteListAlpha"/>
        <w:numPr>
          <w:ilvl w:val="0"/>
          <w:numId w:val="28"/>
        </w:numPr>
        <w:ind w:left="453" w:hanging="340"/>
      </w:pPr>
      <w:r w:rsidRPr="003965BF">
        <w:t xml:space="preserve">the labels continue to meet the labelling criteria as set out in section 5D of the Agvet Code; and </w:t>
      </w:r>
    </w:p>
    <w:p w14:paraId="51F2877D" w14:textId="77777777" w:rsidR="00DB7499" w:rsidRPr="003965BF" w:rsidRDefault="00DB7499" w:rsidP="003965BF">
      <w:pPr>
        <w:pStyle w:val="GazetteListAlpha"/>
        <w:numPr>
          <w:ilvl w:val="0"/>
          <w:numId w:val="28"/>
        </w:numPr>
        <w:ind w:left="453" w:hanging="340"/>
      </w:pPr>
      <w:r w:rsidRPr="003965BF">
        <w:t>the active constituent, product or label complies with any requirement prescribed by the Agricultural and Veterinary Chemicals Code Regulations 1995.</w:t>
      </w:r>
    </w:p>
    <w:p w14:paraId="6044B9A6" w14:textId="06772CD4" w:rsidR="00DB7499" w:rsidRPr="003965BF" w:rsidRDefault="00DB7499" w:rsidP="003965BF">
      <w:pPr>
        <w:pStyle w:val="GazetteListNumbered"/>
      </w:pPr>
      <w:r w:rsidRPr="003965BF">
        <w:t>Included in the reconsideration are the chemical product registrations containing fipronil that are approved for use in food producing situations and associated label approvals are listed in Attachment A.</w:t>
      </w:r>
    </w:p>
    <w:p w14:paraId="4792FD15" w14:textId="3110CE58" w:rsidR="00DB7499" w:rsidRPr="003965BF" w:rsidRDefault="00DB7499" w:rsidP="003965BF">
      <w:pPr>
        <w:pStyle w:val="GazetteHeading2"/>
      </w:pPr>
      <w:r w:rsidRPr="003965BF">
        <w:t>Reconsideration work plan</w:t>
      </w:r>
    </w:p>
    <w:p w14:paraId="6D03D80E" w14:textId="787D66E9" w:rsidR="00DB7499" w:rsidRPr="003965BF" w:rsidRDefault="00DB7499" w:rsidP="003965BF">
      <w:pPr>
        <w:pStyle w:val="GazetteListNumbered"/>
      </w:pPr>
      <w:r w:rsidRPr="003965BF">
        <w:t>The Work Plan for the reconsideration required by section</w:t>
      </w:r>
      <w:r w:rsidRPr="003965BF">
        <w:t> </w:t>
      </w:r>
      <w:r w:rsidRPr="003965BF">
        <w:t>31(3) of the Agvet Code can be found in Attachment B.</w:t>
      </w:r>
    </w:p>
    <w:p w14:paraId="47849196" w14:textId="77777777" w:rsidR="00DB7499" w:rsidRPr="003965BF" w:rsidRDefault="00DB7499" w:rsidP="003965BF">
      <w:pPr>
        <w:pStyle w:val="GazetteHeading2"/>
      </w:pPr>
      <w:r w:rsidRPr="003965BF">
        <w:t>Making a submission</w:t>
      </w:r>
    </w:p>
    <w:p w14:paraId="43D2151D" w14:textId="77777777" w:rsidR="00DB7499" w:rsidRPr="003965BF" w:rsidRDefault="00DB7499" w:rsidP="003965BF">
      <w:pPr>
        <w:pStyle w:val="GazetteListNumbered"/>
      </w:pPr>
      <w:r w:rsidRPr="003965BF">
        <w:t>The APVMA invites submissions on the matters being reconsidered in the review of fipronil.</w:t>
      </w:r>
    </w:p>
    <w:p w14:paraId="6D80C968" w14:textId="77777777" w:rsidR="00DB7499" w:rsidRPr="003965BF" w:rsidRDefault="00DB7499" w:rsidP="003965BF">
      <w:pPr>
        <w:pStyle w:val="GazetteHeading2"/>
      </w:pPr>
      <w:bookmarkStart w:id="19" w:name="_Toc445973104"/>
      <w:bookmarkStart w:id="20" w:name="_Toc449690947"/>
      <w:bookmarkStart w:id="21" w:name="_Toc464725152"/>
      <w:bookmarkStart w:id="22" w:name="_Toc511738647"/>
      <w:bookmarkStart w:id="23" w:name="_Toc18859043"/>
      <w:bookmarkStart w:id="24" w:name="_Toc22060576"/>
      <w:r w:rsidRPr="003965BF">
        <w:t>Preparing your comments for submission</w:t>
      </w:r>
      <w:bookmarkEnd w:id="19"/>
      <w:bookmarkEnd w:id="20"/>
      <w:bookmarkEnd w:id="21"/>
      <w:bookmarkEnd w:id="22"/>
      <w:bookmarkEnd w:id="23"/>
      <w:bookmarkEnd w:id="24"/>
    </w:p>
    <w:p w14:paraId="00BB8CC0" w14:textId="77777777" w:rsidR="00DB7499" w:rsidRPr="003965BF" w:rsidRDefault="00DB7499" w:rsidP="003965BF">
      <w:pPr>
        <w:pStyle w:val="GazetteListNumbered"/>
      </w:pPr>
      <w:r w:rsidRPr="003965BF">
        <w:t>When preparing your submission, the APVMA prefers you to:</w:t>
      </w:r>
    </w:p>
    <w:p w14:paraId="36135FDE" w14:textId="77777777" w:rsidR="00DB7499" w:rsidRPr="00DB7499" w:rsidRDefault="00DB7499" w:rsidP="003965BF">
      <w:pPr>
        <w:pStyle w:val="GazetteListAlpha"/>
        <w:numPr>
          <w:ilvl w:val="0"/>
          <w:numId w:val="29"/>
        </w:numPr>
        <w:ind w:left="453" w:hanging="340"/>
      </w:pPr>
      <w:r w:rsidRPr="00DB7499">
        <w:t>clearly identify the issue and clearly state your point of view</w:t>
      </w:r>
    </w:p>
    <w:p w14:paraId="20519162" w14:textId="77777777" w:rsidR="00DB7499" w:rsidRPr="00DB7499" w:rsidRDefault="00DB7499" w:rsidP="003965BF">
      <w:pPr>
        <w:pStyle w:val="GazetteListAlpha"/>
        <w:numPr>
          <w:ilvl w:val="0"/>
          <w:numId w:val="29"/>
        </w:numPr>
        <w:ind w:left="453" w:hanging="340"/>
      </w:pPr>
      <w:r w:rsidRPr="00DB7499">
        <w:t>give reasons for your comments, supporting them with relevant scientific information and indicating the source of the information you have used.</w:t>
      </w:r>
    </w:p>
    <w:p w14:paraId="74431159" w14:textId="77777777" w:rsidR="00DB7499" w:rsidRPr="00DB7499" w:rsidRDefault="00DB7499" w:rsidP="003965BF">
      <w:pPr>
        <w:pStyle w:val="GazetteListNumbered"/>
      </w:pPr>
      <w:r w:rsidRPr="00DB7499">
        <w:t>Electronic submissions are preferred; all electronic submissions to the APVMA will be acknowledged via email. When making a submission please include:</w:t>
      </w:r>
    </w:p>
    <w:p w14:paraId="4BFD7EBD" w14:textId="77777777" w:rsidR="00DB7499" w:rsidRPr="003965BF" w:rsidRDefault="00DB7499" w:rsidP="003965BF">
      <w:pPr>
        <w:pStyle w:val="GazetteBulletList"/>
        <w:ind w:left="453"/>
      </w:pPr>
      <w:r w:rsidRPr="003965BF">
        <w:t>contact name</w:t>
      </w:r>
    </w:p>
    <w:p w14:paraId="56F3F8CB" w14:textId="77777777" w:rsidR="00DB7499" w:rsidRPr="003965BF" w:rsidRDefault="00DB7499" w:rsidP="003965BF">
      <w:pPr>
        <w:pStyle w:val="GazetteBulletList"/>
        <w:ind w:left="453"/>
      </w:pPr>
      <w:r w:rsidRPr="003965BF">
        <w:t>company or group name (if relevant)</w:t>
      </w:r>
    </w:p>
    <w:p w14:paraId="689C5F4E" w14:textId="77777777" w:rsidR="00DB7499" w:rsidRPr="003965BF" w:rsidRDefault="00DB7499" w:rsidP="003965BF">
      <w:pPr>
        <w:pStyle w:val="GazetteBulletList"/>
        <w:ind w:left="453"/>
      </w:pPr>
      <w:r w:rsidRPr="003965BF">
        <w:lastRenderedPageBreak/>
        <w:t>postal address</w:t>
      </w:r>
    </w:p>
    <w:p w14:paraId="52013230" w14:textId="77777777" w:rsidR="00DB7499" w:rsidRPr="003965BF" w:rsidRDefault="00DB7499" w:rsidP="003965BF">
      <w:pPr>
        <w:pStyle w:val="GazetteBulletList"/>
        <w:ind w:left="453"/>
      </w:pPr>
      <w:r w:rsidRPr="003965BF">
        <w:t xml:space="preserve">email address </w:t>
      </w:r>
    </w:p>
    <w:p w14:paraId="12EF4923" w14:textId="77777777" w:rsidR="00DB7499" w:rsidRPr="003965BF" w:rsidRDefault="00DB7499" w:rsidP="003965BF">
      <w:pPr>
        <w:pStyle w:val="GazetteBulletList"/>
        <w:ind w:left="453"/>
      </w:pPr>
      <w:r w:rsidRPr="003965BF">
        <w:t>the date you made the submission.</w:t>
      </w:r>
    </w:p>
    <w:p w14:paraId="00D57433" w14:textId="77777777" w:rsidR="00DB7499" w:rsidRPr="003965BF" w:rsidRDefault="00DB7499" w:rsidP="003965BF">
      <w:pPr>
        <w:pStyle w:val="GazetteNormalText"/>
        <w:ind w:left="454"/>
      </w:pPr>
      <w:r w:rsidRPr="003965BF">
        <w:t>Please note: Submissions will be published on the APVMA</w:t>
      </w:r>
      <w:r w:rsidRPr="003965BF">
        <w:t>’</w:t>
      </w:r>
      <w:r w:rsidRPr="003965BF">
        <w:t xml:space="preserve">s </w:t>
      </w:r>
      <w:proofErr w:type="gramStart"/>
      <w:r w:rsidRPr="003965BF">
        <w:t>website, unless</w:t>
      </w:r>
      <w:proofErr w:type="gramEnd"/>
      <w:r w:rsidRPr="003965BF">
        <w:t xml:space="preserve"> you have asked for the submission to remain confidential. Note also that all submissions received are subject to legislative requirements, including the </w:t>
      </w:r>
      <w:r w:rsidRPr="003965BF">
        <w:rPr>
          <w:i/>
          <w:iCs/>
        </w:rPr>
        <w:t>Freedom of Information Act 1982</w:t>
      </w:r>
      <w:r w:rsidRPr="003965BF">
        <w:t xml:space="preserve">, the </w:t>
      </w:r>
      <w:r w:rsidRPr="003965BF">
        <w:rPr>
          <w:i/>
          <w:iCs/>
        </w:rPr>
        <w:t>Privacy Act 1988</w:t>
      </w:r>
      <w:r w:rsidRPr="003965BF">
        <w:t xml:space="preserve"> and the Agvet Code. The APVMA confirms that if your submission includes confidential commercial information or protected information, such information shall be subject to the relevant provisions of the Agvet Code including relevant limitations on use and disclosure by the APVMA.</w:t>
      </w:r>
    </w:p>
    <w:p w14:paraId="17D769A6" w14:textId="3F5F0DDA" w:rsidR="00DB7499" w:rsidRPr="003965BF" w:rsidRDefault="00DB7499" w:rsidP="003965BF">
      <w:pPr>
        <w:pStyle w:val="GazetteListNumbered"/>
      </w:pPr>
      <w:r w:rsidRPr="003965BF">
        <w:t xml:space="preserve">Please lodge your submission with a public submission coversheet available at </w:t>
      </w:r>
      <w:hyperlink r:id="rId44" w:history="1">
        <w:r w:rsidRPr="00237E34">
          <w:rPr>
            <w:rStyle w:val="Hyperlink"/>
          </w:rPr>
          <w:t>apvma.gov.au/node/72856</w:t>
        </w:r>
      </w:hyperlink>
      <w:r w:rsidRPr="003965BF">
        <w:t>, which provides options for how your submission will be published.</w:t>
      </w:r>
    </w:p>
    <w:p w14:paraId="3DFCC3B9" w14:textId="5D1B80E9" w:rsidR="00DB7499" w:rsidRPr="003965BF" w:rsidRDefault="00DB7499" w:rsidP="003965BF">
      <w:pPr>
        <w:pStyle w:val="GazetteListNumbered"/>
      </w:pPr>
      <w:r w:rsidRPr="003965BF">
        <w:t>The closing date for submissions is 18 January 202</w:t>
      </w:r>
      <w:r w:rsidR="00151065">
        <w:t>3</w:t>
      </w:r>
      <w:r w:rsidRPr="003965BF">
        <w:t>.</w:t>
      </w:r>
    </w:p>
    <w:p w14:paraId="24ED5AF3" w14:textId="77777777" w:rsidR="00DB7499" w:rsidRPr="003965BF" w:rsidRDefault="00DB7499" w:rsidP="003965BF">
      <w:pPr>
        <w:pStyle w:val="GazetteListNumbered"/>
      </w:pPr>
      <w:r w:rsidRPr="003965BF">
        <w:t>Submissions can be sent to:</w:t>
      </w:r>
    </w:p>
    <w:p w14:paraId="40C6EA0E" w14:textId="77777777" w:rsidR="00DB7499" w:rsidRPr="003965BF" w:rsidRDefault="00DB7499" w:rsidP="003965BF">
      <w:pPr>
        <w:pStyle w:val="GazetteContact"/>
      </w:pPr>
      <w:r w:rsidRPr="003965BF">
        <w:t xml:space="preserve">Chemical Review </w:t>
      </w:r>
    </w:p>
    <w:p w14:paraId="2A0DE365" w14:textId="77777777" w:rsidR="00DB7499" w:rsidRPr="003965BF" w:rsidRDefault="00DB7499" w:rsidP="003965BF">
      <w:pPr>
        <w:pStyle w:val="GazetteContact"/>
      </w:pPr>
      <w:r w:rsidRPr="003965BF">
        <w:t>Australian Pesticides and Veterinary Medicines Authority</w:t>
      </w:r>
    </w:p>
    <w:p w14:paraId="22B9C58F" w14:textId="77777777" w:rsidR="003965BF" w:rsidRDefault="00DB7499" w:rsidP="003965BF">
      <w:pPr>
        <w:pStyle w:val="GazetteContact"/>
      </w:pPr>
      <w:r w:rsidRPr="003965BF">
        <w:t>GPO Box 3262</w:t>
      </w:r>
    </w:p>
    <w:p w14:paraId="71D95807" w14:textId="0563B570" w:rsidR="00DB7499" w:rsidRPr="003965BF" w:rsidRDefault="00DB7499" w:rsidP="003965BF">
      <w:pPr>
        <w:pStyle w:val="GazetteContact"/>
      </w:pPr>
      <w:r w:rsidRPr="003965BF">
        <w:t>S</w:t>
      </w:r>
      <w:r w:rsidR="00237E34">
        <w:t>ydney</w:t>
      </w:r>
      <w:r w:rsidRPr="003965BF">
        <w:t xml:space="preserve"> NSW 2001</w:t>
      </w:r>
    </w:p>
    <w:p w14:paraId="3A13098B" w14:textId="77777777" w:rsidR="00DB7499" w:rsidRPr="003965BF" w:rsidRDefault="00DB7499" w:rsidP="003965BF">
      <w:pPr>
        <w:pStyle w:val="GazetteContact"/>
        <w:spacing w:before="240"/>
      </w:pPr>
      <w:r w:rsidRPr="003965BF">
        <w:rPr>
          <w:b/>
          <w:bCs/>
        </w:rPr>
        <w:t>Telephone:</w:t>
      </w:r>
      <w:r w:rsidRPr="003965BF">
        <w:t xml:space="preserve"> +61 2 6770 2400</w:t>
      </w:r>
    </w:p>
    <w:p w14:paraId="0761DCDC" w14:textId="77777777" w:rsidR="00DB7499" w:rsidRPr="003965BF" w:rsidRDefault="00DB7499" w:rsidP="003965BF">
      <w:pPr>
        <w:pStyle w:val="GazetteContact"/>
      </w:pPr>
      <w:r w:rsidRPr="003965BF">
        <w:rPr>
          <w:b/>
          <w:bCs/>
        </w:rPr>
        <w:t>Email:</w:t>
      </w:r>
      <w:r w:rsidRPr="003965BF">
        <w:t xml:space="preserve"> </w:t>
      </w:r>
      <w:hyperlink r:id="rId45" w:history="1">
        <w:r w:rsidRPr="003965BF">
          <w:rPr>
            <w:rStyle w:val="Hyperlink"/>
          </w:rPr>
          <w:t>chemicalreview@apvma.gov.au</w:t>
        </w:r>
      </w:hyperlink>
    </w:p>
    <w:p w14:paraId="5062A2B6" w14:textId="77777777" w:rsidR="00DB7499" w:rsidRPr="003965BF" w:rsidRDefault="00DB7499" w:rsidP="003965BF">
      <w:pPr>
        <w:pStyle w:val="GazetteListNumbered"/>
        <w:sectPr w:rsidR="00DB7499" w:rsidRPr="003965BF" w:rsidSect="0084405D">
          <w:headerReference w:type="even" r:id="rId46"/>
          <w:pgSz w:w="11906" w:h="16838"/>
          <w:pgMar w:top="1440" w:right="1134" w:bottom="1440" w:left="1134" w:header="794" w:footer="737" w:gutter="0"/>
          <w:cols w:space="708"/>
          <w:docGrid w:linePitch="360"/>
        </w:sectPr>
      </w:pPr>
      <w:r w:rsidRPr="003965BF">
        <w:t>If you require further information, please contact the Chemical Review Team.</w:t>
      </w:r>
    </w:p>
    <w:p w14:paraId="73090232" w14:textId="77777777" w:rsidR="00DB7499" w:rsidRPr="00DB7499" w:rsidRDefault="00DB7499" w:rsidP="00DB7499">
      <w:pPr>
        <w:pStyle w:val="GazetteHeading2"/>
      </w:pPr>
      <w:r w:rsidRPr="00DB7499">
        <w:lastRenderedPageBreak/>
        <w:t>Attachment A: Chemical product registrations containing fipronil that are approved for use in food producing situations and associated label approvals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1088"/>
        <w:gridCol w:w="1302"/>
        <w:gridCol w:w="6088"/>
      </w:tblGrid>
      <w:tr w:rsidR="00DB7499" w:rsidRPr="00DB7499" w14:paraId="29B7C846" w14:textId="77777777" w:rsidTr="00237E34">
        <w:trPr>
          <w:trHeight w:val="735"/>
          <w:tblHeader/>
        </w:trPr>
        <w:tc>
          <w:tcPr>
            <w:tcW w:w="597" w:type="pct"/>
            <w:shd w:val="clear" w:color="000000" w:fill="D9D9D9"/>
            <w:vAlign w:val="center"/>
            <w:hideMark/>
          </w:tcPr>
          <w:p w14:paraId="3BA62F73" w14:textId="77777777" w:rsidR="00DB7499" w:rsidRPr="00DB7499" w:rsidRDefault="00DB7499" w:rsidP="003965BF">
            <w:pPr>
              <w:pStyle w:val="GazetteTableHeading"/>
            </w:pPr>
            <w:r w:rsidRPr="00DB7499">
              <w:t>Registration number</w:t>
            </w:r>
          </w:p>
        </w:tc>
        <w:tc>
          <w:tcPr>
            <w:tcW w:w="584" w:type="pct"/>
            <w:shd w:val="clear" w:color="000000" w:fill="D9D9D9"/>
            <w:vAlign w:val="center"/>
            <w:hideMark/>
          </w:tcPr>
          <w:p w14:paraId="71772F35" w14:textId="77777777" w:rsidR="00DB7499" w:rsidRPr="00DB7499" w:rsidRDefault="00DB7499" w:rsidP="003965BF">
            <w:pPr>
              <w:pStyle w:val="GazetteTableHeading"/>
            </w:pPr>
            <w:r w:rsidRPr="00DB7499">
              <w:t>Name</w:t>
            </w:r>
          </w:p>
        </w:tc>
        <w:tc>
          <w:tcPr>
            <w:tcW w:w="1761" w:type="pct"/>
            <w:shd w:val="clear" w:color="000000" w:fill="D9D9D9"/>
            <w:vAlign w:val="center"/>
            <w:hideMark/>
          </w:tcPr>
          <w:p w14:paraId="045AFBB2" w14:textId="77777777" w:rsidR="00DB7499" w:rsidRPr="00DB7499" w:rsidRDefault="00DB7499" w:rsidP="003965BF">
            <w:pPr>
              <w:pStyle w:val="GazetteTableHeading"/>
            </w:pPr>
            <w:r w:rsidRPr="00DB7499">
              <w:t>Holder</w:t>
            </w:r>
          </w:p>
        </w:tc>
        <w:tc>
          <w:tcPr>
            <w:tcW w:w="2058" w:type="pct"/>
            <w:shd w:val="clear" w:color="000000" w:fill="D9D9D9"/>
            <w:vAlign w:val="center"/>
            <w:hideMark/>
          </w:tcPr>
          <w:p w14:paraId="31767D75" w14:textId="77777777" w:rsidR="00DB7499" w:rsidRPr="00DB7499" w:rsidRDefault="00DB7499" w:rsidP="003965BF">
            <w:pPr>
              <w:pStyle w:val="GazetteTableHeading"/>
            </w:pPr>
            <w:r w:rsidRPr="00DB7499">
              <w:t>Label approval number(s) associated with the product</w:t>
            </w:r>
          </w:p>
        </w:tc>
      </w:tr>
      <w:tr w:rsidR="00DB7499" w:rsidRPr="00DB7499" w14:paraId="0DA43774" w14:textId="77777777" w:rsidTr="003965BF">
        <w:trPr>
          <w:trHeight w:val="480"/>
        </w:trPr>
        <w:tc>
          <w:tcPr>
            <w:tcW w:w="5000" w:type="pct"/>
            <w:gridSpan w:val="4"/>
            <w:shd w:val="clear" w:color="auto" w:fill="auto"/>
            <w:vAlign w:val="center"/>
          </w:tcPr>
          <w:p w14:paraId="0A8AE5F2" w14:textId="1A7FFC8B" w:rsidR="00DB7499" w:rsidRPr="00DB7499" w:rsidRDefault="00DB7499" w:rsidP="003965BF">
            <w:pPr>
              <w:pStyle w:val="GazetteTableSub-heading"/>
            </w:pPr>
            <w:r w:rsidRPr="00DB7499">
              <w:t>Insect pests on agricultural crops</w:t>
            </w:r>
          </w:p>
        </w:tc>
      </w:tr>
      <w:tr w:rsidR="00DB7499" w:rsidRPr="00DB7499" w14:paraId="18CE25B6" w14:textId="77777777" w:rsidTr="00237E34">
        <w:trPr>
          <w:trHeight w:val="480"/>
        </w:trPr>
        <w:tc>
          <w:tcPr>
            <w:tcW w:w="597" w:type="pct"/>
            <w:shd w:val="clear" w:color="auto" w:fill="auto"/>
            <w:vAlign w:val="center"/>
          </w:tcPr>
          <w:p w14:paraId="6FF01C01" w14:textId="77777777" w:rsidR="00DB7499" w:rsidRPr="00DB7499" w:rsidRDefault="00DB7499" w:rsidP="003965BF">
            <w:pPr>
              <w:pStyle w:val="GazetteTableText"/>
            </w:pPr>
            <w:r w:rsidRPr="00DB7499">
              <w:t>46793</w:t>
            </w:r>
          </w:p>
        </w:tc>
        <w:tc>
          <w:tcPr>
            <w:tcW w:w="584" w:type="pct"/>
            <w:shd w:val="clear" w:color="auto" w:fill="auto"/>
            <w:vAlign w:val="center"/>
          </w:tcPr>
          <w:p w14:paraId="696F3B69" w14:textId="77777777" w:rsidR="00DB7499" w:rsidRPr="00DB7499" w:rsidRDefault="00DB7499" w:rsidP="003965BF">
            <w:pPr>
              <w:pStyle w:val="GazetteTableText"/>
            </w:pPr>
            <w:r w:rsidRPr="00DB7499">
              <w:t>Regent 200SC Insecticide</w:t>
            </w:r>
          </w:p>
        </w:tc>
        <w:tc>
          <w:tcPr>
            <w:tcW w:w="1761" w:type="pct"/>
            <w:shd w:val="clear" w:color="auto" w:fill="auto"/>
          </w:tcPr>
          <w:p w14:paraId="6B471E75" w14:textId="61B865F8" w:rsidR="00DB7499" w:rsidRPr="00DB7499" w:rsidRDefault="00DB7499" w:rsidP="003965BF">
            <w:pPr>
              <w:pStyle w:val="GazetteTableText"/>
            </w:pPr>
            <w:r w:rsidRPr="00DB7499">
              <w:t>BASF Australia Ltd</w:t>
            </w:r>
          </w:p>
        </w:tc>
        <w:tc>
          <w:tcPr>
            <w:tcW w:w="2058" w:type="pct"/>
            <w:shd w:val="clear" w:color="auto" w:fill="auto"/>
            <w:noWrap/>
            <w:vAlign w:val="center"/>
          </w:tcPr>
          <w:p w14:paraId="22685D40" w14:textId="77777777" w:rsidR="00DB7499" w:rsidRPr="00DB7499" w:rsidRDefault="00DB7499" w:rsidP="003965BF">
            <w:pPr>
              <w:pStyle w:val="GazetteTableText"/>
            </w:pPr>
            <w:r w:rsidRPr="00DB7499">
              <w:t>01, 03, 0399, 0402, 0403, 0499, 0501, 0605, 0901, 0997, 0999, 1099, 1199, 58842</w:t>
            </w:r>
          </w:p>
        </w:tc>
      </w:tr>
      <w:tr w:rsidR="00DB7499" w:rsidRPr="00DB7499" w14:paraId="2CEB89BF" w14:textId="77777777" w:rsidTr="00237E34">
        <w:trPr>
          <w:trHeight w:val="480"/>
        </w:trPr>
        <w:tc>
          <w:tcPr>
            <w:tcW w:w="597" w:type="pct"/>
            <w:shd w:val="clear" w:color="auto" w:fill="auto"/>
            <w:vAlign w:val="center"/>
          </w:tcPr>
          <w:p w14:paraId="37897934" w14:textId="77777777" w:rsidR="00DB7499" w:rsidRPr="00DB7499" w:rsidRDefault="00DB7499" w:rsidP="003965BF">
            <w:pPr>
              <w:pStyle w:val="GazetteTableText"/>
            </w:pPr>
            <w:r w:rsidRPr="00DB7499">
              <w:t>47407</w:t>
            </w:r>
          </w:p>
        </w:tc>
        <w:tc>
          <w:tcPr>
            <w:tcW w:w="584" w:type="pct"/>
            <w:shd w:val="clear" w:color="auto" w:fill="auto"/>
            <w:vAlign w:val="center"/>
          </w:tcPr>
          <w:p w14:paraId="2FFBA1AC" w14:textId="77777777" w:rsidR="00DB7499" w:rsidRPr="00DB7499" w:rsidRDefault="00DB7499" w:rsidP="003965BF">
            <w:pPr>
              <w:pStyle w:val="GazetteTableText"/>
            </w:pPr>
            <w:r w:rsidRPr="00DB7499">
              <w:t>Regent 800WG Insecticide</w:t>
            </w:r>
          </w:p>
        </w:tc>
        <w:tc>
          <w:tcPr>
            <w:tcW w:w="1761" w:type="pct"/>
            <w:shd w:val="clear" w:color="auto" w:fill="auto"/>
          </w:tcPr>
          <w:p w14:paraId="63761EE5" w14:textId="0F52B9D4" w:rsidR="00DB7499" w:rsidRPr="00DB7499" w:rsidRDefault="00DB7499" w:rsidP="003965BF">
            <w:pPr>
              <w:pStyle w:val="GazetteTableText"/>
            </w:pPr>
            <w:r w:rsidRPr="00DB7499">
              <w:t>BASF Australia Ltd</w:t>
            </w:r>
          </w:p>
        </w:tc>
        <w:tc>
          <w:tcPr>
            <w:tcW w:w="2058" w:type="pct"/>
            <w:shd w:val="clear" w:color="auto" w:fill="auto"/>
            <w:noWrap/>
            <w:vAlign w:val="center"/>
          </w:tcPr>
          <w:p w14:paraId="458C281C" w14:textId="77777777" w:rsidR="00DB7499" w:rsidRPr="00DB7499" w:rsidRDefault="00DB7499" w:rsidP="003965BF">
            <w:pPr>
              <w:pStyle w:val="GazetteTableText"/>
            </w:pPr>
            <w:r w:rsidRPr="00DB7499">
              <w:t>0399, 0402, 0403, 0499, 0501, 0605, 0901, 0997, 1199</w:t>
            </w:r>
          </w:p>
        </w:tc>
      </w:tr>
      <w:tr w:rsidR="00DB7499" w:rsidRPr="00DB7499" w14:paraId="12766D1B" w14:textId="77777777" w:rsidTr="00237E34">
        <w:trPr>
          <w:trHeight w:val="50"/>
        </w:trPr>
        <w:tc>
          <w:tcPr>
            <w:tcW w:w="597" w:type="pct"/>
            <w:shd w:val="clear" w:color="auto" w:fill="auto"/>
            <w:vAlign w:val="center"/>
          </w:tcPr>
          <w:p w14:paraId="63103A7A" w14:textId="77777777" w:rsidR="00DB7499" w:rsidRPr="00DB7499" w:rsidRDefault="00DB7499" w:rsidP="003965BF">
            <w:pPr>
              <w:pStyle w:val="GazetteTableText"/>
            </w:pPr>
            <w:r w:rsidRPr="00DB7499">
              <w:t>50285</w:t>
            </w:r>
          </w:p>
        </w:tc>
        <w:tc>
          <w:tcPr>
            <w:tcW w:w="584" w:type="pct"/>
            <w:shd w:val="clear" w:color="auto" w:fill="auto"/>
            <w:vAlign w:val="center"/>
          </w:tcPr>
          <w:p w14:paraId="00A04F36" w14:textId="77777777" w:rsidR="00DB7499" w:rsidRPr="00DB7499" w:rsidRDefault="00DB7499" w:rsidP="003965BF">
            <w:pPr>
              <w:pStyle w:val="GazetteTableText"/>
            </w:pPr>
            <w:r w:rsidRPr="00DB7499">
              <w:t>Adonis 8.5UL Insecticide</w:t>
            </w:r>
          </w:p>
        </w:tc>
        <w:tc>
          <w:tcPr>
            <w:tcW w:w="1761" w:type="pct"/>
            <w:shd w:val="clear" w:color="auto" w:fill="auto"/>
          </w:tcPr>
          <w:p w14:paraId="210B8BE2" w14:textId="77A50770" w:rsidR="00DB7499" w:rsidRPr="00DB7499" w:rsidRDefault="00DB7499" w:rsidP="003965BF">
            <w:pPr>
              <w:pStyle w:val="GazetteTableText"/>
            </w:pPr>
            <w:r w:rsidRPr="00DB7499">
              <w:t>BASF Australia Ltd</w:t>
            </w:r>
          </w:p>
        </w:tc>
        <w:tc>
          <w:tcPr>
            <w:tcW w:w="2058" w:type="pct"/>
            <w:shd w:val="clear" w:color="auto" w:fill="auto"/>
            <w:noWrap/>
            <w:vAlign w:val="center"/>
          </w:tcPr>
          <w:p w14:paraId="53021898" w14:textId="77777777" w:rsidR="00DB7499" w:rsidRPr="00DB7499" w:rsidRDefault="00DB7499" w:rsidP="003965BF">
            <w:pPr>
              <w:pStyle w:val="GazetteTableText"/>
            </w:pPr>
            <w:r w:rsidRPr="00DB7499">
              <w:t>0403, 1199</w:t>
            </w:r>
          </w:p>
        </w:tc>
      </w:tr>
      <w:tr w:rsidR="00DB7499" w:rsidRPr="00DB7499" w14:paraId="5FB0C10C" w14:textId="77777777" w:rsidTr="00237E34">
        <w:trPr>
          <w:trHeight w:val="50"/>
        </w:trPr>
        <w:tc>
          <w:tcPr>
            <w:tcW w:w="597" w:type="pct"/>
            <w:shd w:val="clear" w:color="auto" w:fill="auto"/>
            <w:vAlign w:val="center"/>
          </w:tcPr>
          <w:p w14:paraId="64445390" w14:textId="77777777" w:rsidR="00DB7499" w:rsidRPr="00DB7499" w:rsidRDefault="00DB7499" w:rsidP="003965BF">
            <w:pPr>
              <w:pStyle w:val="GazetteTableText"/>
            </w:pPr>
            <w:r w:rsidRPr="00DB7499">
              <w:t>53156</w:t>
            </w:r>
          </w:p>
        </w:tc>
        <w:tc>
          <w:tcPr>
            <w:tcW w:w="584" w:type="pct"/>
            <w:shd w:val="clear" w:color="auto" w:fill="auto"/>
            <w:vAlign w:val="center"/>
          </w:tcPr>
          <w:p w14:paraId="2C46A257" w14:textId="77777777" w:rsidR="00DB7499" w:rsidRPr="00DB7499" w:rsidRDefault="00DB7499" w:rsidP="003965BF">
            <w:pPr>
              <w:pStyle w:val="GazetteTableText"/>
            </w:pPr>
            <w:r w:rsidRPr="00DB7499">
              <w:t>Adonis 3UL Insecticide</w:t>
            </w:r>
          </w:p>
        </w:tc>
        <w:tc>
          <w:tcPr>
            <w:tcW w:w="1761" w:type="pct"/>
            <w:shd w:val="clear" w:color="auto" w:fill="auto"/>
          </w:tcPr>
          <w:p w14:paraId="2CCEB414" w14:textId="774B8C25" w:rsidR="00DB7499" w:rsidRPr="00DB7499" w:rsidRDefault="00DB7499" w:rsidP="003965BF">
            <w:pPr>
              <w:pStyle w:val="GazetteTableText"/>
            </w:pPr>
            <w:r w:rsidRPr="00DB7499">
              <w:t>BASF Australia Ltd</w:t>
            </w:r>
          </w:p>
        </w:tc>
        <w:tc>
          <w:tcPr>
            <w:tcW w:w="2058" w:type="pct"/>
            <w:shd w:val="clear" w:color="auto" w:fill="auto"/>
            <w:noWrap/>
            <w:vAlign w:val="center"/>
          </w:tcPr>
          <w:p w14:paraId="10DF4041" w14:textId="77777777" w:rsidR="00DB7499" w:rsidRPr="00DB7499" w:rsidRDefault="00DB7499" w:rsidP="003965BF">
            <w:pPr>
              <w:pStyle w:val="GazetteTableText"/>
            </w:pPr>
            <w:r w:rsidRPr="00DB7499">
              <w:t>0403, 0900, 57985</w:t>
            </w:r>
          </w:p>
        </w:tc>
      </w:tr>
      <w:tr w:rsidR="00DB7499" w:rsidRPr="00DB7499" w14:paraId="27B4765F" w14:textId="77777777" w:rsidTr="00237E34">
        <w:trPr>
          <w:trHeight w:val="50"/>
        </w:trPr>
        <w:tc>
          <w:tcPr>
            <w:tcW w:w="597" w:type="pct"/>
            <w:shd w:val="clear" w:color="auto" w:fill="auto"/>
            <w:vAlign w:val="center"/>
          </w:tcPr>
          <w:p w14:paraId="1AEAD57C" w14:textId="77777777" w:rsidR="00DB7499" w:rsidRPr="00DB7499" w:rsidRDefault="00DB7499" w:rsidP="003965BF">
            <w:pPr>
              <w:pStyle w:val="GazetteTableText"/>
            </w:pPr>
            <w:r w:rsidRPr="00DB7499">
              <w:t>61820</w:t>
            </w:r>
          </w:p>
        </w:tc>
        <w:tc>
          <w:tcPr>
            <w:tcW w:w="584" w:type="pct"/>
            <w:shd w:val="clear" w:color="auto" w:fill="auto"/>
            <w:vAlign w:val="center"/>
          </w:tcPr>
          <w:p w14:paraId="3E0CADA5" w14:textId="77777777" w:rsidR="00DB7499" w:rsidRPr="00DB7499" w:rsidRDefault="00DB7499" w:rsidP="003965BF">
            <w:pPr>
              <w:pStyle w:val="GazetteTableText"/>
            </w:pPr>
            <w:r w:rsidRPr="00DB7499">
              <w:t>Imtrade Regal 800 WG Insecticide</w:t>
            </w:r>
          </w:p>
        </w:tc>
        <w:tc>
          <w:tcPr>
            <w:tcW w:w="1761" w:type="pct"/>
            <w:shd w:val="clear" w:color="auto" w:fill="auto"/>
            <w:vAlign w:val="center"/>
          </w:tcPr>
          <w:p w14:paraId="076E643E" w14:textId="77777777" w:rsidR="00DB7499" w:rsidRPr="00DB7499" w:rsidRDefault="00DB7499" w:rsidP="003965BF">
            <w:pPr>
              <w:pStyle w:val="GazetteTableText"/>
            </w:pPr>
            <w:r w:rsidRPr="00DB7499">
              <w:t>Imtrade Australia Pty Ltd</w:t>
            </w:r>
          </w:p>
        </w:tc>
        <w:tc>
          <w:tcPr>
            <w:tcW w:w="2058" w:type="pct"/>
            <w:shd w:val="clear" w:color="auto" w:fill="auto"/>
            <w:noWrap/>
            <w:vAlign w:val="center"/>
          </w:tcPr>
          <w:p w14:paraId="31085513" w14:textId="77777777" w:rsidR="00DB7499" w:rsidRPr="00DB7499" w:rsidRDefault="00DB7499" w:rsidP="003965BF">
            <w:pPr>
              <w:pStyle w:val="GazetteTableText"/>
            </w:pPr>
            <w:r w:rsidRPr="00DB7499">
              <w:t>0309, 0909, 51738, 59871, 104362</w:t>
            </w:r>
          </w:p>
        </w:tc>
      </w:tr>
      <w:tr w:rsidR="00DB7499" w:rsidRPr="00DB7499" w14:paraId="0895D095" w14:textId="77777777" w:rsidTr="00237E34">
        <w:trPr>
          <w:trHeight w:val="50"/>
        </w:trPr>
        <w:tc>
          <w:tcPr>
            <w:tcW w:w="597" w:type="pct"/>
            <w:shd w:val="clear" w:color="auto" w:fill="auto"/>
            <w:vAlign w:val="center"/>
          </w:tcPr>
          <w:p w14:paraId="512DE464" w14:textId="77777777" w:rsidR="00DB7499" w:rsidRPr="00DB7499" w:rsidRDefault="00DB7499" w:rsidP="003965BF">
            <w:pPr>
              <w:pStyle w:val="GazetteTableText"/>
            </w:pPr>
            <w:r w:rsidRPr="00DB7499">
              <w:t>63581</w:t>
            </w:r>
          </w:p>
        </w:tc>
        <w:tc>
          <w:tcPr>
            <w:tcW w:w="584" w:type="pct"/>
            <w:shd w:val="clear" w:color="auto" w:fill="auto"/>
            <w:vAlign w:val="center"/>
          </w:tcPr>
          <w:p w14:paraId="689FADE9" w14:textId="77777777" w:rsidR="00DB7499" w:rsidRPr="00DB7499" w:rsidRDefault="00DB7499" w:rsidP="003965BF">
            <w:pPr>
              <w:pStyle w:val="GazetteTableText"/>
            </w:pPr>
            <w:proofErr w:type="spellStart"/>
            <w:r w:rsidRPr="00DB7499">
              <w:t>Surefire</w:t>
            </w:r>
            <w:proofErr w:type="spellEnd"/>
            <w:r w:rsidRPr="00DB7499">
              <w:t xml:space="preserve"> Vista 200SC Insecticide</w:t>
            </w:r>
          </w:p>
        </w:tc>
        <w:tc>
          <w:tcPr>
            <w:tcW w:w="1761" w:type="pct"/>
            <w:shd w:val="clear" w:color="auto" w:fill="auto"/>
            <w:vAlign w:val="center"/>
          </w:tcPr>
          <w:p w14:paraId="50DFBED3" w14:textId="77777777" w:rsidR="00DB7499" w:rsidRPr="00DB7499" w:rsidRDefault="00DB7499" w:rsidP="003965BF">
            <w:pPr>
              <w:pStyle w:val="GazetteTableText"/>
            </w:pPr>
            <w:r w:rsidRPr="00DB7499">
              <w:t>PCT Holdings Pty Ltd</w:t>
            </w:r>
          </w:p>
        </w:tc>
        <w:tc>
          <w:tcPr>
            <w:tcW w:w="2058" w:type="pct"/>
            <w:shd w:val="clear" w:color="auto" w:fill="auto"/>
            <w:noWrap/>
            <w:vAlign w:val="center"/>
          </w:tcPr>
          <w:p w14:paraId="32A8962B" w14:textId="77777777" w:rsidR="00DB7499" w:rsidRPr="00DB7499" w:rsidRDefault="00DB7499" w:rsidP="003965BF">
            <w:pPr>
              <w:pStyle w:val="GazetteTableText"/>
            </w:pPr>
            <w:r w:rsidRPr="00DB7499">
              <w:t>0309, 50826, 57050, 60785, 100666, 110165</w:t>
            </w:r>
          </w:p>
        </w:tc>
      </w:tr>
      <w:tr w:rsidR="00DB7499" w:rsidRPr="00DB7499" w14:paraId="1220F35D" w14:textId="77777777" w:rsidTr="00237E34">
        <w:trPr>
          <w:trHeight w:val="50"/>
        </w:trPr>
        <w:tc>
          <w:tcPr>
            <w:tcW w:w="597" w:type="pct"/>
            <w:shd w:val="clear" w:color="auto" w:fill="auto"/>
            <w:vAlign w:val="center"/>
          </w:tcPr>
          <w:p w14:paraId="766F9940" w14:textId="77777777" w:rsidR="00DB7499" w:rsidRPr="00DB7499" w:rsidRDefault="00DB7499" w:rsidP="003965BF">
            <w:pPr>
              <w:pStyle w:val="GazetteTableText"/>
            </w:pPr>
            <w:r w:rsidRPr="00DB7499">
              <w:t>63960</w:t>
            </w:r>
          </w:p>
        </w:tc>
        <w:tc>
          <w:tcPr>
            <w:tcW w:w="584" w:type="pct"/>
            <w:shd w:val="clear" w:color="auto" w:fill="auto"/>
            <w:vAlign w:val="center"/>
          </w:tcPr>
          <w:p w14:paraId="32572423" w14:textId="77777777" w:rsidR="00DB7499" w:rsidRPr="00DB7499" w:rsidRDefault="00DB7499" w:rsidP="003965BF">
            <w:pPr>
              <w:pStyle w:val="GazetteTableText"/>
            </w:pPr>
            <w:r w:rsidRPr="00DB7499">
              <w:t>Campbell Kaiser 200SC Insecticide</w:t>
            </w:r>
          </w:p>
        </w:tc>
        <w:tc>
          <w:tcPr>
            <w:tcW w:w="1761" w:type="pct"/>
            <w:shd w:val="clear" w:color="auto" w:fill="auto"/>
            <w:vAlign w:val="center"/>
          </w:tcPr>
          <w:p w14:paraId="54121E2B" w14:textId="77777777" w:rsidR="00DB7499" w:rsidRPr="00DB7499" w:rsidRDefault="00DB7499" w:rsidP="003965BF">
            <w:pPr>
              <w:pStyle w:val="GazetteTableText"/>
            </w:pPr>
            <w:r w:rsidRPr="00DB7499">
              <w:t>Colin Campbell (Chemicals) Pty Ltd</w:t>
            </w:r>
          </w:p>
        </w:tc>
        <w:tc>
          <w:tcPr>
            <w:tcW w:w="2058" w:type="pct"/>
            <w:shd w:val="clear" w:color="auto" w:fill="auto"/>
            <w:noWrap/>
            <w:vAlign w:val="center"/>
          </w:tcPr>
          <w:p w14:paraId="561C2E16" w14:textId="77777777" w:rsidR="00DB7499" w:rsidRPr="00DB7499" w:rsidRDefault="00DB7499" w:rsidP="003965BF">
            <w:pPr>
              <w:pStyle w:val="GazetteTableText"/>
            </w:pPr>
            <w:r w:rsidRPr="00DB7499">
              <w:t>1209</w:t>
            </w:r>
          </w:p>
        </w:tc>
      </w:tr>
      <w:tr w:rsidR="00DB7499" w:rsidRPr="00DB7499" w14:paraId="146BF5D2" w14:textId="77777777" w:rsidTr="00237E34">
        <w:trPr>
          <w:trHeight w:val="50"/>
        </w:trPr>
        <w:tc>
          <w:tcPr>
            <w:tcW w:w="597" w:type="pct"/>
            <w:shd w:val="clear" w:color="auto" w:fill="auto"/>
            <w:vAlign w:val="center"/>
          </w:tcPr>
          <w:p w14:paraId="1524E372" w14:textId="77777777" w:rsidR="00DB7499" w:rsidRPr="00DB7499" w:rsidRDefault="00DB7499" w:rsidP="003965BF">
            <w:pPr>
              <w:pStyle w:val="GazetteTableText"/>
            </w:pPr>
            <w:r w:rsidRPr="00DB7499">
              <w:t>65313</w:t>
            </w:r>
          </w:p>
        </w:tc>
        <w:tc>
          <w:tcPr>
            <w:tcW w:w="584" w:type="pct"/>
            <w:shd w:val="clear" w:color="auto" w:fill="auto"/>
            <w:vAlign w:val="center"/>
          </w:tcPr>
          <w:p w14:paraId="433649C8" w14:textId="77777777" w:rsidR="00DB7499" w:rsidRPr="00DB7499" w:rsidRDefault="00DB7499" w:rsidP="003965BF">
            <w:pPr>
              <w:pStyle w:val="GazetteTableText"/>
            </w:pPr>
            <w:proofErr w:type="spellStart"/>
            <w:r w:rsidRPr="00DB7499">
              <w:t>Enviromax</w:t>
            </w:r>
            <w:proofErr w:type="spellEnd"/>
            <w:r w:rsidRPr="00DB7499">
              <w:t xml:space="preserve"> Fipronil 200SC Insecticide</w:t>
            </w:r>
          </w:p>
        </w:tc>
        <w:tc>
          <w:tcPr>
            <w:tcW w:w="1761" w:type="pct"/>
            <w:shd w:val="clear" w:color="auto" w:fill="auto"/>
            <w:vAlign w:val="center"/>
          </w:tcPr>
          <w:p w14:paraId="14B94E6F" w14:textId="77777777" w:rsidR="00DB7499" w:rsidRPr="00DB7499" w:rsidRDefault="00DB7499" w:rsidP="003965BF">
            <w:pPr>
              <w:pStyle w:val="GazetteTableText"/>
            </w:pPr>
            <w:proofErr w:type="spellStart"/>
            <w:r w:rsidRPr="00DB7499">
              <w:t>Enviromax</w:t>
            </w:r>
            <w:proofErr w:type="spellEnd"/>
            <w:r w:rsidRPr="00DB7499">
              <w:t xml:space="preserve"> Technologies Pty Ltd</w:t>
            </w:r>
          </w:p>
        </w:tc>
        <w:tc>
          <w:tcPr>
            <w:tcW w:w="2058" w:type="pct"/>
            <w:shd w:val="clear" w:color="auto" w:fill="auto"/>
            <w:noWrap/>
            <w:vAlign w:val="center"/>
          </w:tcPr>
          <w:p w14:paraId="2402A476" w14:textId="77777777" w:rsidR="00DB7499" w:rsidRPr="00DB7499" w:rsidRDefault="00DB7499" w:rsidP="003965BF">
            <w:pPr>
              <w:pStyle w:val="GazetteTableText"/>
            </w:pPr>
            <w:r w:rsidRPr="00DB7499">
              <w:t>52624, 61287, 101480, 105183, 110113</w:t>
            </w:r>
          </w:p>
        </w:tc>
      </w:tr>
      <w:tr w:rsidR="00DB7499" w:rsidRPr="00DB7499" w14:paraId="5B3BD021" w14:textId="77777777" w:rsidTr="00237E34">
        <w:trPr>
          <w:trHeight w:val="50"/>
        </w:trPr>
        <w:tc>
          <w:tcPr>
            <w:tcW w:w="597" w:type="pct"/>
            <w:shd w:val="clear" w:color="auto" w:fill="auto"/>
            <w:vAlign w:val="center"/>
          </w:tcPr>
          <w:p w14:paraId="0CC2408D" w14:textId="77777777" w:rsidR="00DB7499" w:rsidRPr="00DB7499" w:rsidRDefault="00DB7499" w:rsidP="003965BF">
            <w:pPr>
              <w:pStyle w:val="GazetteTableText"/>
            </w:pPr>
            <w:r w:rsidRPr="00DB7499">
              <w:t>65422</w:t>
            </w:r>
          </w:p>
        </w:tc>
        <w:tc>
          <w:tcPr>
            <w:tcW w:w="584" w:type="pct"/>
            <w:shd w:val="clear" w:color="auto" w:fill="auto"/>
            <w:vAlign w:val="center"/>
          </w:tcPr>
          <w:p w14:paraId="13330ABC" w14:textId="77777777" w:rsidR="00DB7499" w:rsidRPr="00DB7499" w:rsidRDefault="00DB7499" w:rsidP="003965BF">
            <w:pPr>
              <w:pStyle w:val="GazetteTableText"/>
            </w:pPr>
            <w:r w:rsidRPr="00DB7499">
              <w:t>Albatross 200SC Insecticide</w:t>
            </w:r>
          </w:p>
        </w:tc>
        <w:tc>
          <w:tcPr>
            <w:tcW w:w="1761" w:type="pct"/>
            <w:shd w:val="clear" w:color="auto" w:fill="auto"/>
            <w:vAlign w:val="center"/>
          </w:tcPr>
          <w:p w14:paraId="282F99E7" w14:textId="5C7AA020" w:rsidR="00DB7499" w:rsidRPr="00DB7499" w:rsidRDefault="00DB7499" w:rsidP="003965BF">
            <w:pPr>
              <w:pStyle w:val="GazetteTableText"/>
            </w:pPr>
            <w:r w:rsidRPr="00DB7499">
              <w:t>ADAMA Australia Pty L</w:t>
            </w:r>
            <w:r w:rsidR="003965BF">
              <w:t>td</w:t>
            </w:r>
          </w:p>
        </w:tc>
        <w:tc>
          <w:tcPr>
            <w:tcW w:w="2058" w:type="pct"/>
            <w:shd w:val="clear" w:color="auto" w:fill="auto"/>
            <w:noWrap/>
            <w:vAlign w:val="center"/>
          </w:tcPr>
          <w:p w14:paraId="452FF0F5" w14:textId="77777777" w:rsidR="00DB7499" w:rsidRPr="00DB7499" w:rsidRDefault="00DB7499" w:rsidP="003965BF">
            <w:pPr>
              <w:pStyle w:val="GazetteTableText"/>
            </w:pPr>
            <w:r w:rsidRPr="00DB7499">
              <w:t>50887, 100241</w:t>
            </w:r>
          </w:p>
        </w:tc>
      </w:tr>
      <w:tr w:rsidR="00DB7499" w:rsidRPr="00DB7499" w14:paraId="51996DF6" w14:textId="77777777" w:rsidTr="00237E34">
        <w:trPr>
          <w:trHeight w:val="50"/>
        </w:trPr>
        <w:tc>
          <w:tcPr>
            <w:tcW w:w="597" w:type="pct"/>
            <w:shd w:val="clear" w:color="auto" w:fill="auto"/>
            <w:vAlign w:val="center"/>
          </w:tcPr>
          <w:p w14:paraId="20AC55C3" w14:textId="77777777" w:rsidR="00DB7499" w:rsidRPr="00DB7499" w:rsidRDefault="00DB7499" w:rsidP="003965BF">
            <w:pPr>
              <w:pStyle w:val="GazetteTableText"/>
            </w:pPr>
            <w:r w:rsidRPr="00DB7499">
              <w:t>65533</w:t>
            </w:r>
          </w:p>
        </w:tc>
        <w:tc>
          <w:tcPr>
            <w:tcW w:w="584" w:type="pct"/>
            <w:shd w:val="clear" w:color="auto" w:fill="auto"/>
            <w:vAlign w:val="center"/>
          </w:tcPr>
          <w:p w14:paraId="0E62D02B" w14:textId="77777777" w:rsidR="00DB7499" w:rsidRPr="00DB7499" w:rsidRDefault="00DB7499" w:rsidP="003965BF">
            <w:pPr>
              <w:pStyle w:val="GazetteTableText"/>
            </w:pPr>
            <w:r w:rsidRPr="00DB7499">
              <w:t>Amulet Gel Insecticide</w:t>
            </w:r>
          </w:p>
        </w:tc>
        <w:tc>
          <w:tcPr>
            <w:tcW w:w="1761" w:type="pct"/>
            <w:shd w:val="clear" w:color="auto" w:fill="auto"/>
            <w:vAlign w:val="center"/>
          </w:tcPr>
          <w:p w14:paraId="7FD8A92E" w14:textId="74631833" w:rsidR="00DB7499" w:rsidRPr="00DB7499" w:rsidRDefault="00DB7499" w:rsidP="003965BF">
            <w:pPr>
              <w:pStyle w:val="GazetteTableText"/>
            </w:pPr>
            <w:r w:rsidRPr="00DB7499">
              <w:t>BASF Australia Ltd</w:t>
            </w:r>
          </w:p>
        </w:tc>
        <w:tc>
          <w:tcPr>
            <w:tcW w:w="2058" w:type="pct"/>
            <w:shd w:val="clear" w:color="auto" w:fill="auto"/>
            <w:noWrap/>
            <w:vAlign w:val="center"/>
          </w:tcPr>
          <w:p w14:paraId="35DF4651" w14:textId="77777777" w:rsidR="00DB7499" w:rsidRPr="00DB7499" w:rsidRDefault="00DB7499" w:rsidP="003965BF">
            <w:pPr>
              <w:pStyle w:val="GazetteTableText"/>
            </w:pPr>
            <w:r w:rsidRPr="00DB7499">
              <w:t>51144</w:t>
            </w:r>
          </w:p>
        </w:tc>
      </w:tr>
      <w:tr w:rsidR="00DB7499" w:rsidRPr="00DB7499" w14:paraId="6DC39B96" w14:textId="77777777" w:rsidTr="00237E34">
        <w:trPr>
          <w:trHeight w:val="50"/>
        </w:trPr>
        <w:tc>
          <w:tcPr>
            <w:tcW w:w="597" w:type="pct"/>
            <w:shd w:val="clear" w:color="auto" w:fill="auto"/>
            <w:vAlign w:val="center"/>
          </w:tcPr>
          <w:p w14:paraId="061C5CB9" w14:textId="77777777" w:rsidR="00DB7499" w:rsidRPr="00DB7499" w:rsidRDefault="00DB7499" w:rsidP="003965BF">
            <w:pPr>
              <w:pStyle w:val="GazetteTableText"/>
            </w:pPr>
            <w:r w:rsidRPr="00DB7499">
              <w:t>65878</w:t>
            </w:r>
          </w:p>
        </w:tc>
        <w:tc>
          <w:tcPr>
            <w:tcW w:w="584" w:type="pct"/>
            <w:shd w:val="clear" w:color="auto" w:fill="auto"/>
            <w:vAlign w:val="center"/>
          </w:tcPr>
          <w:p w14:paraId="091DDD55" w14:textId="77777777" w:rsidR="00DB7499" w:rsidRPr="00DB7499" w:rsidRDefault="00DB7499" w:rsidP="003965BF">
            <w:pPr>
              <w:pStyle w:val="GazetteTableText"/>
            </w:pPr>
            <w:r w:rsidRPr="00DB7499">
              <w:t>4Farmers Fipronil 800 WG Insecticide</w:t>
            </w:r>
          </w:p>
        </w:tc>
        <w:tc>
          <w:tcPr>
            <w:tcW w:w="1761" w:type="pct"/>
            <w:shd w:val="clear" w:color="auto" w:fill="auto"/>
            <w:vAlign w:val="center"/>
          </w:tcPr>
          <w:p w14:paraId="59C0BB3A" w14:textId="77777777" w:rsidR="00DB7499" w:rsidRPr="00DB7499" w:rsidRDefault="00DB7499" w:rsidP="003965BF">
            <w:pPr>
              <w:pStyle w:val="GazetteTableText"/>
            </w:pPr>
            <w:r w:rsidRPr="00DB7499">
              <w:t>4 Farmers Australia Pty Ltd</w:t>
            </w:r>
          </w:p>
        </w:tc>
        <w:tc>
          <w:tcPr>
            <w:tcW w:w="2058" w:type="pct"/>
            <w:shd w:val="clear" w:color="auto" w:fill="auto"/>
            <w:noWrap/>
          </w:tcPr>
          <w:p w14:paraId="51DB867F" w14:textId="77777777" w:rsidR="00DB7499" w:rsidRPr="00DB7499" w:rsidRDefault="00DB7499" w:rsidP="003965BF">
            <w:pPr>
              <w:pStyle w:val="GazetteTableText"/>
            </w:pPr>
            <w:r w:rsidRPr="00DB7499">
              <w:t>52214</w:t>
            </w:r>
          </w:p>
        </w:tc>
      </w:tr>
      <w:tr w:rsidR="00DB7499" w:rsidRPr="00DB7499" w14:paraId="4846AA27" w14:textId="77777777" w:rsidTr="00237E34">
        <w:trPr>
          <w:trHeight w:val="50"/>
        </w:trPr>
        <w:tc>
          <w:tcPr>
            <w:tcW w:w="597" w:type="pct"/>
            <w:shd w:val="clear" w:color="auto" w:fill="auto"/>
            <w:vAlign w:val="center"/>
          </w:tcPr>
          <w:p w14:paraId="0434C773" w14:textId="77777777" w:rsidR="00DB7499" w:rsidRPr="00DB7499" w:rsidRDefault="00DB7499" w:rsidP="003965BF">
            <w:pPr>
              <w:pStyle w:val="GazetteTableText"/>
            </w:pPr>
            <w:r w:rsidRPr="00DB7499">
              <w:t>66873</w:t>
            </w:r>
          </w:p>
        </w:tc>
        <w:tc>
          <w:tcPr>
            <w:tcW w:w="584" w:type="pct"/>
            <w:shd w:val="clear" w:color="auto" w:fill="auto"/>
            <w:vAlign w:val="center"/>
          </w:tcPr>
          <w:p w14:paraId="77D4474A" w14:textId="77777777" w:rsidR="00DB7499" w:rsidRPr="00DB7499" w:rsidRDefault="00DB7499" w:rsidP="003965BF">
            <w:pPr>
              <w:pStyle w:val="GazetteTableText"/>
            </w:pPr>
            <w:r w:rsidRPr="00DB7499">
              <w:t>Assurant 200 Insecticide</w:t>
            </w:r>
          </w:p>
        </w:tc>
        <w:tc>
          <w:tcPr>
            <w:tcW w:w="1761" w:type="pct"/>
            <w:shd w:val="clear" w:color="auto" w:fill="auto"/>
            <w:vAlign w:val="center"/>
          </w:tcPr>
          <w:p w14:paraId="25BFCAC9" w14:textId="77777777" w:rsidR="00DB7499" w:rsidRPr="00DB7499" w:rsidRDefault="00DB7499" w:rsidP="003965BF">
            <w:pPr>
              <w:pStyle w:val="GazetteTableText"/>
            </w:pPr>
            <w:r w:rsidRPr="00DB7499">
              <w:t>Sherwood Corporation (Thailand) Public Company Limited</w:t>
            </w:r>
          </w:p>
        </w:tc>
        <w:tc>
          <w:tcPr>
            <w:tcW w:w="2058" w:type="pct"/>
            <w:shd w:val="clear" w:color="auto" w:fill="auto"/>
            <w:noWrap/>
          </w:tcPr>
          <w:p w14:paraId="49D33FE2" w14:textId="77777777" w:rsidR="00DB7499" w:rsidRPr="00DB7499" w:rsidRDefault="00DB7499" w:rsidP="003965BF">
            <w:pPr>
              <w:pStyle w:val="GazetteTableText"/>
            </w:pPr>
            <w:r w:rsidRPr="00DB7499">
              <w:t>54589, 61126, 106355</w:t>
            </w:r>
          </w:p>
        </w:tc>
      </w:tr>
      <w:tr w:rsidR="00DB7499" w:rsidRPr="00DB7499" w14:paraId="0A6A5000" w14:textId="77777777" w:rsidTr="00237E34">
        <w:trPr>
          <w:trHeight w:val="50"/>
        </w:trPr>
        <w:tc>
          <w:tcPr>
            <w:tcW w:w="597" w:type="pct"/>
            <w:shd w:val="clear" w:color="auto" w:fill="auto"/>
            <w:vAlign w:val="center"/>
          </w:tcPr>
          <w:p w14:paraId="59FA66F8" w14:textId="77777777" w:rsidR="00DB7499" w:rsidRPr="00DB7499" w:rsidRDefault="00DB7499" w:rsidP="003965BF">
            <w:pPr>
              <w:pStyle w:val="GazetteTableText"/>
            </w:pPr>
            <w:r w:rsidRPr="00DB7499">
              <w:t>67546</w:t>
            </w:r>
          </w:p>
        </w:tc>
        <w:tc>
          <w:tcPr>
            <w:tcW w:w="584" w:type="pct"/>
            <w:shd w:val="clear" w:color="auto" w:fill="auto"/>
            <w:vAlign w:val="center"/>
          </w:tcPr>
          <w:p w14:paraId="764D18E6" w14:textId="77777777" w:rsidR="00DB7499" w:rsidRPr="00DB7499" w:rsidRDefault="00DB7499" w:rsidP="003965BF">
            <w:pPr>
              <w:pStyle w:val="GazetteTableText"/>
            </w:pPr>
            <w:proofErr w:type="spellStart"/>
            <w:r w:rsidRPr="00DB7499">
              <w:t>Genfarm</w:t>
            </w:r>
            <w:proofErr w:type="spellEnd"/>
            <w:r w:rsidRPr="00DB7499">
              <w:t xml:space="preserve"> Fipronil 200 Insecticide</w:t>
            </w:r>
          </w:p>
        </w:tc>
        <w:tc>
          <w:tcPr>
            <w:tcW w:w="1761" w:type="pct"/>
            <w:shd w:val="clear" w:color="auto" w:fill="auto"/>
            <w:vAlign w:val="center"/>
          </w:tcPr>
          <w:p w14:paraId="06C12379" w14:textId="77777777" w:rsidR="00DB7499" w:rsidRPr="00DB7499" w:rsidRDefault="00DB7499" w:rsidP="003965BF">
            <w:pPr>
              <w:pStyle w:val="GazetteTableText"/>
            </w:pPr>
            <w:r w:rsidRPr="00DB7499">
              <w:t>Nutrien Ag Solutions Limited</w:t>
            </w:r>
          </w:p>
        </w:tc>
        <w:tc>
          <w:tcPr>
            <w:tcW w:w="2058" w:type="pct"/>
            <w:shd w:val="clear" w:color="auto" w:fill="auto"/>
            <w:noWrap/>
          </w:tcPr>
          <w:p w14:paraId="3A7A8C6F" w14:textId="77777777" w:rsidR="00DB7499" w:rsidRPr="00DB7499" w:rsidRDefault="00DB7499" w:rsidP="003965BF">
            <w:pPr>
              <w:pStyle w:val="GazetteTableText"/>
            </w:pPr>
            <w:r w:rsidRPr="00DB7499">
              <w:t>59326</w:t>
            </w:r>
          </w:p>
        </w:tc>
      </w:tr>
      <w:tr w:rsidR="00DB7499" w:rsidRPr="00DB7499" w14:paraId="5D8FEF15" w14:textId="77777777" w:rsidTr="00237E34">
        <w:trPr>
          <w:trHeight w:val="50"/>
        </w:trPr>
        <w:tc>
          <w:tcPr>
            <w:tcW w:w="597" w:type="pct"/>
            <w:shd w:val="clear" w:color="auto" w:fill="auto"/>
            <w:vAlign w:val="center"/>
          </w:tcPr>
          <w:p w14:paraId="2B8BC307" w14:textId="77777777" w:rsidR="00DB7499" w:rsidRPr="00DB7499" w:rsidRDefault="00DB7499" w:rsidP="003965BF">
            <w:pPr>
              <w:pStyle w:val="GazetteTableText"/>
            </w:pPr>
            <w:r w:rsidRPr="00DB7499">
              <w:t>68276</w:t>
            </w:r>
          </w:p>
        </w:tc>
        <w:tc>
          <w:tcPr>
            <w:tcW w:w="584" w:type="pct"/>
            <w:shd w:val="clear" w:color="auto" w:fill="auto"/>
            <w:vAlign w:val="center"/>
          </w:tcPr>
          <w:p w14:paraId="2BC5B1C5" w14:textId="77777777" w:rsidR="00DB7499" w:rsidRPr="00DB7499" w:rsidRDefault="00DB7499" w:rsidP="003965BF">
            <w:pPr>
              <w:pStyle w:val="GazetteTableText"/>
            </w:pPr>
            <w:proofErr w:type="spellStart"/>
            <w:r w:rsidRPr="00DB7499">
              <w:t>Gharda</w:t>
            </w:r>
            <w:proofErr w:type="spellEnd"/>
            <w:r w:rsidRPr="00DB7499">
              <w:t xml:space="preserve"> Fipronil 800 WG Insecticide</w:t>
            </w:r>
          </w:p>
        </w:tc>
        <w:tc>
          <w:tcPr>
            <w:tcW w:w="1761" w:type="pct"/>
            <w:shd w:val="clear" w:color="auto" w:fill="auto"/>
            <w:vAlign w:val="center"/>
          </w:tcPr>
          <w:p w14:paraId="5A419E51" w14:textId="77777777" w:rsidR="00DB7499" w:rsidRPr="00DB7499" w:rsidRDefault="00DB7499" w:rsidP="003965BF">
            <w:pPr>
              <w:pStyle w:val="GazetteTableText"/>
            </w:pPr>
            <w:proofErr w:type="spellStart"/>
            <w:r w:rsidRPr="00DB7499">
              <w:t>Gharda</w:t>
            </w:r>
            <w:proofErr w:type="spellEnd"/>
            <w:r w:rsidRPr="00DB7499">
              <w:t xml:space="preserve"> Australia Pty Ltd</w:t>
            </w:r>
          </w:p>
        </w:tc>
        <w:tc>
          <w:tcPr>
            <w:tcW w:w="2058" w:type="pct"/>
            <w:shd w:val="clear" w:color="auto" w:fill="auto"/>
            <w:noWrap/>
          </w:tcPr>
          <w:p w14:paraId="22637BC5" w14:textId="77777777" w:rsidR="00DB7499" w:rsidRPr="00DB7499" w:rsidRDefault="00DB7499" w:rsidP="003965BF">
            <w:pPr>
              <w:pStyle w:val="GazetteTableText"/>
            </w:pPr>
            <w:r w:rsidRPr="00DB7499">
              <w:t>57919</w:t>
            </w:r>
          </w:p>
        </w:tc>
      </w:tr>
      <w:tr w:rsidR="00DB7499" w:rsidRPr="00DB7499" w14:paraId="304AD649" w14:textId="77777777" w:rsidTr="00237E34">
        <w:trPr>
          <w:trHeight w:val="50"/>
        </w:trPr>
        <w:tc>
          <w:tcPr>
            <w:tcW w:w="597" w:type="pct"/>
            <w:shd w:val="clear" w:color="auto" w:fill="auto"/>
            <w:vAlign w:val="center"/>
          </w:tcPr>
          <w:p w14:paraId="75D3F382" w14:textId="77777777" w:rsidR="00DB7499" w:rsidRPr="00DB7499" w:rsidRDefault="00DB7499" w:rsidP="003965BF">
            <w:pPr>
              <w:pStyle w:val="GazetteTableText"/>
            </w:pPr>
            <w:r w:rsidRPr="00DB7499">
              <w:t>68315</w:t>
            </w:r>
          </w:p>
        </w:tc>
        <w:tc>
          <w:tcPr>
            <w:tcW w:w="584" w:type="pct"/>
            <w:shd w:val="clear" w:color="auto" w:fill="auto"/>
            <w:vAlign w:val="center"/>
          </w:tcPr>
          <w:p w14:paraId="5F31BE3B" w14:textId="77777777" w:rsidR="00DB7499" w:rsidRPr="00DB7499" w:rsidRDefault="00DB7499" w:rsidP="003965BF">
            <w:pPr>
              <w:pStyle w:val="GazetteTableText"/>
            </w:pPr>
            <w:r w:rsidRPr="00DB7499">
              <w:t xml:space="preserve">Titan Fipronil </w:t>
            </w:r>
            <w:r w:rsidRPr="00DB7499">
              <w:lastRenderedPageBreak/>
              <w:t>200SC Insecticide</w:t>
            </w:r>
          </w:p>
        </w:tc>
        <w:tc>
          <w:tcPr>
            <w:tcW w:w="1761" w:type="pct"/>
            <w:shd w:val="clear" w:color="auto" w:fill="auto"/>
            <w:vAlign w:val="center"/>
          </w:tcPr>
          <w:p w14:paraId="125BCEF4" w14:textId="77777777" w:rsidR="00DB7499" w:rsidRPr="00DB7499" w:rsidRDefault="00DB7499" w:rsidP="003965BF">
            <w:pPr>
              <w:pStyle w:val="GazetteTableText"/>
            </w:pPr>
            <w:r w:rsidRPr="00DB7499">
              <w:lastRenderedPageBreak/>
              <w:t>Titan Ag Pty Ltd</w:t>
            </w:r>
          </w:p>
        </w:tc>
        <w:tc>
          <w:tcPr>
            <w:tcW w:w="2058" w:type="pct"/>
            <w:shd w:val="clear" w:color="auto" w:fill="auto"/>
            <w:noWrap/>
          </w:tcPr>
          <w:p w14:paraId="671F213C" w14:textId="77777777" w:rsidR="00DB7499" w:rsidRPr="00DB7499" w:rsidRDefault="00DB7499" w:rsidP="003965BF">
            <w:pPr>
              <w:pStyle w:val="GazetteTableText"/>
            </w:pPr>
            <w:r w:rsidRPr="00DB7499">
              <w:t>59110</w:t>
            </w:r>
          </w:p>
        </w:tc>
      </w:tr>
      <w:tr w:rsidR="00DB7499" w:rsidRPr="00DB7499" w14:paraId="295E43ED" w14:textId="77777777" w:rsidTr="00237E34">
        <w:trPr>
          <w:trHeight w:val="50"/>
        </w:trPr>
        <w:tc>
          <w:tcPr>
            <w:tcW w:w="597" w:type="pct"/>
            <w:shd w:val="clear" w:color="auto" w:fill="auto"/>
            <w:vAlign w:val="center"/>
          </w:tcPr>
          <w:p w14:paraId="420B800B" w14:textId="77777777" w:rsidR="00DB7499" w:rsidRPr="00DB7499" w:rsidRDefault="00DB7499" w:rsidP="003965BF">
            <w:pPr>
              <w:pStyle w:val="GazetteTableText"/>
            </w:pPr>
            <w:r w:rsidRPr="00DB7499">
              <w:t>68695</w:t>
            </w:r>
          </w:p>
        </w:tc>
        <w:tc>
          <w:tcPr>
            <w:tcW w:w="584" w:type="pct"/>
            <w:shd w:val="clear" w:color="auto" w:fill="auto"/>
            <w:vAlign w:val="center"/>
          </w:tcPr>
          <w:p w14:paraId="4E3BF173" w14:textId="77777777" w:rsidR="00DB7499" w:rsidRPr="00DB7499" w:rsidRDefault="00DB7499" w:rsidP="003965BF">
            <w:pPr>
              <w:pStyle w:val="GazetteTableText"/>
            </w:pPr>
            <w:proofErr w:type="spellStart"/>
            <w:r w:rsidRPr="00DB7499">
              <w:t>Kenso</w:t>
            </w:r>
            <w:proofErr w:type="spellEnd"/>
            <w:r w:rsidRPr="00DB7499">
              <w:t xml:space="preserve"> </w:t>
            </w:r>
            <w:proofErr w:type="spellStart"/>
            <w:r w:rsidRPr="00DB7499">
              <w:t>Agcare</w:t>
            </w:r>
            <w:proofErr w:type="spellEnd"/>
            <w:r w:rsidRPr="00DB7499">
              <w:t xml:space="preserve"> Brutus 800 Insecticide</w:t>
            </w:r>
          </w:p>
        </w:tc>
        <w:tc>
          <w:tcPr>
            <w:tcW w:w="1761" w:type="pct"/>
            <w:shd w:val="clear" w:color="auto" w:fill="auto"/>
            <w:vAlign w:val="center"/>
          </w:tcPr>
          <w:p w14:paraId="6CAA9F3E" w14:textId="5A03FC3B" w:rsidR="00DB7499" w:rsidRPr="00DB7499" w:rsidRDefault="00DB7499" w:rsidP="003965BF">
            <w:pPr>
              <w:pStyle w:val="GazetteTableText"/>
            </w:pPr>
            <w:proofErr w:type="spellStart"/>
            <w:r w:rsidRPr="00DB7499">
              <w:t>Kenso</w:t>
            </w:r>
            <w:proofErr w:type="spellEnd"/>
            <w:r w:rsidRPr="00DB7499">
              <w:t xml:space="preserve"> Corporation (M) </w:t>
            </w:r>
            <w:proofErr w:type="spellStart"/>
            <w:r w:rsidRPr="00DB7499">
              <w:t>Sdn</w:t>
            </w:r>
            <w:proofErr w:type="spellEnd"/>
            <w:r w:rsidRPr="00DB7499">
              <w:t>. Bhd</w:t>
            </w:r>
            <w:r w:rsidR="003965BF">
              <w:t>.</w:t>
            </w:r>
          </w:p>
        </w:tc>
        <w:tc>
          <w:tcPr>
            <w:tcW w:w="2058" w:type="pct"/>
            <w:shd w:val="clear" w:color="auto" w:fill="auto"/>
            <w:noWrap/>
          </w:tcPr>
          <w:p w14:paraId="68ABFEE3" w14:textId="77777777" w:rsidR="00DB7499" w:rsidRPr="00DB7499" w:rsidRDefault="00DB7499" w:rsidP="003965BF">
            <w:pPr>
              <w:pStyle w:val="GazetteTableText"/>
            </w:pPr>
            <w:r w:rsidRPr="00DB7499">
              <w:t>58917</w:t>
            </w:r>
          </w:p>
        </w:tc>
      </w:tr>
      <w:tr w:rsidR="00DB7499" w:rsidRPr="00DB7499" w14:paraId="1FC323BC" w14:textId="77777777" w:rsidTr="00237E34">
        <w:trPr>
          <w:trHeight w:val="50"/>
        </w:trPr>
        <w:tc>
          <w:tcPr>
            <w:tcW w:w="597" w:type="pct"/>
            <w:shd w:val="clear" w:color="auto" w:fill="auto"/>
            <w:vAlign w:val="center"/>
          </w:tcPr>
          <w:p w14:paraId="20609F6F" w14:textId="77777777" w:rsidR="00DB7499" w:rsidRPr="00DB7499" w:rsidRDefault="00DB7499" w:rsidP="003965BF">
            <w:pPr>
              <w:pStyle w:val="GazetteTableText"/>
            </w:pPr>
            <w:r w:rsidRPr="00DB7499">
              <w:t>68751</w:t>
            </w:r>
          </w:p>
        </w:tc>
        <w:tc>
          <w:tcPr>
            <w:tcW w:w="584" w:type="pct"/>
            <w:shd w:val="clear" w:color="auto" w:fill="auto"/>
            <w:vAlign w:val="center"/>
          </w:tcPr>
          <w:p w14:paraId="35D131FA" w14:textId="77777777" w:rsidR="00DB7499" w:rsidRPr="00DB7499" w:rsidRDefault="00DB7499" w:rsidP="003965BF">
            <w:pPr>
              <w:pStyle w:val="GazetteTableText"/>
            </w:pPr>
            <w:r w:rsidRPr="00DB7499">
              <w:t>Apparent Onslaught Insecticide</w:t>
            </w:r>
          </w:p>
        </w:tc>
        <w:tc>
          <w:tcPr>
            <w:tcW w:w="1761" w:type="pct"/>
            <w:shd w:val="clear" w:color="auto" w:fill="auto"/>
            <w:vAlign w:val="center"/>
          </w:tcPr>
          <w:p w14:paraId="357716B1" w14:textId="77777777" w:rsidR="00DB7499" w:rsidRPr="00DB7499" w:rsidRDefault="00DB7499" w:rsidP="003965BF">
            <w:pPr>
              <w:pStyle w:val="GazetteTableText"/>
            </w:pPr>
            <w:r w:rsidRPr="00DB7499">
              <w:t>Titan Ag Pty Ltd</w:t>
            </w:r>
          </w:p>
        </w:tc>
        <w:tc>
          <w:tcPr>
            <w:tcW w:w="2058" w:type="pct"/>
            <w:shd w:val="clear" w:color="auto" w:fill="auto"/>
            <w:noWrap/>
          </w:tcPr>
          <w:p w14:paraId="34AE5A18" w14:textId="77777777" w:rsidR="00DB7499" w:rsidRPr="00DB7499" w:rsidRDefault="00DB7499" w:rsidP="003965BF">
            <w:pPr>
              <w:pStyle w:val="GazetteTableText"/>
            </w:pPr>
            <w:r w:rsidRPr="00DB7499">
              <w:t>59011</w:t>
            </w:r>
          </w:p>
        </w:tc>
      </w:tr>
      <w:tr w:rsidR="00DB7499" w:rsidRPr="00DB7499" w14:paraId="1FAAF16C" w14:textId="77777777" w:rsidTr="00237E34">
        <w:trPr>
          <w:trHeight w:val="50"/>
        </w:trPr>
        <w:tc>
          <w:tcPr>
            <w:tcW w:w="597" w:type="pct"/>
            <w:shd w:val="clear" w:color="auto" w:fill="auto"/>
            <w:vAlign w:val="center"/>
          </w:tcPr>
          <w:p w14:paraId="1C3EB50C" w14:textId="77777777" w:rsidR="00DB7499" w:rsidRPr="00DB7499" w:rsidRDefault="00DB7499" w:rsidP="003965BF">
            <w:pPr>
              <w:pStyle w:val="GazetteTableText"/>
            </w:pPr>
            <w:r w:rsidRPr="00DB7499">
              <w:t>68941</w:t>
            </w:r>
          </w:p>
        </w:tc>
        <w:tc>
          <w:tcPr>
            <w:tcW w:w="584" w:type="pct"/>
            <w:shd w:val="clear" w:color="auto" w:fill="auto"/>
            <w:vAlign w:val="center"/>
          </w:tcPr>
          <w:p w14:paraId="2CB4475B" w14:textId="77777777" w:rsidR="00DB7499" w:rsidRPr="00DB7499" w:rsidRDefault="00DB7499" w:rsidP="003965BF">
            <w:pPr>
              <w:pStyle w:val="GazetteTableText"/>
            </w:pPr>
            <w:r w:rsidRPr="00DB7499">
              <w:t>Farmalinx Cannonball 200 SC Insecticide</w:t>
            </w:r>
          </w:p>
        </w:tc>
        <w:tc>
          <w:tcPr>
            <w:tcW w:w="1761" w:type="pct"/>
            <w:shd w:val="clear" w:color="auto" w:fill="auto"/>
            <w:vAlign w:val="center"/>
          </w:tcPr>
          <w:p w14:paraId="1B22382A" w14:textId="77777777" w:rsidR="00DB7499" w:rsidRPr="00DB7499" w:rsidRDefault="00DB7499" w:rsidP="003965BF">
            <w:pPr>
              <w:pStyle w:val="GazetteTableText"/>
            </w:pPr>
            <w:r w:rsidRPr="00DB7499">
              <w:t>Farmalinx Pty Ltd</w:t>
            </w:r>
          </w:p>
        </w:tc>
        <w:tc>
          <w:tcPr>
            <w:tcW w:w="2058" w:type="pct"/>
            <w:shd w:val="clear" w:color="auto" w:fill="auto"/>
            <w:noWrap/>
          </w:tcPr>
          <w:p w14:paraId="0AD16F63" w14:textId="77777777" w:rsidR="00DB7499" w:rsidRPr="00DB7499" w:rsidRDefault="00DB7499" w:rsidP="003965BF">
            <w:pPr>
              <w:pStyle w:val="GazetteTableText"/>
            </w:pPr>
            <w:r w:rsidRPr="00DB7499">
              <w:t>59425</w:t>
            </w:r>
          </w:p>
        </w:tc>
      </w:tr>
      <w:tr w:rsidR="00DB7499" w:rsidRPr="00DB7499" w14:paraId="4C5A9D50" w14:textId="77777777" w:rsidTr="00237E34">
        <w:trPr>
          <w:trHeight w:val="50"/>
        </w:trPr>
        <w:tc>
          <w:tcPr>
            <w:tcW w:w="597" w:type="pct"/>
            <w:shd w:val="clear" w:color="auto" w:fill="auto"/>
            <w:vAlign w:val="center"/>
          </w:tcPr>
          <w:p w14:paraId="7BFC8882" w14:textId="77777777" w:rsidR="00DB7499" w:rsidRPr="00DB7499" w:rsidRDefault="00DB7499" w:rsidP="003965BF">
            <w:pPr>
              <w:pStyle w:val="GazetteTableText"/>
            </w:pPr>
            <w:r w:rsidRPr="00DB7499">
              <w:t>69450</w:t>
            </w:r>
          </w:p>
        </w:tc>
        <w:tc>
          <w:tcPr>
            <w:tcW w:w="584" w:type="pct"/>
            <w:shd w:val="clear" w:color="auto" w:fill="auto"/>
            <w:vAlign w:val="center"/>
          </w:tcPr>
          <w:p w14:paraId="220DDFFC" w14:textId="77777777" w:rsidR="00DB7499" w:rsidRPr="00DB7499" w:rsidRDefault="00DB7499" w:rsidP="003965BF">
            <w:pPr>
              <w:pStyle w:val="GazetteTableText"/>
            </w:pPr>
            <w:proofErr w:type="spellStart"/>
            <w:r w:rsidRPr="00DB7499">
              <w:t>Sinochem</w:t>
            </w:r>
            <w:proofErr w:type="spellEnd"/>
            <w:r w:rsidRPr="00DB7499">
              <w:t xml:space="preserve"> Seeker 200SC Insecticide</w:t>
            </w:r>
          </w:p>
        </w:tc>
        <w:tc>
          <w:tcPr>
            <w:tcW w:w="1761" w:type="pct"/>
            <w:shd w:val="clear" w:color="auto" w:fill="auto"/>
            <w:vAlign w:val="center"/>
          </w:tcPr>
          <w:p w14:paraId="09568AA9" w14:textId="77777777" w:rsidR="00DB7499" w:rsidRPr="00DB7499" w:rsidRDefault="00DB7499" w:rsidP="003965BF">
            <w:pPr>
              <w:pStyle w:val="GazetteTableText"/>
            </w:pPr>
            <w:proofErr w:type="spellStart"/>
            <w:r w:rsidRPr="00DB7499">
              <w:t>Sinochem</w:t>
            </w:r>
            <w:proofErr w:type="spellEnd"/>
            <w:r w:rsidRPr="00DB7499">
              <w:t xml:space="preserve"> </w:t>
            </w:r>
            <w:proofErr w:type="spellStart"/>
            <w:r w:rsidRPr="00DB7499">
              <w:t>Agro</w:t>
            </w:r>
            <w:proofErr w:type="spellEnd"/>
            <w:r w:rsidRPr="00DB7499">
              <w:t xml:space="preserve"> Co., Ltd</w:t>
            </w:r>
          </w:p>
        </w:tc>
        <w:tc>
          <w:tcPr>
            <w:tcW w:w="2058" w:type="pct"/>
            <w:shd w:val="clear" w:color="auto" w:fill="auto"/>
            <w:noWrap/>
          </w:tcPr>
          <w:p w14:paraId="58122D24" w14:textId="77777777" w:rsidR="00DB7499" w:rsidRPr="00DB7499" w:rsidRDefault="00DB7499" w:rsidP="003965BF">
            <w:pPr>
              <w:pStyle w:val="GazetteTableText"/>
            </w:pPr>
            <w:r w:rsidRPr="00DB7499">
              <w:t>60817</w:t>
            </w:r>
          </w:p>
        </w:tc>
      </w:tr>
      <w:tr w:rsidR="00DB7499" w:rsidRPr="00DB7499" w14:paraId="5E47FED3" w14:textId="77777777" w:rsidTr="00237E34">
        <w:trPr>
          <w:trHeight w:val="50"/>
        </w:trPr>
        <w:tc>
          <w:tcPr>
            <w:tcW w:w="597" w:type="pct"/>
            <w:shd w:val="clear" w:color="auto" w:fill="auto"/>
            <w:vAlign w:val="center"/>
          </w:tcPr>
          <w:p w14:paraId="4B51DABB" w14:textId="77777777" w:rsidR="00DB7499" w:rsidRPr="00DB7499" w:rsidRDefault="00DB7499" w:rsidP="003965BF">
            <w:pPr>
              <w:pStyle w:val="GazetteTableText"/>
            </w:pPr>
            <w:r w:rsidRPr="00DB7499">
              <w:t>69567</w:t>
            </w:r>
          </w:p>
        </w:tc>
        <w:tc>
          <w:tcPr>
            <w:tcW w:w="584" w:type="pct"/>
            <w:shd w:val="clear" w:color="auto" w:fill="auto"/>
            <w:vAlign w:val="center"/>
          </w:tcPr>
          <w:p w14:paraId="1E411B84" w14:textId="77777777" w:rsidR="00DB7499" w:rsidRPr="00DB7499" w:rsidRDefault="00DB7499" w:rsidP="003965BF">
            <w:pPr>
              <w:pStyle w:val="GazetteTableText"/>
            </w:pPr>
            <w:r w:rsidRPr="00DB7499">
              <w:t>Accensi Fipronil 200 SC Insecticide</w:t>
            </w:r>
          </w:p>
        </w:tc>
        <w:tc>
          <w:tcPr>
            <w:tcW w:w="1761" w:type="pct"/>
            <w:shd w:val="clear" w:color="auto" w:fill="auto"/>
            <w:vAlign w:val="center"/>
          </w:tcPr>
          <w:p w14:paraId="42C959CA" w14:textId="77777777" w:rsidR="00DB7499" w:rsidRPr="00DB7499" w:rsidRDefault="00DB7499" w:rsidP="003965BF">
            <w:pPr>
              <w:pStyle w:val="GazetteTableText"/>
            </w:pPr>
            <w:r w:rsidRPr="00DB7499">
              <w:t>Accensi Pty Ltd</w:t>
            </w:r>
          </w:p>
        </w:tc>
        <w:tc>
          <w:tcPr>
            <w:tcW w:w="2058" w:type="pct"/>
            <w:shd w:val="clear" w:color="auto" w:fill="auto"/>
            <w:noWrap/>
          </w:tcPr>
          <w:p w14:paraId="4186751F" w14:textId="77777777" w:rsidR="00DB7499" w:rsidRPr="00DB7499" w:rsidRDefault="00DB7499" w:rsidP="003965BF">
            <w:pPr>
              <w:pStyle w:val="GazetteTableText"/>
            </w:pPr>
            <w:r w:rsidRPr="00DB7499">
              <w:t>61140</w:t>
            </w:r>
          </w:p>
        </w:tc>
      </w:tr>
      <w:tr w:rsidR="00DB7499" w:rsidRPr="00DB7499" w14:paraId="62F8B3AA" w14:textId="77777777" w:rsidTr="00237E34">
        <w:trPr>
          <w:trHeight w:val="50"/>
        </w:trPr>
        <w:tc>
          <w:tcPr>
            <w:tcW w:w="597" w:type="pct"/>
            <w:shd w:val="clear" w:color="auto" w:fill="auto"/>
            <w:vAlign w:val="center"/>
          </w:tcPr>
          <w:p w14:paraId="0B07D952" w14:textId="77777777" w:rsidR="00DB7499" w:rsidRPr="00DB7499" w:rsidRDefault="00DB7499" w:rsidP="003965BF">
            <w:pPr>
              <w:pStyle w:val="GazetteTableText"/>
            </w:pPr>
            <w:r w:rsidRPr="00DB7499">
              <w:t>69773</w:t>
            </w:r>
          </w:p>
        </w:tc>
        <w:tc>
          <w:tcPr>
            <w:tcW w:w="584" w:type="pct"/>
            <w:shd w:val="clear" w:color="auto" w:fill="auto"/>
            <w:vAlign w:val="center"/>
          </w:tcPr>
          <w:p w14:paraId="4728CB26" w14:textId="77777777" w:rsidR="00DB7499" w:rsidRPr="00DB7499" w:rsidRDefault="00DB7499" w:rsidP="003965BF">
            <w:pPr>
              <w:pStyle w:val="GazetteTableText"/>
            </w:pPr>
            <w:r w:rsidRPr="00DB7499">
              <w:t>AC Emporium Insecticide</w:t>
            </w:r>
          </w:p>
        </w:tc>
        <w:tc>
          <w:tcPr>
            <w:tcW w:w="1761" w:type="pct"/>
            <w:shd w:val="clear" w:color="auto" w:fill="auto"/>
            <w:vAlign w:val="center"/>
          </w:tcPr>
          <w:p w14:paraId="030638AA" w14:textId="77777777" w:rsidR="00DB7499" w:rsidRPr="00DB7499" w:rsidRDefault="00DB7499" w:rsidP="003965BF">
            <w:pPr>
              <w:pStyle w:val="GazetteTableText"/>
            </w:pPr>
            <w:r w:rsidRPr="00DB7499">
              <w:t>Axichem Pty Ltd</w:t>
            </w:r>
          </w:p>
        </w:tc>
        <w:tc>
          <w:tcPr>
            <w:tcW w:w="2058" w:type="pct"/>
            <w:shd w:val="clear" w:color="auto" w:fill="auto"/>
            <w:noWrap/>
          </w:tcPr>
          <w:p w14:paraId="20B88CA7" w14:textId="77777777" w:rsidR="00DB7499" w:rsidRPr="00DB7499" w:rsidRDefault="00DB7499" w:rsidP="003965BF">
            <w:pPr>
              <w:pStyle w:val="GazetteTableText"/>
            </w:pPr>
            <w:r w:rsidRPr="00DB7499">
              <w:t xml:space="preserve">61707, 110159, 114229 </w:t>
            </w:r>
          </w:p>
        </w:tc>
      </w:tr>
      <w:tr w:rsidR="00DB7499" w:rsidRPr="00DB7499" w14:paraId="3ABA3476" w14:textId="77777777" w:rsidTr="00237E34">
        <w:trPr>
          <w:trHeight w:val="50"/>
        </w:trPr>
        <w:tc>
          <w:tcPr>
            <w:tcW w:w="597" w:type="pct"/>
            <w:shd w:val="clear" w:color="auto" w:fill="auto"/>
            <w:vAlign w:val="center"/>
          </w:tcPr>
          <w:p w14:paraId="7A117F29" w14:textId="77777777" w:rsidR="00DB7499" w:rsidRPr="00DB7499" w:rsidRDefault="00DB7499" w:rsidP="003965BF">
            <w:pPr>
              <w:pStyle w:val="GazetteTableText"/>
            </w:pPr>
            <w:r w:rsidRPr="00DB7499">
              <w:t>70280</w:t>
            </w:r>
          </w:p>
        </w:tc>
        <w:tc>
          <w:tcPr>
            <w:tcW w:w="584" w:type="pct"/>
            <w:shd w:val="clear" w:color="auto" w:fill="auto"/>
            <w:vAlign w:val="center"/>
          </w:tcPr>
          <w:p w14:paraId="0C483225" w14:textId="77777777" w:rsidR="00DB7499" w:rsidRPr="00DB7499" w:rsidRDefault="00DB7499" w:rsidP="003965BF">
            <w:pPr>
              <w:pStyle w:val="GazetteTableText"/>
            </w:pPr>
            <w:r w:rsidRPr="00DB7499">
              <w:t>Maestro 200SC Insecticide</w:t>
            </w:r>
          </w:p>
        </w:tc>
        <w:tc>
          <w:tcPr>
            <w:tcW w:w="1761" w:type="pct"/>
            <w:shd w:val="clear" w:color="auto" w:fill="auto"/>
            <w:vAlign w:val="center"/>
          </w:tcPr>
          <w:p w14:paraId="48B87ECC" w14:textId="77777777" w:rsidR="00DB7499" w:rsidRPr="00DB7499" w:rsidRDefault="00DB7499" w:rsidP="003965BF">
            <w:pPr>
              <w:pStyle w:val="GazetteTableText"/>
            </w:pPr>
            <w:r w:rsidRPr="00DB7499">
              <w:t>Nufarm Australia Limited</w:t>
            </w:r>
          </w:p>
        </w:tc>
        <w:tc>
          <w:tcPr>
            <w:tcW w:w="2058" w:type="pct"/>
            <w:shd w:val="clear" w:color="auto" w:fill="auto"/>
            <w:noWrap/>
          </w:tcPr>
          <w:p w14:paraId="68E52B47" w14:textId="77777777" w:rsidR="00DB7499" w:rsidRPr="00DB7499" w:rsidRDefault="00DB7499" w:rsidP="003965BF">
            <w:pPr>
              <w:pStyle w:val="GazetteTableText"/>
            </w:pPr>
            <w:r w:rsidRPr="00DB7499">
              <w:t xml:space="preserve">62881, 132346 </w:t>
            </w:r>
          </w:p>
        </w:tc>
      </w:tr>
      <w:tr w:rsidR="00DB7499" w:rsidRPr="00DB7499" w14:paraId="6FD28B3A" w14:textId="77777777" w:rsidTr="00237E34">
        <w:trPr>
          <w:trHeight w:val="50"/>
        </w:trPr>
        <w:tc>
          <w:tcPr>
            <w:tcW w:w="597" w:type="pct"/>
            <w:shd w:val="clear" w:color="auto" w:fill="auto"/>
            <w:vAlign w:val="center"/>
          </w:tcPr>
          <w:p w14:paraId="147B5B67" w14:textId="77777777" w:rsidR="00DB7499" w:rsidRPr="00DB7499" w:rsidRDefault="00DB7499" w:rsidP="003965BF">
            <w:pPr>
              <w:pStyle w:val="GazetteTableText"/>
            </w:pPr>
            <w:r w:rsidRPr="00DB7499">
              <w:t>80096</w:t>
            </w:r>
          </w:p>
        </w:tc>
        <w:tc>
          <w:tcPr>
            <w:tcW w:w="584" w:type="pct"/>
            <w:shd w:val="clear" w:color="auto" w:fill="auto"/>
            <w:vAlign w:val="center"/>
          </w:tcPr>
          <w:p w14:paraId="5B6E2B4C" w14:textId="77777777" w:rsidR="00DB7499" w:rsidRPr="00DB7499" w:rsidRDefault="00DB7499" w:rsidP="003965BF">
            <w:pPr>
              <w:pStyle w:val="GazetteTableText"/>
            </w:pPr>
            <w:r w:rsidRPr="00DB7499">
              <w:t>Ruler 200 Insecticide</w:t>
            </w:r>
          </w:p>
        </w:tc>
        <w:tc>
          <w:tcPr>
            <w:tcW w:w="1761" w:type="pct"/>
            <w:shd w:val="clear" w:color="auto" w:fill="auto"/>
            <w:vAlign w:val="center"/>
          </w:tcPr>
          <w:p w14:paraId="2C7FFB3F" w14:textId="48B101CE" w:rsidR="00DB7499" w:rsidRPr="00DB7499" w:rsidRDefault="00DB7499" w:rsidP="003965BF">
            <w:pPr>
              <w:pStyle w:val="GazetteTableText"/>
            </w:pPr>
            <w:r w:rsidRPr="00DB7499">
              <w:t>Grow Choice Pty L</w:t>
            </w:r>
            <w:r w:rsidR="003965BF">
              <w:t>td</w:t>
            </w:r>
          </w:p>
        </w:tc>
        <w:tc>
          <w:tcPr>
            <w:tcW w:w="2058" w:type="pct"/>
            <w:shd w:val="clear" w:color="auto" w:fill="auto"/>
            <w:noWrap/>
          </w:tcPr>
          <w:p w14:paraId="44D6644C" w14:textId="77777777" w:rsidR="00DB7499" w:rsidRPr="00DB7499" w:rsidRDefault="00DB7499" w:rsidP="003965BF">
            <w:pPr>
              <w:pStyle w:val="GazetteTableText"/>
            </w:pPr>
            <w:r w:rsidRPr="00DB7499">
              <w:t>100199</w:t>
            </w:r>
          </w:p>
        </w:tc>
      </w:tr>
      <w:tr w:rsidR="00DB7499" w:rsidRPr="00DB7499" w14:paraId="0DB21955" w14:textId="77777777" w:rsidTr="00237E34">
        <w:trPr>
          <w:trHeight w:val="50"/>
        </w:trPr>
        <w:tc>
          <w:tcPr>
            <w:tcW w:w="597" w:type="pct"/>
            <w:shd w:val="clear" w:color="auto" w:fill="auto"/>
            <w:vAlign w:val="center"/>
          </w:tcPr>
          <w:p w14:paraId="7B34252E" w14:textId="77777777" w:rsidR="00DB7499" w:rsidRPr="00DB7499" w:rsidRDefault="00DB7499" w:rsidP="003965BF">
            <w:pPr>
              <w:pStyle w:val="GazetteTableText"/>
            </w:pPr>
            <w:r w:rsidRPr="00DB7499">
              <w:t>82050</w:t>
            </w:r>
          </w:p>
        </w:tc>
        <w:tc>
          <w:tcPr>
            <w:tcW w:w="584" w:type="pct"/>
            <w:shd w:val="clear" w:color="auto" w:fill="auto"/>
            <w:vAlign w:val="center"/>
          </w:tcPr>
          <w:p w14:paraId="1A835252" w14:textId="77777777" w:rsidR="00DB7499" w:rsidRPr="00DB7499" w:rsidRDefault="00DB7499" w:rsidP="003965BF">
            <w:pPr>
              <w:pStyle w:val="GazetteTableText"/>
            </w:pPr>
            <w:proofErr w:type="spellStart"/>
            <w:r w:rsidRPr="00DB7499">
              <w:t>Agro</w:t>
            </w:r>
            <w:proofErr w:type="spellEnd"/>
            <w:r w:rsidRPr="00DB7499">
              <w:t>-Essence Fipronil 200SC Insecticide</w:t>
            </w:r>
          </w:p>
        </w:tc>
        <w:tc>
          <w:tcPr>
            <w:tcW w:w="1761" w:type="pct"/>
            <w:shd w:val="clear" w:color="auto" w:fill="auto"/>
            <w:vAlign w:val="center"/>
          </w:tcPr>
          <w:p w14:paraId="3AF9C9F6" w14:textId="77777777" w:rsidR="00DB7499" w:rsidRPr="00DB7499" w:rsidRDefault="00DB7499" w:rsidP="003965BF">
            <w:pPr>
              <w:pStyle w:val="GazetteTableText"/>
            </w:pPr>
            <w:proofErr w:type="spellStart"/>
            <w:r w:rsidRPr="00DB7499">
              <w:t>Agro</w:t>
            </w:r>
            <w:proofErr w:type="spellEnd"/>
            <w:r w:rsidRPr="00DB7499">
              <w:t>-Alliance (Australia) Pty Ltd</w:t>
            </w:r>
          </w:p>
        </w:tc>
        <w:tc>
          <w:tcPr>
            <w:tcW w:w="2058" w:type="pct"/>
            <w:shd w:val="clear" w:color="auto" w:fill="auto"/>
            <w:noWrap/>
          </w:tcPr>
          <w:p w14:paraId="1BC5C8B9" w14:textId="77777777" w:rsidR="00DB7499" w:rsidRPr="00DB7499" w:rsidRDefault="00DB7499" w:rsidP="003965BF">
            <w:pPr>
              <w:pStyle w:val="GazetteTableText"/>
            </w:pPr>
            <w:r w:rsidRPr="00DB7499">
              <w:t>120374</w:t>
            </w:r>
          </w:p>
        </w:tc>
      </w:tr>
      <w:tr w:rsidR="00DB7499" w:rsidRPr="00DB7499" w14:paraId="591FD337" w14:textId="77777777" w:rsidTr="00237E34">
        <w:trPr>
          <w:trHeight w:val="50"/>
        </w:trPr>
        <w:tc>
          <w:tcPr>
            <w:tcW w:w="597" w:type="pct"/>
            <w:shd w:val="clear" w:color="auto" w:fill="auto"/>
            <w:vAlign w:val="center"/>
          </w:tcPr>
          <w:p w14:paraId="0482873B" w14:textId="77777777" w:rsidR="00DB7499" w:rsidRPr="00DB7499" w:rsidRDefault="00DB7499" w:rsidP="003965BF">
            <w:pPr>
              <w:pStyle w:val="GazetteTableText"/>
            </w:pPr>
            <w:r w:rsidRPr="00DB7499">
              <w:t>82626</w:t>
            </w:r>
          </w:p>
        </w:tc>
        <w:tc>
          <w:tcPr>
            <w:tcW w:w="584" w:type="pct"/>
            <w:shd w:val="clear" w:color="auto" w:fill="auto"/>
            <w:vAlign w:val="center"/>
          </w:tcPr>
          <w:p w14:paraId="1E8AA280" w14:textId="77777777" w:rsidR="00DB7499" w:rsidRPr="00DB7499" w:rsidRDefault="00DB7499" w:rsidP="003965BF">
            <w:pPr>
              <w:pStyle w:val="GazetteTableText"/>
            </w:pPr>
            <w:r w:rsidRPr="00DB7499">
              <w:t xml:space="preserve">Conquest </w:t>
            </w:r>
            <w:proofErr w:type="spellStart"/>
            <w:r w:rsidRPr="00DB7499">
              <w:t>Fiptron</w:t>
            </w:r>
            <w:proofErr w:type="spellEnd"/>
            <w:r w:rsidRPr="00DB7499">
              <w:t xml:space="preserve"> 200 Insecticide</w:t>
            </w:r>
          </w:p>
        </w:tc>
        <w:tc>
          <w:tcPr>
            <w:tcW w:w="1761" w:type="pct"/>
            <w:shd w:val="clear" w:color="auto" w:fill="auto"/>
            <w:vAlign w:val="center"/>
          </w:tcPr>
          <w:p w14:paraId="4788C797" w14:textId="77777777" w:rsidR="00DB7499" w:rsidRPr="00DB7499" w:rsidRDefault="00DB7499" w:rsidP="003965BF">
            <w:pPr>
              <w:pStyle w:val="GazetteTableText"/>
            </w:pPr>
            <w:r w:rsidRPr="00DB7499">
              <w:t>Conquest Crop Protection Pty Ltd</w:t>
            </w:r>
          </w:p>
        </w:tc>
        <w:tc>
          <w:tcPr>
            <w:tcW w:w="2058" w:type="pct"/>
            <w:shd w:val="clear" w:color="auto" w:fill="auto"/>
            <w:noWrap/>
          </w:tcPr>
          <w:p w14:paraId="655DC372" w14:textId="77777777" w:rsidR="00DB7499" w:rsidRPr="00DB7499" w:rsidRDefault="00DB7499" w:rsidP="003965BF">
            <w:pPr>
              <w:pStyle w:val="GazetteTableText"/>
            </w:pPr>
            <w:r w:rsidRPr="00DB7499">
              <w:t>106278</w:t>
            </w:r>
          </w:p>
        </w:tc>
      </w:tr>
      <w:tr w:rsidR="00DB7499" w:rsidRPr="00DB7499" w14:paraId="63AA51DD" w14:textId="77777777" w:rsidTr="00237E34">
        <w:trPr>
          <w:trHeight w:val="50"/>
        </w:trPr>
        <w:tc>
          <w:tcPr>
            <w:tcW w:w="597" w:type="pct"/>
            <w:shd w:val="clear" w:color="auto" w:fill="auto"/>
            <w:vAlign w:val="center"/>
          </w:tcPr>
          <w:p w14:paraId="34F6C6EA" w14:textId="77777777" w:rsidR="00DB7499" w:rsidRPr="00DB7499" w:rsidRDefault="00DB7499" w:rsidP="003965BF">
            <w:pPr>
              <w:pStyle w:val="GazetteTableText"/>
            </w:pPr>
            <w:r w:rsidRPr="00DB7499">
              <w:t>83168</w:t>
            </w:r>
          </w:p>
        </w:tc>
        <w:tc>
          <w:tcPr>
            <w:tcW w:w="584" w:type="pct"/>
            <w:shd w:val="clear" w:color="auto" w:fill="auto"/>
            <w:vAlign w:val="center"/>
          </w:tcPr>
          <w:p w14:paraId="7A39C1FE" w14:textId="77777777" w:rsidR="00DB7499" w:rsidRPr="00DB7499" w:rsidRDefault="00DB7499" w:rsidP="003965BF">
            <w:pPr>
              <w:pStyle w:val="GazetteTableText"/>
            </w:pPr>
            <w:proofErr w:type="spellStart"/>
            <w:r w:rsidRPr="00DB7499">
              <w:t>Barmac</w:t>
            </w:r>
            <w:proofErr w:type="spellEnd"/>
            <w:r w:rsidRPr="00DB7499">
              <w:t xml:space="preserve"> Fipronil 200 SC Insecticide</w:t>
            </w:r>
          </w:p>
        </w:tc>
        <w:tc>
          <w:tcPr>
            <w:tcW w:w="1761" w:type="pct"/>
            <w:shd w:val="clear" w:color="auto" w:fill="auto"/>
            <w:vAlign w:val="center"/>
          </w:tcPr>
          <w:p w14:paraId="14D415F4" w14:textId="77777777" w:rsidR="00DB7499" w:rsidRPr="00DB7499" w:rsidRDefault="00DB7499" w:rsidP="003965BF">
            <w:pPr>
              <w:pStyle w:val="GazetteTableText"/>
            </w:pPr>
            <w:r w:rsidRPr="00DB7499">
              <w:t>Amgrow Pty Ltd</w:t>
            </w:r>
          </w:p>
        </w:tc>
        <w:tc>
          <w:tcPr>
            <w:tcW w:w="2058" w:type="pct"/>
            <w:shd w:val="clear" w:color="auto" w:fill="auto"/>
            <w:noWrap/>
          </w:tcPr>
          <w:p w14:paraId="275ADBAD" w14:textId="77777777" w:rsidR="00DB7499" w:rsidRPr="00DB7499" w:rsidRDefault="00DB7499" w:rsidP="003965BF">
            <w:pPr>
              <w:pStyle w:val="GazetteTableText"/>
            </w:pPr>
            <w:r w:rsidRPr="00DB7499">
              <w:t>107672</w:t>
            </w:r>
          </w:p>
        </w:tc>
      </w:tr>
      <w:tr w:rsidR="00DB7499" w:rsidRPr="00DB7499" w14:paraId="3A3B34B7" w14:textId="77777777" w:rsidTr="00237E34">
        <w:trPr>
          <w:trHeight w:val="50"/>
        </w:trPr>
        <w:tc>
          <w:tcPr>
            <w:tcW w:w="597" w:type="pct"/>
            <w:shd w:val="clear" w:color="auto" w:fill="auto"/>
            <w:vAlign w:val="center"/>
          </w:tcPr>
          <w:p w14:paraId="18137935" w14:textId="77777777" w:rsidR="00DB7499" w:rsidRPr="00DB7499" w:rsidRDefault="00DB7499" w:rsidP="003965BF">
            <w:pPr>
              <w:pStyle w:val="GazetteTableText"/>
            </w:pPr>
            <w:r w:rsidRPr="00DB7499">
              <w:t>83387</w:t>
            </w:r>
          </w:p>
        </w:tc>
        <w:tc>
          <w:tcPr>
            <w:tcW w:w="584" w:type="pct"/>
            <w:shd w:val="clear" w:color="auto" w:fill="auto"/>
            <w:vAlign w:val="center"/>
          </w:tcPr>
          <w:p w14:paraId="3E1DABA3" w14:textId="77777777" w:rsidR="00DB7499" w:rsidRPr="00DB7499" w:rsidRDefault="00DB7499" w:rsidP="003965BF">
            <w:pPr>
              <w:pStyle w:val="GazetteTableText"/>
            </w:pPr>
            <w:r w:rsidRPr="00DB7499">
              <w:t>Sharda Fipronil 200 SC Insecticide</w:t>
            </w:r>
          </w:p>
        </w:tc>
        <w:tc>
          <w:tcPr>
            <w:tcW w:w="1761" w:type="pct"/>
            <w:shd w:val="clear" w:color="auto" w:fill="auto"/>
            <w:vAlign w:val="center"/>
          </w:tcPr>
          <w:p w14:paraId="134E6DB3" w14:textId="77777777" w:rsidR="00DB7499" w:rsidRPr="00DB7499" w:rsidRDefault="00DB7499" w:rsidP="003965BF">
            <w:pPr>
              <w:pStyle w:val="GazetteTableText"/>
            </w:pPr>
            <w:r w:rsidRPr="00DB7499">
              <w:t xml:space="preserve">Sharda </w:t>
            </w:r>
            <w:proofErr w:type="spellStart"/>
            <w:r w:rsidRPr="00DB7499">
              <w:t>Cropchem</w:t>
            </w:r>
            <w:proofErr w:type="spellEnd"/>
            <w:r w:rsidRPr="00DB7499">
              <w:t xml:space="preserve"> </w:t>
            </w:r>
            <w:proofErr w:type="spellStart"/>
            <w:r w:rsidRPr="00DB7499">
              <w:t>Espana</w:t>
            </w:r>
            <w:proofErr w:type="spellEnd"/>
            <w:r w:rsidRPr="00DB7499">
              <w:t xml:space="preserve"> </w:t>
            </w:r>
            <w:proofErr w:type="gramStart"/>
            <w:r w:rsidRPr="00DB7499">
              <w:t>S.L</w:t>
            </w:r>
            <w:proofErr w:type="gramEnd"/>
          </w:p>
        </w:tc>
        <w:tc>
          <w:tcPr>
            <w:tcW w:w="2058" w:type="pct"/>
            <w:shd w:val="clear" w:color="auto" w:fill="auto"/>
            <w:noWrap/>
          </w:tcPr>
          <w:p w14:paraId="42D32B91" w14:textId="77777777" w:rsidR="00DB7499" w:rsidRPr="00DB7499" w:rsidRDefault="00DB7499" w:rsidP="003965BF">
            <w:pPr>
              <w:pStyle w:val="GazetteTableText"/>
            </w:pPr>
            <w:r w:rsidRPr="00DB7499">
              <w:t>120684</w:t>
            </w:r>
          </w:p>
        </w:tc>
      </w:tr>
      <w:tr w:rsidR="00DB7499" w:rsidRPr="00DB7499" w14:paraId="4E1BC4B6" w14:textId="77777777" w:rsidTr="00237E34">
        <w:trPr>
          <w:trHeight w:val="50"/>
        </w:trPr>
        <w:tc>
          <w:tcPr>
            <w:tcW w:w="597" w:type="pct"/>
            <w:shd w:val="clear" w:color="auto" w:fill="auto"/>
            <w:vAlign w:val="center"/>
          </w:tcPr>
          <w:p w14:paraId="0C621E8F" w14:textId="77777777" w:rsidR="00DB7499" w:rsidRPr="00DB7499" w:rsidRDefault="00DB7499" w:rsidP="003965BF">
            <w:pPr>
              <w:pStyle w:val="GazetteTableText"/>
            </w:pPr>
            <w:r w:rsidRPr="00DB7499">
              <w:t>85304</w:t>
            </w:r>
          </w:p>
        </w:tc>
        <w:tc>
          <w:tcPr>
            <w:tcW w:w="584" w:type="pct"/>
            <w:shd w:val="clear" w:color="auto" w:fill="auto"/>
            <w:vAlign w:val="center"/>
          </w:tcPr>
          <w:p w14:paraId="2B3B11C4" w14:textId="77777777" w:rsidR="00DB7499" w:rsidRPr="00DB7499" w:rsidRDefault="00DB7499" w:rsidP="003965BF">
            <w:pPr>
              <w:pStyle w:val="GazetteTableText"/>
            </w:pPr>
            <w:proofErr w:type="spellStart"/>
            <w:r w:rsidRPr="00DB7499">
              <w:t>Raystar</w:t>
            </w:r>
            <w:proofErr w:type="spellEnd"/>
            <w:r w:rsidRPr="00DB7499">
              <w:t xml:space="preserve"> Fipronil 200 SC Insecticide</w:t>
            </w:r>
          </w:p>
        </w:tc>
        <w:tc>
          <w:tcPr>
            <w:tcW w:w="1761" w:type="pct"/>
            <w:shd w:val="clear" w:color="auto" w:fill="auto"/>
            <w:vAlign w:val="center"/>
          </w:tcPr>
          <w:p w14:paraId="1425606D" w14:textId="77777777" w:rsidR="00DB7499" w:rsidRPr="00DB7499" w:rsidRDefault="00DB7499" w:rsidP="003965BF">
            <w:pPr>
              <w:pStyle w:val="GazetteTableText"/>
            </w:pPr>
            <w:proofErr w:type="spellStart"/>
            <w:r w:rsidRPr="00DB7499">
              <w:t>Raystar</w:t>
            </w:r>
            <w:proofErr w:type="spellEnd"/>
            <w:r w:rsidRPr="00DB7499">
              <w:t xml:space="preserve"> </w:t>
            </w:r>
            <w:proofErr w:type="spellStart"/>
            <w:r w:rsidRPr="00DB7499">
              <w:t>Cropprotection</w:t>
            </w:r>
            <w:proofErr w:type="spellEnd"/>
            <w:r w:rsidRPr="00DB7499">
              <w:t xml:space="preserve"> Pty Ltd</w:t>
            </w:r>
          </w:p>
        </w:tc>
        <w:tc>
          <w:tcPr>
            <w:tcW w:w="2058" w:type="pct"/>
            <w:shd w:val="clear" w:color="auto" w:fill="auto"/>
            <w:noWrap/>
          </w:tcPr>
          <w:p w14:paraId="78F0EF5D" w14:textId="77777777" w:rsidR="00DB7499" w:rsidRPr="00DB7499" w:rsidRDefault="00DB7499" w:rsidP="003965BF">
            <w:pPr>
              <w:pStyle w:val="GazetteTableText"/>
            </w:pPr>
            <w:r w:rsidRPr="00DB7499">
              <w:t>112857</w:t>
            </w:r>
          </w:p>
        </w:tc>
      </w:tr>
      <w:tr w:rsidR="00DB7499" w:rsidRPr="00DB7499" w14:paraId="63ABD6AF" w14:textId="77777777" w:rsidTr="00237E34">
        <w:trPr>
          <w:trHeight w:val="50"/>
        </w:trPr>
        <w:tc>
          <w:tcPr>
            <w:tcW w:w="597" w:type="pct"/>
            <w:shd w:val="clear" w:color="auto" w:fill="auto"/>
            <w:vAlign w:val="center"/>
          </w:tcPr>
          <w:p w14:paraId="1A5652C3" w14:textId="77777777" w:rsidR="00DB7499" w:rsidRPr="00DB7499" w:rsidRDefault="00DB7499" w:rsidP="003965BF">
            <w:pPr>
              <w:pStyle w:val="GazetteTableText"/>
            </w:pPr>
            <w:r w:rsidRPr="00DB7499">
              <w:t>85435</w:t>
            </w:r>
          </w:p>
        </w:tc>
        <w:tc>
          <w:tcPr>
            <w:tcW w:w="584" w:type="pct"/>
            <w:shd w:val="clear" w:color="auto" w:fill="auto"/>
            <w:vAlign w:val="center"/>
          </w:tcPr>
          <w:p w14:paraId="7CB1B1BE" w14:textId="77777777" w:rsidR="00DB7499" w:rsidRPr="00DB7499" w:rsidRDefault="00DB7499" w:rsidP="003965BF">
            <w:pPr>
              <w:pStyle w:val="GazetteTableText"/>
            </w:pPr>
            <w:proofErr w:type="spellStart"/>
            <w:r w:rsidRPr="00DB7499">
              <w:t>Profeng</w:t>
            </w:r>
            <w:proofErr w:type="spellEnd"/>
            <w:r w:rsidRPr="00DB7499">
              <w:t xml:space="preserve"> Fipronil 200 SC Insecticide</w:t>
            </w:r>
          </w:p>
        </w:tc>
        <w:tc>
          <w:tcPr>
            <w:tcW w:w="1761" w:type="pct"/>
            <w:shd w:val="clear" w:color="auto" w:fill="auto"/>
            <w:vAlign w:val="center"/>
          </w:tcPr>
          <w:p w14:paraId="47FCBAFD" w14:textId="77777777" w:rsidR="00DB7499" w:rsidRPr="00DB7499" w:rsidRDefault="00DB7499" w:rsidP="003965BF">
            <w:pPr>
              <w:pStyle w:val="GazetteTableText"/>
            </w:pPr>
            <w:proofErr w:type="spellStart"/>
            <w:r w:rsidRPr="00DB7499">
              <w:t>Profeng</w:t>
            </w:r>
            <w:proofErr w:type="spellEnd"/>
            <w:r w:rsidRPr="00DB7499">
              <w:t xml:space="preserve"> Australia Pty Ltd</w:t>
            </w:r>
          </w:p>
        </w:tc>
        <w:tc>
          <w:tcPr>
            <w:tcW w:w="2058" w:type="pct"/>
            <w:shd w:val="clear" w:color="auto" w:fill="auto"/>
            <w:noWrap/>
          </w:tcPr>
          <w:p w14:paraId="459E4437" w14:textId="77777777" w:rsidR="00DB7499" w:rsidRPr="00DB7499" w:rsidRDefault="00DB7499" w:rsidP="003965BF">
            <w:pPr>
              <w:pStyle w:val="GazetteTableText"/>
            </w:pPr>
            <w:r w:rsidRPr="00DB7499">
              <w:t>113275, 115377</w:t>
            </w:r>
          </w:p>
        </w:tc>
      </w:tr>
      <w:tr w:rsidR="00DB7499" w:rsidRPr="00DB7499" w14:paraId="29BDC3DB" w14:textId="77777777" w:rsidTr="00237E34">
        <w:trPr>
          <w:trHeight w:val="50"/>
        </w:trPr>
        <w:tc>
          <w:tcPr>
            <w:tcW w:w="597" w:type="pct"/>
            <w:shd w:val="clear" w:color="auto" w:fill="auto"/>
            <w:vAlign w:val="center"/>
          </w:tcPr>
          <w:p w14:paraId="5257D635" w14:textId="77777777" w:rsidR="00DB7499" w:rsidRPr="00DB7499" w:rsidRDefault="00DB7499" w:rsidP="003965BF">
            <w:pPr>
              <w:pStyle w:val="GazetteTableText"/>
            </w:pPr>
            <w:r w:rsidRPr="00DB7499">
              <w:t>85504</w:t>
            </w:r>
          </w:p>
        </w:tc>
        <w:tc>
          <w:tcPr>
            <w:tcW w:w="584" w:type="pct"/>
            <w:shd w:val="clear" w:color="auto" w:fill="auto"/>
            <w:vAlign w:val="center"/>
          </w:tcPr>
          <w:p w14:paraId="0EC198E8" w14:textId="77777777" w:rsidR="00DB7499" w:rsidRPr="00DB7499" w:rsidRDefault="00DB7499" w:rsidP="003965BF">
            <w:pPr>
              <w:pStyle w:val="GazetteTableText"/>
            </w:pPr>
            <w:proofErr w:type="spellStart"/>
            <w:r w:rsidRPr="00DB7499">
              <w:t>Agritrading</w:t>
            </w:r>
            <w:proofErr w:type="spellEnd"/>
            <w:r w:rsidRPr="00DB7499">
              <w:t xml:space="preserve"> Fipronil 800 WG Insecticide</w:t>
            </w:r>
          </w:p>
        </w:tc>
        <w:tc>
          <w:tcPr>
            <w:tcW w:w="1761" w:type="pct"/>
            <w:shd w:val="clear" w:color="auto" w:fill="auto"/>
            <w:vAlign w:val="center"/>
          </w:tcPr>
          <w:p w14:paraId="3413B41B" w14:textId="68A675EE" w:rsidR="00DB7499" w:rsidRPr="00DB7499" w:rsidRDefault="00DB7499" w:rsidP="003965BF">
            <w:pPr>
              <w:pStyle w:val="GazetteTableText"/>
            </w:pPr>
            <w:proofErr w:type="spellStart"/>
            <w:r w:rsidRPr="00DB7499">
              <w:t>Agritrading</w:t>
            </w:r>
            <w:proofErr w:type="spellEnd"/>
            <w:r w:rsidRPr="00DB7499">
              <w:t xml:space="preserve"> Pty L</w:t>
            </w:r>
            <w:r w:rsidR="003965BF">
              <w:t>t</w:t>
            </w:r>
            <w:r w:rsidRPr="00DB7499">
              <w:t>d</w:t>
            </w:r>
          </w:p>
        </w:tc>
        <w:tc>
          <w:tcPr>
            <w:tcW w:w="2058" w:type="pct"/>
            <w:shd w:val="clear" w:color="auto" w:fill="auto"/>
            <w:noWrap/>
          </w:tcPr>
          <w:p w14:paraId="72F12FA5" w14:textId="77777777" w:rsidR="00DB7499" w:rsidRPr="00DB7499" w:rsidRDefault="00DB7499" w:rsidP="003965BF">
            <w:pPr>
              <w:pStyle w:val="GazetteTableText"/>
            </w:pPr>
            <w:r w:rsidRPr="00DB7499">
              <w:t>113454</w:t>
            </w:r>
          </w:p>
        </w:tc>
      </w:tr>
      <w:tr w:rsidR="00DB7499" w:rsidRPr="00DB7499" w14:paraId="0A854F04" w14:textId="77777777" w:rsidTr="00237E34">
        <w:trPr>
          <w:trHeight w:val="50"/>
        </w:trPr>
        <w:tc>
          <w:tcPr>
            <w:tcW w:w="597" w:type="pct"/>
            <w:shd w:val="clear" w:color="auto" w:fill="auto"/>
            <w:vAlign w:val="center"/>
          </w:tcPr>
          <w:p w14:paraId="700F6639" w14:textId="77777777" w:rsidR="00DB7499" w:rsidRPr="00DB7499" w:rsidRDefault="00DB7499" w:rsidP="003965BF">
            <w:pPr>
              <w:pStyle w:val="GazetteTableText"/>
            </w:pPr>
            <w:r w:rsidRPr="00DB7499">
              <w:t>87122</w:t>
            </w:r>
          </w:p>
        </w:tc>
        <w:tc>
          <w:tcPr>
            <w:tcW w:w="584" w:type="pct"/>
            <w:shd w:val="clear" w:color="auto" w:fill="auto"/>
            <w:vAlign w:val="center"/>
          </w:tcPr>
          <w:p w14:paraId="19D1855B" w14:textId="77777777" w:rsidR="00DB7499" w:rsidRPr="00DB7499" w:rsidRDefault="00DB7499" w:rsidP="003965BF">
            <w:pPr>
              <w:pStyle w:val="GazetteTableText"/>
            </w:pPr>
            <w:r w:rsidRPr="00DB7499">
              <w:t>Albatross 800 Insecticide</w:t>
            </w:r>
          </w:p>
        </w:tc>
        <w:tc>
          <w:tcPr>
            <w:tcW w:w="1761" w:type="pct"/>
            <w:shd w:val="clear" w:color="auto" w:fill="auto"/>
            <w:vAlign w:val="center"/>
          </w:tcPr>
          <w:p w14:paraId="15F5B639" w14:textId="0F858746" w:rsidR="00DB7499" w:rsidRPr="00DB7499" w:rsidRDefault="00DB7499" w:rsidP="003965BF">
            <w:pPr>
              <w:pStyle w:val="GazetteTableText"/>
            </w:pPr>
            <w:r w:rsidRPr="00DB7499">
              <w:t>ADAMA Australia Pty L</w:t>
            </w:r>
            <w:r w:rsidR="003965BF">
              <w:t>t</w:t>
            </w:r>
            <w:r w:rsidRPr="00DB7499">
              <w:t>d</w:t>
            </w:r>
          </w:p>
        </w:tc>
        <w:tc>
          <w:tcPr>
            <w:tcW w:w="2058" w:type="pct"/>
            <w:shd w:val="clear" w:color="auto" w:fill="auto"/>
            <w:noWrap/>
          </w:tcPr>
          <w:p w14:paraId="0E5C6B19" w14:textId="77777777" w:rsidR="00DB7499" w:rsidRPr="00DB7499" w:rsidRDefault="00DB7499" w:rsidP="003965BF">
            <w:pPr>
              <w:pStyle w:val="GazetteTableText"/>
            </w:pPr>
            <w:r w:rsidRPr="00DB7499">
              <w:t>117600</w:t>
            </w:r>
          </w:p>
        </w:tc>
      </w:tr>
      <w:tr w:rsidR="00DB7499" w:rsidRPr="00DB7499" w14:paraId="234A9793" w14:textId="77777777" w:rsidTr="00237E34">
        <w:trPr>
          <w:trHeight w:val="50"/>
        </w:trPr>
        <w:tc>
          <w:tcPr>
            <w:tcW w:w="597" w:type="pct"/>
            <w:shd w:val="clear" w:color="auto" w:fill="auto"/>
            <w:vAlign w:val="center"/>
          </w:tcPr>
          <w:p w14:paraId="3734F105" w14:textId="77777777" w:rsidR="00DB7499" w:rsidRPr="00DB7499" w:rsidRDefault="00DB7499" w:rsidP="003965BF">
            <w:pPr>
              <w:pStyle w:val="GazetteTableText"/>
            </w:pPr>
            <w:r w:rsidRPr="00DB7499">
              <w:lastRenderedPageBreak/>
              <w:t>87446</w:t>
            </w:r>
          </w:p>
        </w:tc>
        <w:tc>
          <w:tcPr>
            <w:tcW w:w="584" w:type="pct"/>
            <w:shd w:val="clear" w:color="auto" w:fill="auto"/>
            <w:vAlign w:val="center"/>
          </w:tcPr>
          <w:p w14:paraId="050F18DF" w14:textId="77777777" w:rsidR="00DB7499" w:rsidRPr="00DB7499" w:rsidRDefault="00DB7499" w:rsidP="003965BF">
            <w:pPr>
              <w:pStyle w:val="GazetteTableText"/>
            </w:pPr>
            <w:r w:rsidRPr="00DB7499">
              <w:t>F.S.A. Fipronil 200 Insecticide</w:t>
            </w:r>
          </w:p>
        </w:tc>
        <w:tc>
          <w:tcPr>
            <w:tcW w:w="1761" w:type="pct"/>
            <w:shd w:val="clear" w:color="auto" w:fill="auto"/>
            <w:vAlign w:val="center"/>
          </w:tcPr>
          <w:p w14:paraId="2F39E480" w14:textId="77777777" w:rsidR="00DB7499" w:rsidRPr="00DB7499" w:rsidRDefault="00DB7499" w:rsidP="003965BF">
            <w:pPr>
              <w:pStyle w:val="GazetteTableText"/>
            </w:pPr>
            <w:r w:rsidRPr="00DB7499">
              <w:t>Four Seasons Agribusiness Pty Ltd</w:t>
            </w:r>
          </w:p>
        </w:tc>
        <w:tc>
          <w:tcPr>
            <w:tcW w:w="2058" w:type="pct"/>
            <w:shd w:val="clear" w:color="auto" w:fill="auto"/>
            <w:noWrap/>
          </w:tcPr>
          <w:p w14:paraId="5AFFD2E6" w14:textId="77777777" w:rsidR="00DB7499" w:rsidRPr="00DB7499" w:rsidRDefault="00DB7499" w:rsidP="003965BF">
            <w:pPr>
              <w:pStyle w:val="GazetteTableText"/>
            </w:pPr>
            <w:r w:rsidRPr="00DB7499">
              <w:t>118377</w:t>
            </w:r>
          </w:p>
        </w:tc>
      </w:tr>
      <w:tr w:rsidR="00DB7499" w:rsidRPr="00DB7499" w14:paraId="075F7D37" w14:textId="77777777" w:rsidTr="00237E34">
        <w:trPr>
          <w:trHeight w:val="50"/>
        </w:trPr>
        <w:tc>
          <w:tcPr>
            <w:tcW w:w="597" w:type="pct"/>
            <w:shd w:val="clear" w:color="auto" w:fill="auto"/>
            <w:vAlign w:val="center"/>
          </w:tcPr>
          <w:p w14:paraId="7FA5A9F5" w14:textId="77777777" w:rsidR="00DB7499" w:rsidRPr="00DB7499" w:rsidRDefault="00DB7499" w:rsidP="003965BF">
            <w:pPr>
              <w:pStyle w:val="GazetteTableText"/>
            </w:pPr>
            <w:r w:rsidRPr="00DB7499">
              <w:t>88200</w:t>
            </w:r>
          </w:p>
        </w:tc>
        <w:tc>
          <w:tcPr>
            <w:tcW w:w="584" w:type="pct"/>
            <w:shd w:val="clear" w:color="auto" w:fill="auto"/>
            <w:vAlign w:val="center"/>
          </w:tcPr>
          <w:p w14:paraId="117607C1" w14:textId="77777777" w:rsidR="00DB7499" w:rsidRPr="00DB7499" w:rsidRDefault="00DB7499" w:rsidP="003965BF">
            <w:pPr>
              <w:pStyle w:val="GazetteTableText"/>
            </w:pPr>
            <w:proofErr w:type="spellStart"/>
            <w:r w:rsidRPr="00DB7499">
              <w:t>Gharda</w:t>
            </w:r>
            <w:proofErr w:type="spellEnd"/>
            <w:r w:rsidRPr="00DB7499">
              <w:t xml:space="preserve"> Fipronil 200 SC Insecticide</w:t>
            </w:r>
          </w:p>
        </w:tc>
        <w:tc>
          <w:tcPr>
            <w:tcW w:w="1761" w:type="pct"/>
            <w:shd w:val="clear" w:color="auto" w:fill="auto"/>
            <w:vAlign w:val="center"/>
          </w:tcPr>
          <w:p w14:paraId="78143261" w14:textId="77777777" w:rsidR="00DB7499" w:rsidRPr="00DB7499" w:rsidRDefault="00DB7499" w:rsidP="003965BF">
            <w:pPr>
              <w:pStyle w:val="GazetteTableText"/>
            </w:pPr>
            <w:proofErr w:type="spellStart"/>
            <w:r w:rsidRPr="00DB7499">
              <w:t>Gharda</w:t>
            </w:r>
            <w:proofErr w:type="spellEnd"/>
            <w:r w:rsidRPr="00DB7499">
              <w:t xml:space="preserve"> Australia Pty Ltd</w:t>
            </w:r>
          </w:p>
        </w:tc>
        <w:tc>
          <w:tcPr>
            <w:tcW w:w="2058" w:type="pct"/>
            <w:shd w:val="clear" w:color="auto" w:fill="auto"/>
            <w:noWrap/>
          </w:tcPr>
          <w:p w14:paraId="39DDA714" w14:textId="77777777" w:rsidR="00DB7499" w:rsidRPr="00DB7499" w:rsidRDefault="00DB7499" w:rsidP="003965BF">
            <w:pPr>
              <w:pStyle w:val="GazetteTableText"/>
            </w:pPr>
            <w:r w:rsidRPr="00DB7499">
              <w:t>120541</w:t>
            </w:r>
          </w:p>
        </w:tc>
      </w:tr>
      <w:tr w:rsidR="00DB7499" w:rsidRPr="00DB7499" w14:paraId="64AD747F" w14:textId="77777777" w:rsidTr="00237E34">
        <w:trPr>
          <w:trHeight w:val="50"/>
        </w:trPr>
        <w:tc>
          <w:tcPr>
            <w:tcW w:w="597" w:type="pct"/>
            <w:shd w:val="clear" w:color="auto" w:fill="auto"/>
            <w:vAlign w:val="center"/>
          </w:tcPr>
          <w:p w14:paraId="75535D60" w14:textId="77777777" w:rsidR="00DB7499" w:rsidRPr="00DB7499" w:rsidRDefault="00DB7499" w:rsidP="003965BF">
            <w:pPr>
              <w:pStyle w:val="GazetteTableText"/>
            </w:pPr>
            <w:r w:rsidRPr="00DB7499">
              <w:t>88394</w:t>
            </w:r>
          </w:p>
        </w:tc>
        <w:tc>
          <w:tcPr>
            <w:tcW w:w="584" w:type="pct"/>
            <w:shd w:val="clear" w:color="auto" w:fill="auto"/>
            <w:vAlign w:val="center"/>
          </w:tcPr>
          <w:p w14:paraId="1A322722" w14:textId="77777777" w:rsidR="00DB7499" w:rsidRPr="00DB7499" w:rsidRDefault="00DB7499" w:rsidP="003965BF">
            <w:pPr>
              <w:pStyle w:val="GazetteTableText"/>
            </w:pPr>
            <w:proofErr w:type="spellStart"/>
            <w:r w:rsidRPr="00DB7499">
              <w:t>Genfarm</w:t>
            </w:r>
            <w:proofErr w:type="spellEnd"/>
            <w:r w:rsidRPr="00DB7499">
              <w:t xml:space="preserve"> Fipronil 800 WG Insecticide</w:t>
            </w:r>
          </w:p>
        </w:tc>
        <w:tc>
          <w:tcPr>
            <w:tcW w:w="1761" w:type="pct"/>
            <w:shd w:val="clear" w:color="auto" w:fill="auto"/>
            <w:vAlign w:val="center"/>
          </w:tcPr>
          <w:p w14:paraId="1114158D" w14:textId="77777777" w:rsidR="00DB7499" w:rsidRPr="00DB7499" w:rsidRDefault="00DB7499" w:rsidP="003965BF">
            <w:pPr>
              <w:pStyle w:val="GazetteTableText"/>
            </w:pPr>
            <w:r w:rsidRPr="00DB7499">
              <w:t>Nutrien Ag Solutions Limited</w:t>
            </w:r>
          </w:p>
        </w:tc>
        <w:tc>
          <w:tcPr>
            <w:tcW w:w="2058" w:type="pct"/>
            <w:shd w:val="clear" w:color="auto" w:fill="auto"/>
            <w:noWrap/>
            <w:vAlign w:val="center"/>
          </w:tcPr>
          <w:p w14:paraId="4A8B7FAA" w14:textId="77777777" w:rsidR="00DB7499" w:rsidRPr="00DB7499" w:rsidRDefault="00DB7499" w:rsidP="003965BF">
            <w:pPr>
              <w:pStyle w:val="GazetteTableText"/>
            </w:pPr>
            <w:r w:rsidRPr="00DB7499">
              <w:t>121195, 127792</w:t>
            </w:r>
          </w:p>
        </w:tc>
      </w:tr>
      <w:tr w:rsidR="00DB7499" w:rsidRPr="00DB7499" w14:paraId="6D203528" w14:textId="77777777" w:rsidTr="00237E34">
        <w:trPr>
          <w:trHeight w:val="50"/>
        </w:trPr>
        <w:tc>
          <w:tcPr>
            <w:tcW w:w="597" w:type="pct"/>
            <w:shd w:val="clear" w:color="auto" w:fill="auto"/>
            <w:vAlign w:val="center"/>
          </w:tcPr>
          <w:p w14:paraId="6D5B20DF" w14:textId="77777777" w:rsidR="00DB7499" w:rsidRPr="00DB7499" w:rsidRDefault="00DB7499" w:rsidP="003965BF">
            <w:pPr>
              <w:pStyle w:val="GazetteTableText"/>
            </w:pPr>
            <w:r w:rsidRPr="00DB7499">
              <w:t>89099</w:t>
            </w:r>
          </w:p>
        </w:tc>
        <w:tc>
          <w:tcPr>
            <w:tcW w:w="584" w:type="pct"/>
            <w:shd w:val="clear" w:color="auto" w:fill="auto"/>
            <w:vAlign w:val="center"/>
          </w:tcPr>
          <w:p w14:paraId="5C090B10" w14:textId="77777777" w:rsidR="00DB7499" w:rsidRPr="00DB7499" w:rsidRDefault="00DB7499" w:rsidP="003965BF">
            <w:pPr>
              <w:pStyle w:val="GazetteTableText"/>
            </w:pPr>
            <w:r w:rsidRPr="00DB7499">
              <w:t>Coromandel Fipronil 800 WG Insecticide</w:t>
            </w:r>
          </w:p>
        </w:tc>
        <w:tc>
          <w:tcPr>
            <w:tcW w:w="1761" w:type="pct"/>
            <w:shd w:val="clear" w:color="auto" w:fill="auto"/>
          </w:tcPr>
          <w:p w14:paraId="61FA4EFC" w14:textId="77777777" w:rsidR="00DB7499" w:rsidRPr="00DB7499" w:rsidRDefault="00DB7499" w:rsidP="003965BF">
            <w:pPr>
              <w:pStyle w:val="GazetteTableText"/>
            </w:pPr>
            <w:r w:rsidRPr="00DB7499">
              <w:t>Coromandel Australia Pty Ltd</w:t>
            </w:r>
          </w:p>
        </w:tc>
        <w:tc>
          <w:tcPr>
            <w:tcW w:w="2058" w:type="pct"/>
            <w:shd w:val="clear" w:color="auto" w:fill="auto"/>
            <w:noWrap/>
            <w:vAlign w:val="center"/>
          </w:tcPr>
          <w:p w14:paraId="5AB50225" w14:textId="77777777" w:rsidR="00DB7499" w:rsidRPr="00DB7499" w:rsidRDefault="00DB7499" w:rsidP="003965BF">
            <w:pPr>
              <w:pStyle w:val="GazetteTableText"/>
            </w:pPr>
            <w:r w:rsidRPr="00DB7499">
              <w:t>123588</w:t>
            </w:r>
          </w:p>
        </w:tc>
      </w:tr>
      <w:tr w:rsidR="00DB7499" w:rsidRPr="00DB7499" w14:paraId="213EBBD3" w14:textId="77777777" w:rsidTr="00237E34">
        <w:trPr>
          <w:trHeight w:val="50"/>
        </w:trPr>
        <w:tc>
          <w:tcPr>
            <w:tcW w:w="597" w:type="pct"/>
            <w:shd w:val="clear" w:color="auto" w:fill="auto"/>
            <w:vAlign w:val="center"/>
          </w:tcPr>
          <w:p w14:paraId="07A43912" w14:textId="77777777" w:rsidR="00DB7499" w:rsidRPr="00DB7499" w:rsidRDefault="00DB7499" w:rsidP="003965BF">
            <w:pPr>
              <w:pStyle w:val="GazetteTableText"/>
            </w:pPr>
            <w:r w:rsidRPr="00DB7499">
              <w:t>89536</w:t>
            </w:r>
          </w:p>
        </w:tc>
        <w:tc>
          <w:tcPr>
            <w:tcW w:w="584" w:type="pct"/>
            <w:shd w:val="clear" w:color="auto" w:fill="auto"/>
            <w:vAlign w:val="center"/>
          </w:tcPr>
          <w:p w14:paraId="422E0CA1" w14:textId="77777777" w:rsidR="00DB7499" w:rsidRPr="00DB7499" w:rsidRDefault="00DB7499" w:rsidP="003965BF">
            <w:pPr>
              <w:pStyle w:val="GazetteTableText"/>
            </w:pPr>
            <w:r w:rsidRPr="00DB7499">
              <w:t>Coromandel Fipronil 200 SC Insecticide</w:t>
            </w:r>
          </w:p>
        </w:tc>
        <w:tc>
          <w:tcPr>
            <w:tcW w:w="1761" w:type="pct"/>
            <w:shd w:val="clear" w:color="auto" w:fill="auto"/>
          </w:tcPr>
          <w:p w14:paraId="7BA752F4" w14:textId="77777777" w:rsidR="00DB7499" w:rsidRPr="00DB7499" w:rsidRDefault="00DB7499" w:rsidP="003965BF">
            <w:pPr>
              <w:pStyle w:val="GazetteTableText"/>
            </w:pPr>
            <w:r w:rsidRPr="00DB7499">
              <w:t>Coromandel Australia Pty Ltd</w:t>
            </w:r>
          </w:p>
        </w:tc>
        <w:tc>
          <w:tcPr>
            <w:tcW w:w="2058" w:type="pct"/>
            <w:shd w:val="clear" w:color="auto" w:fill="auto"/>
            <w:noWrap/>
            <w:vAlign w:val="center"/>
          </w:tcPr>
          <w:p w14:paraId="5D264C01" w14:textId="77777777" w:rsidR="00DB7499" w:rsidRPr="00DB7499" w:rsidRDefault="00DB7499" w:rsidP="003965BF">
            <w:pPr>
              <w:pStyle w:val="GazetteTableText"/>
            </w:pPr>
            <w:r w:rsidRPr="00DB7499">
              <w:t>125201</w:t>
            </w:r>
          </w:p>
        </w:tc>
      </w:tr>
      <w:tr w:rsidR="00DB7499" w:rsidRPr="00DB7499" w14:paraId="453983ED" w14:textId="77777777" w:rsidTr="00237E34">
        <w:trPr>
          <w:trHeight w:val="50"/>
        </w:trPr>
        <w:tc>
          <w:tcPr>
            <w:tcW w:w="597" w:type="pct"/>
            <w:shd w:val="clear" w:color="auto" w:fill="auto"/>
            <w:vAlign w:val="center"/>
          </w:tcPr>
          <w:p w14:paraId="7EB851FC" w14:textId="77777777" w:rsidR="00DB7499" w:rsidRPr="00DB7499" w:rsidRDefault="00DB7499" w:rsidP="003965BF">
            <w:pPr>
              <w:pStyle w:val="GazetteTableText"/>
            </w:pPr>
            <w:r w:rsidRPr="00DB7499">
              <w:t>89564</w:t>
            </w:r>
          </w:p>
        </w:tc>
        <w:tc>
          <w:tcPr>
            <w:tcW w:w="584" w:type="pct"/>
            <w:shd w:val="clear" w:color="auto" w:fill="auto"/>
            <w:vAlign w:val="center"/>
          </w:tcPr>
          <w:p w14:paraId="002E2391" w14:textId="77777777" w:rsidR="00DB7499" w:rsidRPr="00DB7499" w:rsidRDefault="00DB7499" w:rsidP="003965BF">
            <w:pPr>
              <w:pStyle w:val="GazetteTableText"/>
            </w:pPr>
            <w:r w:rsidRPr="00DB7499">
              <w:t>Trio Fipronil 200 SC Insecticide</w:t>
            </w:r>
          </w:p>
        </w:tc>
        <w:tc>
          <w:tcPr>
            <w:tcW w:w="1761" w:type="pct"/>
            <w:shd w:val="clear" w:color="auto" w:fill="auto"/>
            <w:vAlign w:val="center"/>
          </w:tcPr>
          <w:p w14:paraId="05171E43" w14:textId="77777777" w:rsidR="00DB7499" w:rsidRPr="00DB7499" w:rsidRDefault="00DB7499" w:rsidP="003965BF">
            <w:pPr>
              <w:pStyle w:val="GazetteTableText"/>
            </w:pPr>
            <w:r w:rsidRPr="00DB7499">
              <w:t>CTS Chemicals Pty Ltd</w:t>
            </w:r>
          </w:p>
        </w:tc>
        <w:tc>
          <w:tcPr>
            <w:tcW w:w="2058" w:type="pct"/>
            <w:shd w:val="clear" w:color="auto" w:fill="auto"/>
            <w:noWrap/>
            <w:vAlign w:val="center"/>
          </w:tcPr>
          <w:p w14:paraId="62F0A6BD" w14:textId="77777777" w:rsidR="00DB7499" w:rsidRPr="00DB7499" w:rsidRDefault="00DB7499" w:rsidP="003965BF">
            <w:pPr>
              <w:pStyle w:val="GazetteTableText"/>
            </w:pPr>
            <w:r w:rsidRPr="00DB7499">
              <w:t>125277, 135258</w:t>
            </w:r>
          </w:p>
        </w:tc>
      </w:tr>
      <w:tr w:rsidR="00DB7499" w:rsidRPr="00DB7499" w14:paraId="64307D65" w14:textId="77777777" w:rsidTr="00237E34">
        <w:trPr>
          <w:trHeight w:val="50"/>
        </w:trPr>
        <w:tc>
          <w:tcPr>
            <w:tcW w:w="597" w:type="pct"/>
            <w:shd w:val="clear" w:color="auto" w:fill="auto"/>
            <w:vAlign w:val="center"/>
          </w:tcPr>
          <w:p w14:paraId="4A86F7EF" w14:textId="77777777" w:rsidR="00DB7499" w:rsidRPr="00DB7499" w:rsidRDefault="00DB7499" w:rsidP="003965BF">
            <w:pPr>
              <w:pStyle w:val="GazetteTableText"/>
            </w:pPr>
            <w:r w:rsidRPr="00DB7499">
              <w:t>89650</w:t>
            </w:r>
          </w:p>
        </w:tc>
        <w:tc>
          <w:tcPr>
            <w:tcW w:w="584" w:type="pct"/>
            <w:shd w:val="clear" w:color="auto" w:fill="auto"/>
            <w:vAlign w:val="center"/>
          </w:tcPr>
          <w:p w14:paraId="36E267B0" w14:textId="77777777" w:rsidR="00DB7499" w:rsidRPr="00DB7499" w:rsidRDefault="00DB7499" w:rsidP="003965BF">
            <w:pPr>
              <w:pStyle w:val="GazetteTableText"/>
            </w:pPr>
            <w:r w:rsidRPr="00DB7499">
              <w:t>Relyon Fipronil 800 WG Insecticide</w:t>
            </w:r>
          </w:p>
        </w:tc>
        <w:tc>
          <w:tcPr>
            <w:tcW w:w="1761" w:type="pct"/>
            <w:shd w:val="clear" w:color="auto" w:fill="auto"/>
            <w:vAlign w:val="center"/>
          </w:tcPr>
          <w:p w14:paraId="26B098F1" w14:textId="77777777" w:rsidR="00DB7499" w:rsidRPr="00DB7499" w:rsidRDefault="00DB7499" w:rsidP="003965BF">
            <w:pPr>
              <w:pStyle w:val="GazetteTableText"/>
            </w:pPr>
            <w:r w:rsidRPr="00DB7499">
              <w:t>Nutrien Ag Solutions Limited</w:t>
            </w:r>
          </w:p>
        </w:tc>
        <w:tc>
          <w:tcPr>
            <w:tcW w:w="2058" w:type="pct"/>
            <w:shd w:val="clear" w:color="auto" w:fill="auto"/>
            <w:noWrap/>
            <w:vAlign w:val="center"/>
          </w:tcPr>
          <w:p w14:paraId="5FE80C66" w14:textId="77777777" w:rsidR="00DB7499" w:rsidRPr="00DB7499" w:rsidRDefault="00DB7499" w:rsidP="003965BF">
            <w:pPr>
              <w:pStyle w:val="GazetteTableText"/>
            </w:pPr>
            <w:r w:rsidRPr="00DB7499">
              <w:t>125680, 127787</w:t>
            </w:r>
          </w:p>
        </w:tc>
      </w:tr>
      <w:tr w:rsidR="00DB7499" w:rsidRPr="00DB7499" w14:paraId="781A60E0" w14:textId="77777777" w:rsidTr="00237E34">
        <w:trPr>
          <w:trHeight w:val="50"/>
        </w:trPr>
        <w:tc>
          <w:tcPr>
            <w:tcW w:w="597" w:type="pct"/>
            <w:shd w:val="clear" w:color="auto" w:fill="auto"/>
            <w:vAlign w:val="center"/>
          </w:tcPr>
          <w:p w14:paraId="33476B73" w14:textId="77777777" w:rsidR="00DB7499" w:rsidRPr="00DB7499" w:rsidRDefault="00DB7499" w:rsidP="003965BF">
            <w:pPr>
              <w:pStyle w:val="GazetteTableText"/>
            </w:pPr>
            <w:r w:rsidRPr="00DB7499">
              <w:t>90525</w:t>
            </w:r>
          </w:p>
        </w:tc>
        <w:tc>
          <w:tcPr>
            <w:tcW w:w="584" w:type="pct"/>
            <w:shd w:val="clear" w:color="auto" w:fill="auto"/>
            <w:vAlign w:val="center"/>
          </w:tcPr>
          <w:p w14:paraId="55F1F9DC" w14:textId="77777777" w:rsidR="00DB7499" w:rsidRPr="00DB7499" w:rsidRDefault="00DB7499" w:rsidP="003965BF">
            <w:pPr>
              <w:pStyle w:val="GazetteTableText"/>
            </w:pPr>
            <w:proofErr w:type="spellStart"/>
            <w:r w:rsidRPr="00DB7499">
              <w:t>CropSure</w:t>
            </w:r>
            <w:proofErr w:type="spellEnd"/>
            <w:r w:rsidRPr="00DB7499">
              <w:t xml:space="preserve"> Region 200SC Insecticide</w:t>
            </w:r>
          </w:p>
        </w:tc>
        <w:tc>
          <w:tcPr>
            <w:tcW w:w="1761" w:type="pct"/>
            <w:shd w:val="clear" w:color="auto" w:fill="auto"/>
            <w:vAlign w:val="center"/>
          </w:tcPr>
          <w:p w14:paraId="3F0B5A05" w14:textId="77777777" w:rsidR="00DB7499" w:rsidRPr="00DB7499" w:rsidRDefault="00DB7499" w:rsidP="003965BF">
            <w:pPr>
              <w:pStyle w:val="GazetteTableText"/>
            </w:pPr>
            <w:proofErr w:type="spellStart"/>
            <w:r w:rsidRPr="00DB7499">
              <w:t>CropSure</w:t>
            </w:r>
            <w:proofErr w:type="spellEnd"/>
            <w:r w:rsidRPr="00DB7499">
              <w:t xml:space="preserve"> Pty Ltd</w:t>
            </w:r>
          </w:p>
        </w:tc>
        <w:tc>
          <w:tcPr>
            <w:tcW w:w="2058" w:type="pct"/>
            <w:shd w:val="clear" w:color="auto" w:fill="auto"/>
            <w:noWrap/>
            <w:vAlign w:val="center"/>
          </w:tcPr>
          <w:p w14:paraId="31893747" w14:textId="77777777" w:rsidR="00DB7499" w:rsidRPr="00DB7499" w:rsidRDefault="00DB7499" w:rsidP="003965BF">
            <w:pPr>
              <w:pStyle w:val="GazetteTableText"/>
            </w:pPr>
            <w:r w:rsidRPr="00DB7499">
              <w:t>129213</w:t>
            </w:r>
          </w:p>
        </w:tc>
      </w:tr>
      <w:tr w:rsidR="00DB7499" w:rsidRPr="00DB7499" w14:paraId="7B3C11D7" w14:textId="77777777" w:rsidTr="00237E34">
        <w:trPr>
          <w:trHeight w:val="50"/>
        </w:trPr>
        <w:tc>
          <w:tcPr>
            <w:tcW w:w="597" w:type="pct"/>
            <w:shd w:val="clear" w:color="auto" w:fill="auto"/>
            <w:vAlign w:val="center"/>
          </w:tcPr>
          <w:p w14:paraId="27037986" w14:textId="77777777" w:rsidR="00DB7499" w:rsidRPr="00DB7499" w:rsidRDefault="00DB7499" w:rsidP="003965BF">
            <w:pPr>
              <w:pStyle w:val="GazetteTableText"/>
            </w:pPr>
            <w:r w:rsidRPr="00DB7499">
              <w:t>91230</w:t>
            </w:r>
          </w:p>
        </w:tc>
        <w:tc>
          <w:tcPr>
            <w:tcW w:w="584" w:type="pct"/>
            <w:shd w:val="clear" w:color="auto" w:fill="auto"/>
            <w:vAlign w:val="center"/>
          </w:tcPr>
          <w:p w14:paraId="4B59BECE" w14:textId="77777777" w:rsidR="00DB7499" w:rsidRPr="00DB7499" w:rsidRDefault="00DB7499" w:rsidP="003965BF">
            <w:pPr>
              <w:pStyle w:val="GazetteTableText"/>
            </w:pPr>
            <w:r w:rsidRPr="00DB7499">
              <w:t>Relyon Fipronil 200 Insecticide</w:t>
            </w:r>
          </w:p>
        </w:tc>
        <w:tc>
          <w:tcPr>
            <w:tcW w:w="1761" w:type="pct"/>
            <w:shd w:val="clear" w:color="auto" w:fill="auto"/>
            <w:vAlign w:val="center"/>
          </w:tcPr>
          <w:p w14:paraId="4CF9B65C" w14:textId="77777777" w:rsidR="00DB7499" w:rsidRPr="00DB7499" w:rsidRDefault="00DB7499" w:rsidP="003965BF">
            <w:pPr>
              <w:pStyle w:val="GazetteTableText"/>
            </w:pPr>
            <w:r w:rsidRPr="00DB7499">
              <w:t>Nutrien Ag Solutions Limited</w:t>
            </w:r>
          </w:p>
        </w:tc>
        <w:tc>
          <w:tcPr>
            <w:tcW w:w="2058" w:type="pct"/>
            <w:shd w:val="clear" w:color="auto" w:fill="auto"/>
            <w:noWrap/>
            <w:vAlign w:val="center"/>
          </w:tcPr>
          <w:p w14:paraId="22D5B2E0" w14:textId="77777777" w:rsidR="00DB7499" w:rsidRPr="00DB7499" w:rsidRDefault="00DB7499" w:rsidP="003965BF">
            <w:pPr>
              <w:pStyle w:val="GazetteTableText"/>
            </w:pPr>
            <w:r w:rsidRPr="00DB7499">
              <w:t>131465</w:t>
            </w:r>
          </w:p>
        </w:tc>
      </w:tr>
      <w:tr w:rsidR="00DB7499" w:rsidRPr="00DB7499" w14:paraId="3F448A56" w14:textId="77777777" w:rsidTr="00237E34">
        <w:trPr>
          <w:trHeight w:val="50"/>
        </w:trPr>
        <w:tc>
          <w:tcPr>
            <w:tcW w:w="597" w:type="pct"/>
            <w:shd w:val="clear" w:color="auto" w:fill="auto"/>
            <w:vAlign w:val="center"/>
          </w:tcPr>
          <w:p w14:paraId="4A855679" w14:textId="77777777" w:rsidR="00DB7499" w:rsidRPr="00DB7499" w:rsidRDefault="00DB7499" w:rsidP="003965BF">
            <w:pPr>
              <w:pStyle w:val="GazetteTableText"/>
            </w:pPr>
            <w:r w:rsidRPr="00DB7499">
              <w:t>91862</w:t>
            </w:r>
          </w:p>
        </w:tc>
        <w:tc>
          <w:tcPr>
            <w:tcW w:w="584" w:type="pct"/>
            <w:shd w:val="clear" w:color="auto" w:fill="auto"/>
            <w:vAlign w:val="center"/>
          </w:tcPr>
          <w:p w14:paraId="7853330D" w14:textId="77777777" w:rsidR="00DB7499" w:rsidRPr="00DB7499" w:rsidRDefault="00DB7499" w:rsidP="003965BF">
            <w:pPr>
              <w:pStyle w:val="GazetteTableText"/>
            </w:pPr>
            <w:r w:rsidRPr="00DB7499">
              <w:t>NAADCO Fipronil 200 SC Insecticide</w:t>
            </w:r>
          </w:p>
        </w:tc>
        <w:tc>
          <w:tcPr>
            <w:tcW w:w="1761" w:type="pct"/>
            <w:shd w:val="clear" w:color="auto" w:fill="auto"/>
            <w:vAlign w:val="center"/>
          </w:tcPr>
          <w:p w14:paraId="2ADA646C" w14:textId="77777777" w:rsidR="00DB7499" w:rsidRPr="00DB7499" w:rsidRDefault="00DB7499" w:rsidP="003965BF">
            <w:pPr>
              <w:pStyle w:val="GazetteTableText"/>
            </w:pPr>
            <w:r w:rsidRPr="00DB7499">
              <w:t>New Australia Agricultural Development Company Pty Ltd</w:t>
            </w:r>
          </w:p>
        </w:tc>
        <w:tc>
          <w:tcPr>
            <w:tcW w:w="2058" w:type="pct"/>
            <w:shd w:val="clear" w:color="auto" w:fill="auto"/>
            <w:noWrap/>
            <w:vAlign w:val="center"/>
          </w:tcPr>
          <w:p w14:paraId="174B4FE4" w14:textId="77777777" w:rsidR="00DB7499" w:rsidRPr="00DB7499" w:rsidRDefault="00DB7499" w:rsidP="003965BF">
            <w:pPr>
              <w:pStyle w:val="GazetteTableText"/>
            </w:pPr>
            <w:r w:rsidRPr="00DB7499">
              <w:t>133709</w:t>
            </w:r>
          </w:p>
        </w:tc>
      </w:tr>
      <w:tr w:rsidR="00DB7499" w:rsidRPr="00DB7499" w14:paraId="0E697F62" w14:textId="77777777" w:rsidTr="00237E34">
        <w:trPr>
          <w:trHeight w:val="50"/>
        </w:trPr>
        <w:tc>
          <w:tcPr>
            <w:tcW w:w="597" w:type="pct"/>
            <w:shd w:val="clear" w:color="auto" w:fill="auto"/>
            <w:vAlign w:val="center"/>
          </w:tcPr>
          <w:p w14:paraId="437BDB09" w14:textId="77777777" w:rsidR="00DB7499" w:rsidRPr="00DB7499" w:rsidRDefault="00DB7499" w:rsidP="003965BF">
            <w:pPr>
              <w:pStyle w:val="GazetteTableText"/>
            </w:pPr>
            <w:r w:rsidRPr="00DB7499">
              <w:t>91887</w:t>
            </w:r>
          </w:p>
        </w:tc>
        <w:tc>
          <w:tcPr>
            <w:tcW w:w="584" w:type="pct"/>
            <w:shd w:val="clear" w:color="auto" w:fill="auto"/>
            <w:vAlign w:val="center"/>
          </w:tcPr>
          <w:p w14:paraId="018EC14A" w14:textId="77777777" w:rsidR="00DB7499" w:rsidRPr="00DB7499" w:rsidRDefault="00DB7499" w:rsidP="003965BF">
            <w:pPr>
              <w:pStyle w:val="GazetteTableText"/>
            </w:pPr>
            <w:r w:rsidRPr="00DB7499">
              <w:t>eChem Fipronil 200 SC Insecticide</w:t>
            </w:r>
          </w:p>
        </w:tc>
        <w:tc>
          <w:tcPr>
            <w:tcW w:w="1761" w:type="pct"/>
            <w:shd w:val="clear" w:color="auto" w:fill="auto"/>
            <w:vAlign w:val="center"/>
          </w:tcPr>
          <w:p w14:paraId="5C99DF44" w14:textId="5BFC1381" w:rsidR="00DB7499" w:rsidRPr="00DB7499" w:rsidRDefault="00DB7499" w:rsidP="003965BF">
            <w:pPr>
              <w:pStyle w:val="GazetteTableText"/>
            </w:pPr>
            <w:proofErr w:type="spellStart"/>
            <w:r w:rsidRPr="00DB7499">
              <w:t>Echem</w:t>
            </w:r>
            <w:proofErr w:type="spellEnd"/>
            <w:r w:rsidRPr="00DB7499">
              <w:t xml:space="preserve"> (</w:t>
            </w:r>
            <w:proofErr w:type="spellStart"/>
            <w:r w:rsidRPr="00DB7499">
              <w:t>Aust</w:t>
            </w:r>
            <w:proofErr w:type="spellEnd"/>
            <w:r w:rsidRPr="00DB7499">
              <w:t>) Pty L</w:t>
            </w:r>
            <w:r w:rsidR="003965BF">
              <w:t>t</w:t>
            </w:r>
            <w:r w:rsidRPr="00DB7499">
              <w:t>d</w:t>
            </w:r>
          </w:p>
        </w:tc>
        <w:tc>
          <w:tcPr>
            <w:tcW w:w="2058" w:type="pct"/>
            <w:shd w:val="clear" w:color="auto" w:fill="auto"/>
            <w:noWrap/>
            <w:vAlign w:val="center"/>
          </w:tcPr>
          <w:p w14:paraId="16171411" w14:textId="77777777" w:rsidR="00DB7499" w:rsidRPr="00DB7499" w:rsidRDefault="00DB7499" w:rsidP="003965BF">
            <w:pPr>
              <w:pStyle w:val="GazetteTableText"/>
            </w:pPr>
            <w:r w:rsidRPr="00DB7499">
              <w:t>133818</w:t>
            </w:r>
          </w:p>
        </w:tc>
      </w:tr>
      <w:tr w:rsidR="00DB7499" w:rsidRPr="00DB7499" w14:paraId="7BCAA239" w14:textId="77777777" w:rsidTr="003965BF">
        <w:trPr>
          <w:trHeight w:val="50"/>
        </w:trPr>
        <w:tc>
          <w:tcPr>
            <w:tcW w:w="5000" w:type="pct"/>
            <w:gridSpan w:val="4"/>
            <w:shd w:val="clear" w:color="auto" w:fill="auto"/>
            <w:vAlign w:val="center"/>
          </w:tcPr>
          <w:p w14:paraId="004896B7" w14:textId="677C9FBE" w:rsidR="00DB7499" w:rsidRPr="003965BF" w:rsidRDefault="00DB7499" w:rsidP="003965BF">
            <w:pPr>
              <w:pStyle w:val="GazetteTableSub-heading"/>
            </w:pPr>
            <w:r w:rsidRPr="003965BF">
              <w:t>Molluscicide and insecticide bait</w:t>
            </w:r>
          </w:p>
        </w:tc>
      </w:tr>
      <w:tr w:rsidR="00DB7499" w:rsidRPr="00DB7499" w14:paraId="70C379B2" w14:textId="77777777" w:rsidTr="00237E34">
        <w:trPr>
          <w:trHeight w:val="50"/>
        </w:trPr>
        <w:tc>
          <w:tcPr>
            <w:tcW w:w="597" w:type="pct"/>
            <w:shd w:val="clear" w:color="auto" w:fill="auto"/>
            <w:vAlign w:val="center"/>
          </w:tcPr>
          <w:p w14:paraId="27BE6A4F" w14:textId="77777777" w:rsidR="00DB7499" w:rsidRPr="003965BF" w:rsidRDefault="00DB7499" w:rsidP="003965BF">
            <w:pPr>
              <w:pStyle w:val="GazetteTableText"/>
            </w:pPr>
            <w:r w:rsidRPr="003965BF">
              <w:t>87832</w:t>
            </w:r>
          </w:p>
        </w:tc>
        <w:tc>
          <w:tcPr>
            <w:tcW w:w="584" w:type="pct"/>
            <w:shd w:val="clear" w:color="auto" w:fill="auto"/>
            <w:vAlign w:val="center"/>
          </w:tcPr>
          <w:p w14:paraId="4F011577" w14:textId="77777777" w:rsidR="00DB7499" w:rsidRPr="003965BF" w:rsidRDefault="00DB7499" w:rsidP="003965BF">
            <w:pPr>
              <w:pStyle w:val="GazetteTableText"/>
            </w:pPr>
            <w:r w:rsidRPr="003965BF">
              <w:t>Imtrade Transcend Molluscicide &amp; Insecticide</w:t>
            </w:r>
          </w:p>
        </w:tc>
        <w:tc>
          <w:tcPr>
            <w:tcW w:w="1761" w:type="pct"/>
            <w:shd w:val="clear" w:color="auto" w:fill="auto"/>
            <w:vAlign w:val="center"/>
          </w:tcPr>
          <w:p w14:paraId="77A15BFB" w14:textId="77777777" w:rsidR="00DB7499" w:rsidRPr="003965BF" w:rsidRDefault="00DB7499" w:rsidP="003965BF">
            <w:pPr>
              <w:pStyle w:val="GazetteTableText"/>
            </w:pPr>
            <w:r w:rsidRPr="003965BF">
              <w:t>Imtrade Australia Pty Ltd</w:t>
            </w:r>
          </w:p>
        </w:tc>
        <w:tc>
          <w:tcPr>
            <w:tcW w:w="2058" w:type="pct"/>
            <w:shd w:val="clear" w:color="auto" w:fill="auto"/>
            <w:noWrap/>
            <w:vAlign w:val="center"/>
          </w:tcPr>
          <w:p w14:paraId="04529FA7" w14:textId="77777777" w:rsidR="00DB7499" w:rsidRPr="003965BF" w:rsidRDefault="00DB7499" w:rsidP="003965BF">
            <w:pPr>
              <w:pStyle w:val="GazetteTableText"/>
            </w:pPr>
            <w:r w:rsidRPr="003965BF">
              <w:t>119499, 125262</w:t>
            </w:r>
          </w:p>
        </w:tc>
      </w:tr>
      <w:tr w:rsidR="00DB7499" w:rsidRPr="00DB7499" w14:paraId="4409B64E" w14:textId="77777777" w:rsidTr="00237E34">
        <w:trPr>
          <w:trHeight w:val="50"/>
        </w:trPr>
        <w:tc>
          <w:tcPr>
            <w:tcW w:w="597" w:type="pct"/>
            <w:shd w:val="clear" w:color="auto" w:fill="auto"/>
            <w:vAlign w:val="center"/>
          </w:tcPr>
          <w:p w14:paraId="16208C11" w14:textId="77777777" w:rsidR="00DB7499" w:rsidRPr="003965BF" w:rsidRDefault="00DB7499" w:rsidP="003965BF">
            <w:pPr>
              <w:pStyle w:val="GazetteTableText"/>
            </w:pPr>
            <w:r w:rsidRPr="003965BF">
              <w:t>88733</w:t>
            </w:r>
          </w:p>
        </w:tc>
        <w:tc>
          <w:tcPr>
            <w:tcW w:w="584" w:type="pct"/>
            <w:shd w:val="clear" w:color="auto" w:fill="auto"/>
            <w:vAlign w:val="center"/>
          </w:tcPr>
          <w:p w14:paraId="79AA18F3" w14:textId="77777777" w:rsidR="00DB7499" w:rsidRPr="003965BF" w:rsidRDefault="00DB7499" w:rsidP="003965BF">
            <w:pPr>
              <w:pStyle w:val="GazetteTableText"/>
            </w:pPr>
            <w:r w:rsidRPr="003965BF">
              <w:t>IA Transcend Molluscicide &amp; Insecticide</w:t>
            </w:r>
          </w:p>
        </w:tc>
        <w:tc>
          <w:tcPr>
            <w:tcW w:w="1761" w:type="pct"/>
            <w:shd w:val="clear" w:color="auto" w:fill="auto"/>
            <w:vAlign w:val="center"/>
          </w:tcPr>
          <w:p w14:paraId="0D8C2C00" w14:textId="77777777" w:rsidR="00DB7499" w:rsidRPr="003965BF" w:rsidRDefault="00DB7499" w:rsidP="003965BF">
            <w:pPr>
              <w:pStyle w:val="GazetteTableText"/>
            </w:pPr>
            <w:r w:rsidRPr="003965BF">
              <w:t>Imtrade Australia Pty Ltd</w:t>
            </w:r>
          </w:p>
        </w:tc>
        <w:tc>
          <w:tcPr>
            <w:tcW w:w="2058" w:type="pct"/>
            <w:shd w:val="clear" w:color="auto" w:fill="auto"/>
            <w:noWrap/>
            <w:vAlign w:val="center"/>
          </w:tcPr>
          <w:p w14:paraId="5580AA14" w14:textId="77777777" w:rsidR="00DB7499" w:rsidRPr="003965BF" w:rsidRDefault="00DB7499" w:rsidP="003965BF">
            <w:pPr>
              <w:pStyle w:val="GazetteTableText"/>
            </w:pPr>
            <w:r w:rsidRPr="003965BF">
              <w:t>122117, 130091</w:t>
            </w:r>
          </w:p>
        </w:tc>
      </w:tr>
      <w:tr w:rsidR="00DB7499" w:rsidRPr="00DB7499" w14:paraId="76DF6A61" w14:textId="77777777" w:rsidTr="003965BF">
        <w:trPr>
          <w:trHeight w:val="50"/>
        </w:trPr>
        <w:tc>
          <w:tcPr>
            <w:tcW w:w="5000" w:type="pct"/>
            <w:gridSpan w:val="4"/>
            <w:shd w:val="clear" w:color="auto" w:fill="auto"/>
            <w:vAlign w:val="center"/>
          </w:tcPr>
          <w:p w14:paraId="43A39D89" w14:textId="77777777" w:rsidR="00DB7499" w:rsidRPr="00DB7499" w:rsidRDefault="00DB7499" w:rsidP="003965BF">
            <w:pPr>
              <w:pStyle w:val="GazetteTableSub-heading"/>
              <w:keepNext/>
              <w:keepLines/>
            </w:pPr>
            <w:r w:rsidRPr="00DB7499">
              <w:lastRenderedPageBreak/>
              <w:t>Seed treatment</w:t>
            </w:r>
          </w:p>
        </w:tc>
      </w:tr>
      <w:tr w:rsidR="00DB7499" w:rsidRPr="00DB7499" w14:paraId="26E428CD" w14:textId="77777777" w:rsidTr="00237E34">
        <w:trPr>
          <w:trHeight w:val="50"/>
        </w:trPr>
        <w:tc>
          <w:tcPr>
            <w:tcW w:w="597" w:type="pct"/>
            <w:shd w:val="clear" w:color="auto" w:fill="auto"/>
            <w:vAlign w:val="center"/>
          </w:tcPr>
          <w:p w14:paraId="740114BB" w14:textId="77777777" w:rsidR="00DB7499" w:rsidRPr="003965BF" w:rsidRDefault="00DB7499" w:rsidP="003965BF">
            <w:pPr>
              <w:pStyle w:val="GazetteTableText"/>
              <w:keepNext/>
              <w:keepLines/>
            </w:pPr>
            <w:r w:rsidRPr="003965BF">
              <w:t>49434</w:t>
            </w:r>
          </w:p>
        </w:tc>
        <w:tc>
          <w:tcPr>
            <w:tcW w:w="584" w:type="pct"/>
            <w:shd w:val="clear" w:color="auto" w:fill="auto"/>
            <w:vAlign w:val="center"/>
          </w:tcPr>
          <w:p w14:paraId="68852FC2" w14:textId="77777777" w:rsidR="00DB7499" w:rsidRPr="003965BF" w:rsidRDefault="00DB7499" w:rsidP="003965BF">
            <w:pPr>
              <w:pStyle w:val="GazetteTableText"/>
              <w:keepNext/>
              <w:keepLines/>
            </w:pPr>
            <w:r w:rsidRPr="003965BF">
              <w:t>Cosmos Insecticidal Seed Treatment</w:t>
            </w:r>
          </w:p>
        </w:tc>
        <w:tc>
          <w:tcPr>
            <w:tcW w:w="1761" w:type="pct"/>
            <w:shd w:val="clear" w:color="auto" w:fill="auto"/>
            <w:vAlign w:val="center"/>
          </w:tcPr>
          <w:p w14:paraId="58861FFC" w14:textId="0BBE72A8" w:rsidR="00DB7499" w:rsidRPr="003965BF" w:rsidRDefault="00DB7499" w:rsidP="003965BF">
            <w:pPr>
              <w:pStyle w:val="GazetteTableText"/>
              <w:keepNext/>
              <w:keepLines/>
            </w:pPr>
            <w:r w:rsidRPr="003965BF">
              <w:t>BASF Australia Ltd</w:t>
            </w:r>
          </w:p>
        </w:tc>
        <w:tc>
          <w:tcPr>
            <w:tcW w:w="2058" w:type="pct"/>
            <w:shd w:val="clear" w:color="auto" w:fill="auto"/>
            <w:noWrap/>
            <w:vAlign w:val="center"/>
          </w:tcPr>
          <w:p w14:paraId="2C85DFB7" w14:textId="77777777" w:rsidR="00DB7499" w:rsidRPr="003965BF" w:rsidRDefault="00DB7499" w:rsidP="003965BF">
            <w:pPr>
              <w:pStyle w:val="GazetteTableText"/>
              <w:keepNext/>
              <w:keepLines/>
            </w:pPr>
            <w:r w:rsidRPr="003965BF">
              <w:t>0403, 0499, 0598, 0699, 0798, 0899, 0997, 1100, 1101, 1204, 58881</w:t>
            </w:r>
          </w:p>
        </w:tc>
      </w:tr>
      <w:tr w:rsidR="00DB7499" w:rsidRPr="00DB7499" w14:paraId="6EEAA085" w14:textId="77777777" w:rsidTr="00237E34">
        <w:trPr>
          <w:trHeight w:val="50"/>
        </w:trPr>
        <w:tc>
          <w:tcPr>
            <w:tcW w:w="597" w:type="pct"/>
            <w:shd w:val="clear" w:color="auto" w:fill="auto"/>
            <w:vAlign w:val="center"/>
          </w:tcPr>
          <w:p w14:paraId="19FE1897" w14:textId="77777777" w:rsidR="00DB7499" w:rsidRPr="003965BF" w:rsidRDefault="00DB7499" w:rsidP="003965BF">
            <w:pPr>
              <w:pStyle w:val="GazetteTableText"/>
            </w:pPr>
            <w:r w:rsidRPr="003965BF">
              <w:t>68919</w:t>
            </w:r>
          </w:p>
        </w:tc>
        <w:tc>
          <w:tcPr>
            <w:tcW w:w="584" w:type="pct"/>
            <w:shd w:val="clear" w:color="auto" w:fill="auto"/>
            <w:vAlign w:val="center"/>
          </w:tcPr>
          <w:p w14:paraId="440223B5" w14:textId="77777777" w:rsidR="00DB7499" w:rsidRPr="003965BF" w:rsidRDefault="00DB7499" w:rsidP="003965BF">
            <w:pPr>
              <w:pStyle w:val="GazetteTableText"/>
            </w:pPr>
            <w:r w:rsidRPr="003965BF">
              <w:t>AC Emporium 500 Seed Treatment</w:t>
            </w:r>
          </w:p>
        </w:tc>
        <w:tc>
          <w:tcPr>
            <w:tcW w:w="1761" w:type="pct"/>
            <w:shd w:val="clear" w:color="auto" w:fill="auto"/>
            <w:vAlign w:val="center"/>
          </w:tcPr>
          <w:p w14:paraId="2120C234" w14:textId="77777777" w:rsidR="00DB7499" w:rsidRPr="003965BF" w:rsidRDefault="00DB7499" w:rsidP="003965BF">
            <w:pPr>
              <w:pStyle w:val="GazetteTableText"/>
            </w:pPr>
            <w:r w:rsidRPr="003965BF">
              <w:t>Axichem Pty Ltd</w:t>
            </w:r>
          </w:p>
        </w:tc>
        <w:tc>
          <w:tcPr>
            <w:tcW w:w="2058" w:type="pct"/>
            <w:shd w:val="clear" w:color="auto" w:fill="auto"/>
            <w:noWrap/>
            <w:vAlign w:val="center"/>
          </w:tcPr>
          <w:p w14:paraId="00C70A81" w14:textId="77777777" w:rsidR="00DB7499" w:rsidRPr="003965BF" w:rsidRDefault="00DB7499" w:rsidP="003965BF">
            <w:pPr>
              <w:pStyle w:val="GazetteTableText"/>
            </w:pPr>
            <w:r w:rsidRPr="003965BF">
              <w:t>59382</w:t>
            </w:r>
          </w:p>
        </w:tc>
      </w:tr>
      <w:tr w:rsidR="00DB7499" w:rsidRPr="00DB7499" w14:paraId="32B5DE3C" w14:textId="77777777" w:rsidTr="00237E34">
        <w:trPr>
          <w:trHeight w:val="50"/>
        </w:trPr>
        <w:tc>
          <w:tcPr>
            <w:tcW w:w="597" w:type="pct"/>
            <w:shd w:val="clear" w:color="auto" w:fill="auto"/>
            <w:vAlign w:val="center"/>
          </w:tcPr>
          <w:p w14:paraId="3A1D0E39" w14:textId="77777777" w:rsidR="00DB7499" w:rsidRPr="003965BF" w:rsidRDefault="00DB7499" w:rsidP="003965BF">
            <w:pPr>
              <w:pStyle w:val="GazetteTableText"/>
            </w:pPr>
            <w:r w:rsidRPr="003965BF">
              <w:t>70278</w:t>
            </w:r>
          </w:p>
        </w:tc>
        <w:tc>
          <w:tcPr>
            <w:tcW w:w="584" w:type="pct"/>
            <w:shd w:val="clear" w:color="auto" w:fill="auto"/>
            <w:vAlign w:val="center"/>
          </w:tcPr>
          <w:p w14:paraId="07B76220" w14:textId="77777777" w:rsidR="00DB7499" w:rsidRPr="003965BF" w:rsidRDefault="00DB7499" w:rsidP="003965BF">
            <w:pPr>
              <w:pStyle w:val="GazetteTableText"/>
            </w:pPr>
            <w:r w:rsidRPr="003965BF">
              <w:t>Legion Insecticidal Seed Treatment</w:t>
            </w:r>
          </w:p>
        </w:tc>
        <w:tc>
          <w:tcPr>
            <w:tcW w:w="1761" w:type="pct"/>
            <w:shd w:val="clear" w:color="auto" w:fill="auto"/>
            <w:vAlign w:val="center"/>
          </w:tcPr>
          <w:p w14:paraId="213C08B2" w14:textId="77777777" w:rsidR="00DB7499" w:rsidRPr="003965BF" w:rsidRDefault="00DB7499" w:rsidP="003965BF">
            <w:pPr>
              <w:pStyle w:val="GazetteTableText"/>
            </w:pPr>
            <w:r w:rsidRPr="003965BF">
              <w:t>Nufarm Australia Limited</w:t>
            </w:r>
          </w:p>
        </w:tc>
        <w:tc>
          <w:tcPr>
            <w:tcW w:w="2058" w:type="pct"/>
            <w:shd w:val="clear" w:color="auto" w:fill="auto"/>
            <w:noWrap/>
            <w:vAlign w:val="center"/>
          </w:tcPr>
          <w:p w14:paraId="17264871" w14:textId="77777777" w:rsidR="00DB7499" w:rsidRPr="003965BF" w:rsidRDefault="00DB7499" w:rsidP="003965BF">
            <w:pPr>
              <w:pStyle w:val="GazetteTableText"/>
            </w:pPr>
            <w:r w:rsidRPr="003965BF">
              <w:t>101505</w:t>
            </w:r>
          </w:p>
        </w:tc>
      </w:tr>
      <w:tr w:rsidR="00DB7499" w:rsidRPr="00DB7499" w14:paraId="20345488" w14:textId="77777777" w:rsidTr="00237E34">
        <w:trPr>
          <w:trHeight w:val="50"/>
        </w:trPr>
        <w:tc>
          <w:tcPr>
            <w:tcW w:w="597" w:type="pct"/>
            <w:shd w:val="clear" w:color="auto" w:fill="auto"/>
            <w:vAlign w:val="center"/>
          </w:tcPr>
          <w:p w14:paraId="061B6CB5" w14:textId="77777777" w:rsidR="00DB7499" w:rsidRPr="003965BF" w:rsidRDefault="00DB7499" w:rsidP="003965BF">
            <w:pPr>
              <w:pStyle w:val="GazetteTableText"/>
            </w:pPr>
            <w:r w:rsidRPr="003965BF">
              <w:t>85057</w:t>
            </w:r>
          </w:p>
        </w:tc>
        <w:tc>
          <w:tcPr>
            <w:tcW w:w="584" w:type="pct"/>
            <w:shd w:val="clear" w:color="auto" w:fill="auto"/>
            <w:vAlign w:val="center"/>
          </w:tcPr>
          <w:p w14:paraId="6526051D" w14:textId="77777777" w:rsidR="00DB7499" w:rsidRPr="003965BF" w:rsidRDefault="00DB7499" w:rsidP="003965BF">
            <w:pPr>
              <w:pStyle w:val="GazetteTableText"/>
            </w:pPr>
            <w:proofErr w:type="spellStart"/>
            <w:r w:rsidRPr="003965BF">
              <w:t>Triplus</w:t>
            </w:r>
            <w:proofErr w:type="spellEnd"/>
            <w:r w:rsidRPr="003965BF">
              <w:t xml:space="preserve"> Insecticidal Seed Treatment</w:t>
            </w:r>
          </w:p>
        </w:tc>
        <w:tc>
          <w:tcPr>
            <w:tcW w:w="1761" w:type="pct"/>
            <w:shd w:val="clear" w:color="auto" w:fill="auto"/>
            <w:vAlign w:val="center"/>
          </w:tcPr>
          <w:p w14:paraId="7E9F0D90" w14:textId="77777777" w:rsidR="00DB7499" w:rsidRPr="003965BF" w:rsidRDefault="00DB7499" w:rsidP="003965BF">
            <w:pPr>
              <w:pStyle w:val="GazetteTableText"/>
            </w:pPr>
            <w:r w:rsidRPr="003965BF">
              <w:t>Australis Crop Protection Pty Ltd</w:t>
            </w:r>
          </w:p>
        </w:tc>
        <w:tc>
          <w:tcPr>
            <w:tcW w:w="2058" w:type="pct"/>
            <w:shd w:val="clear" w:color="auto" w:fill="auto"/>
            <w:noWrap/>
            <w:vAlign w:val="center"/>
          </w:tcPr>
          <w:p w14:paraId="36D839F6" w14:textId="77777777" w:rsidR="00DB7499" w:rsidRPr="003965BF" w:rsidRDefault="00DB7499" w:rsidP="003965BF">
            <w:pPr>
              <w:pStyle w:val="GazetteTableText"/>
            </w:pPr>
            <w:r w:rsidRPr="003965BF">
              <w:t>112205</w:t>
            </w:r>
          </w:p>
        </w:tc>
      </w:tr>
      <w:tr w:rsidR="00DB7499" w:rsidRPr="00DB7499" w14:paraId="502677A3" w14:textId="77777777" w:rsidTr="00237E34">
        <w:trPr>
          <w:trHeight w:val="50"/>
        </w:trPr>
        <w:tc>
          <w:tcPr>
            <w:tcW w:w="597" w:type="pct"/>
            <w:shd w:val="clear" w:color="auto" w:fill="auto"/>
            <w:vAlign w:val="center"/>
          </w:tcPr>
          <w:p w14:paraId="129BA7CC" w14:textId="77777777" w:rsidR="00DB7499" w:rsidRPr="003965BF" w:rsidRDefault="00DB7499" w:rsidP="003965BF">
            <w:pPr>
              <w:pStyle w:val="GazetteTableText"/>
            </w:pPr>
            <w:r w:rsidRPr="003965BF">
              <w:t>88511</w:t>
            </w:r>
          </w:p>
        </w:tc>
        <w:tc>
          <w:tcPr>
            <w:tcW w:w="584" w:type="pct"/>
            <w:shd w:val="clear" w:color="auto" w:fill="auto"/>
            <w:vAlign w:val="center"/>
          </w:tcPr>
          <w:p w14:paraId="7880EE09" w14:textId="77777777" w:rsidR="00DB7499" w:rsidRPr="003965BF" w:rsidRDefault="00DB7499" w:rsidP="003965BF">
            <w:pPr>
              <w:pStyle w:val="GazetteTableText"/>
            </w:pPr>
            <w:r w:rsidRPr="003965BF">
              <w:t>4Farmers Fipronil 500 Insecticidal Seed Treatment</w:t>
            </w:r>
          </w:p>
        </w:tc>
        <w:tc>
          <w:tcPr>
            <w:tcW w:w="1761" w:type="pct"/>
            <w:shd w:val="clear" w:color="auto" w:fill="auto"/>
            <w:vAlign w:val="center"/>
          </w:tcPr>
          <w:p w14:paraId="0538C091" w14:textId="77777777" w:rsidR="00DB7499" w:rsidRPr="003965BF" w:rsidRDefault="00DB7499" w:rsidP="003965BF">
            <w:pPr>
              <w:pStyle w:val="GazetteTableText"/>
            </w:pPr>
            <w:r w:rsidRPr="003965BF">
              <w:t>4 Farmers Australia Pty Ltd</w:t>
            </w:r>
          </w:p>
        </w:tc>
        <w:tc>
          <w:tcPr>
            <w:tcW w:w="2058" w:type="pct"/>
            <w:shd w:val="clear" w:color="auto" w:fill="auto"/>
            <w:noWrap/>
            <w:vAlign w:val="center"/>
          </w:tcPr>
          <w:p w14:paraId="6D40205D" w14:textId="77777777" w:rsidR="00DB7499" w:rsidRPr="003965BF" w:rsidRDefault="00DB7499" w:rsidP="003965BF">
            <w:pPr>
              <w:pStyle w:val="GazetteTableText"/>
            </w:pPr>
            <w:r w:rsidRPr="003965BF">
              <w:t>121556</w:t>
            </w:r>
          </w:p>
        </w:tc>
      </w:tr>
      <w:tr w:rsidR="00DB7499" w:rsidRPr="00DB7499" w14:paraId="1BCDB4CC" w14:textId="77777777" w:rsidTr="003965BF">
        <w:trPr>
          <w:trHeight w:val="50"/>
        </w:trPr>
        <w:tc>
          <w:tcPr>
            <w:tcW w:w="5000" w:type="pct"/>
            <w:gridSpan w:val="4"/>
            <w:shd w:val="clear" w:color="auto" w:fill="auto"/>
            <w:vAlign w:val="center"/>
          </w:tcPr>
          <w:p w14:paraId="6EC878C3" w14:textId="77777777" w:rsidR="00DB7499" w:rsidRPr="00DB7499" w:rsidRDefault="00DB7499" w:rsidP="003965BF">
            <w:pPr>
              <w:pStyle w:val="GazetteTableSub-heading"/>
            </w:pPr>
            <w:r w:rsidRPr="00DB7499">
              <w:t xml:space="preserve">Beetle control in </w:t>
            </w:r>
            <w:proofErr w:type="gramStart"/>
            <w:r w:rsidRPr="00DB7499">
              <w:t>honey bee</w:t>
            </w:r>
            <w:proofErr w:type="gramEnd"/>
            <w:r w:rsidRPr="00DB7499">
              <w:t xml:space="preserve"> hives</w:t>
            </w:r>
          </w:p>
        </w:tc>
      </w:tr>
      <w:tr w:rsidR="00DB7499" w:rsidRPr="00DB7499" w14:paraId="0F8DB734" w14:textId="77777777" w:rsidTr="00237E34">
        <w:trPr>
          <w:trHeight w:val="50"/>
        </w:trPr>
        <w:tc>
          <w:tcPr>
            <w:tcW w:w="597" w:type="pct"/>
            <w:shd w:val="clear" w:color="auto" w:fill="auto"/>
            <w:vAlign w:val="center"/>
          </w:tcPr>
          <w:p w14:paraId="3D9DB593" w14:textId="77777777" w:rsidR="00DB7499" w:rsidRPr="00DB7499" w:rsidRDefault="00DB7499" w:rsidP="003965BF">
            <w:pPr>
              <w:pStyle w:val="GazetteTableText"/>
            </w:pPr>
            <w:r w:rsidRPr="00DB7499">
              <w:t>66708</w:t>
            </w:r>
          </w:p>
        </w:tc>
        <w:tc>
          <w:tcPr>
            <w:tcW w:w="584" w:type="pct"/>
            <w:shd w:val="clear" w:color="auto" w:fill="auto"/>
            <w:vAlign w:val="center"/>
          </w:tcPr>
          <w:p w14:paraId="664B9C78" w14:textId="77777777" w:rsidR="00DB7499" w:rsidRPr="00DB7499" w:rsidRDefault="00DB7499" w:rsidP="003965BF">
            <w:pPr>
              <w:pStyle w:val="GazetteTableText"/>
            </w:pPr>
            <w:proofErr w:type="spellStart"/>
            <w:r w:rsidRPr="00DB7499">
              <w:t>Apithor</w:t>
            </w:r>
            <w:proofErr w:type="spellEnd"/>
            <w:r w:rsidRPr="00DB7499">
              <w:t xml:space="preserve"> Hive Beetle Harbourage Insecticide</w:t>
            </w:r>
          </w:p>
        </w:tc>
        <w:tc>
          <w:tcPr>
            <w:tcW w:w="1761" w:type="pct"/>
            <w:shd w:val="clear" w:color="auto" w:fill="auto"/>
            <w:vAlign w:val="center"/>
          </w:tcPr>
          <w:p w14:paraId="7DBEA026" w14:textId="77777777" w:rsidR="00DB7499" w:rsidRPr="00DB7499" w:rsidRDefault="00DB7499" w:rsidP="003965BF">
            <w:pPr>
              <w:pStyle w:val="GazetteTableText"/>
            </w:pPr>
            <w:proofErr w:type="spellStart"/>
            <w:r w:rsidRPr="00DB7499">
              <w:t>Ensystex</w:t>
            </w:r>
            <w:proofErr w:type="spellEnd"/>
            <w:r w:rsidRPr="00DB7499">
              <w:t xml:space="preserve"> Australasia Pty Ltd</w:t>
            </w:r>
          </w:p>
        </w:tc>
        <w:tc>
          <w:tcPr>
            <w:tcW w:w="2058" w:type="pct"/>
            <w:shd w:val="clear" w:color="auto" w:fill="auto"/>
            <w:noWrap/>
            <w:vAlign w:val="center"/>
          </w:tcPr>
          <w:p w14:paraId="1512DBFA" w14:textId="77777777" w:rsidR="00DB7499" w:rsidRPr="00DB7499" w:rsidRDefault="00DB7499" w:rsidP="003965BF">
            <w:pPr>
              <w:pStyle w:val="GazetteTableText"/>
            </w:pPr>
            <w:r w:rsidRPr="00DB7499">
              <w:t>54227, 127228</w:t>
            </w:r>
          </w:p>
        </w:tc>
      </w:tr>
    </w:tbl>
    <w:p w14:paraId="4A007468" w14:textId="567A1B40" w:rsidR="00DB7499" w:rsidRPr="00DB7499" w:rsidRDefault="00DB7499" w:rsidP="003965BF">
      <w:pPr>
        <w:pStyle w:val="GazetteHeading2"/>
      </w:pPr>
      <w:r w:rsidRPr="00DB7499">
        <w:br w:type="page"/>
      </w:r>
      <w:r w:rsidRPr="00DB7499">
        <w:lastRenderedPageBreak/>
        <w:t>Attachment B: Fipronil reconsideration work plan</w:t>
      </w:r>
    </w:p>
    <w:tbl>
      <w:tblPr>
        <w:tblStyle w:val="TableGrid"/>
        <w:tblW w:w="93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479"/>
      </w:tblGrid>
      <w:tr w:rsidR="00DB7499" w:rsidRPr="00DB7499" w14:paraId="4D050457" w14:textId="77777777" w:rsidTr="00144D75">
        <w:trPr>
          <w:trHeight w:val="2280"/>
        </w:trPr>
        <w:tc>
          <w:tcPr>
            <w:tcW w:w="1843" w:type="dxa"/>
            <w:vAlign w:val="center"/>
          </w:tcPr>
          <w:p w14:paraId="0E7E9B6B" w14:textId="1C9FC391" w:rsidR="00DB7499" w:rsidRPr="00DB7499" w:rsidRDefault="00DB7499" w:rsidP="003965BF">
            <w:pPr>
              <w:pStyle w:val="GazetteNormalText"/>
            </w:pPr>
            <w:r w:rsidRPr="00DB7499">
              <w:t xml:space="preserve">Notice of </w:t>
            </w:r>
            <w:r w:rsidR="003965BF" w:rsidRPr="00DB7499">
              <w:t>reconsideration</w:t>
            </w:r>
          </w:p>
        </w:tc>
        <w:tc>
          <w:tcPr>
            <w:tcW w:w="7479" w:type="dxa"/>
            <w:vAlign w:val="center"/>
          </w:tcPr>
          <w:p w14:paraId="2A1CFEFC" w14:textId="77777777" w:rsidR="00DB7499" w:rsidRPr="003965BF" w:rsidRDefault="00DB7499" w:rsidP="003965BF">
            <w:pPr>
              <w:pStyle w:val="GazetteNormalText"/>
            </w:pPr>
            <w:r w:rsidRPr="003965BF">
              <w:t>The APVMA commenced the reconsideration of fipronil active constituents, chemical products and labels on 1 October 2003 (the commencement date is now deemed to be 1 July 2015 pursuant to regulation 85 of Agricultural and Veterinary Chemicals Code Regulations 1995).</w:t>
            </w:r>
          </w:p>
          <w:p w14:paraId="356EDC58" w14:textId="77777777" w:rsidR="00DB7499" w:rsidRPr="003965BF" w:rsidRDefault="00DB7499" w:rsidP="003965BF">
            <w:pPr>
              <w:pStyle w:val="GazetteNormalText"/>
            </w:pPr>
            <w:r w:rsidRPr="003965BF">
              <w:t xml:space="preserve">A notice of reconsideration was given to holders and chemical coordinators of states and territories on 1 October 2003 and a notice was published in the Gazette on </w:t>
            </w:r>
            <w:hyperlink r:id="rId47" w:history="1">
              <w:r w:rsidRPr="003965BF">
                <w:t>7 October 2003</w:t>
              </w:r>
            </w:hyperlink>
            <w:r w:rsidRPr="003965BF">
              <w:t>.</w:t>
            </w:r>
          </w:p>
          <w:p w14:paraId="7907EACA" w14:textId="58DD26E3" w:rsidR="00DB7499" w:rsidRPr="003965BF" w:rsidRDefault="00DB7499" w:rsidP="003965BF">
            <w:pPr>
              <w:pStyle w:val="GazetteNormalText"/>
            </w:pPr>
            <w:r w:rsidRPr="003965BF">
              <w:t xml:space="preserve">A notice of extension of the reconsideration was published in the Gazette on </w:t>
            </w:r>
            <w:hyperlink r:id="rId48" w:history="1">
              <w:r w:rsidRPr="003965BF">
                <w:rPr>
                  <w:rStyle w:val="Hyperlink"/>
                </w:rPr>
                <w:t>14 August 2012</w:t>
              </w:r>
            </w:hyperlink>
            <w:r w:rsidRPr="003965BF">
              <w:t xml:space="preserve"> and </w:t>
            </w:r>
            <w:hyperlink r:id="rId49" w:history="1">
              <w:r w:rsidRPr="003965BF">
                <w:rPr>
                  <w:rStyle w:val="Hyperlink"/>
                </w:rPr>
                <w:t>4 October 2022</w:t>
              </w:r>
            </w:hyperlink>
            <w:r w:rsidRPr="003965BF">
              <w:t>.</w:t>
            </w:r>
          </w:p>
          <w:p w14:paraId="3FC74AE2" w14:textId="30138FD5" w:rsidR="00DB7499" w:rsidRPr="003965BF" w:rsidRDefault="00DB7499" w:rsidP="003965BF">
            <w:pPr>
              <w:pStyle w:val="GazetteNormalText"/>
            </w:pPr>
            <w:r w:rsidRPr="003965BF">
              <w:t>Additional s</w:t>
            </w:r>
            <w:r w:rsidR="00237E34">
              <w:t xml:space="preserve"> </w:t>
            </w:r>
            <w:r w:rsidRPr="003965BF">
              <w:t>32(1) notices of reconsideration were sent to holders on 1 July 2015, 10 May 2016, 16 August 2017 and 4 October 2022.</w:t>
            </w:r>
          </w:p>
          <w:p w14:paraId="5B90918C" w14:textId="005FFCBE" w:rsidR="00DB7499" w:rsidRPr="003965BF" w:rsidRDefault="00237E34" w:rsidP="003965BF">
            <w:pPr>
              <w:pStyle w:val="GazetteNormalText"/>
            </w:pPr>
            <w:r w:rsidRPr="003965BF">
              <w:t>S</w:t>
            </w:r>
            <w:r>
              <w:t xml:space="preserve"> </w:t>
            </w:r>
            <w:r w:rsidR="00DB7499" w:rsidRPr="003965BF">
              <w:t>33(1) notices were sent to holders of selected agricultural products on 4 October 2022 to request residues and trade information.</w:t>
            </w:r>
          </w:p>
          <w:p w14:paraId="542C92B5" w14:textId="77777777" w:rsidR="00DB7499" w:rsidRPr="003965BF" w:rsidRDefault="00DB7499" w:rsidP="003965BF">
            <w:pPr>
              <w:pStyle w:val="GazetteNormalText"/>
            </w:pPr>
            <w:r w:rsidRPr="003965BF">
              <w:t>The published gazettes are publicly available and invite submissions on the matters that are the subject of the reconsideration from any person.</w:t>
            </w:r>
          </w:p>
        </w:tc>
      </w:tr>
      <w:tr w:rsidR="00DB7499" w:rsidRPr="00DB7499" w14:paraId="36F8459B" w14:textId="77777777" w:rsidTr="00144D75">
        <w:trPr>
          <w:trHeight w:val="696"/>
        </w:trPr>
        <w:tc>
          <w:tcPr>
            <w:tcW w:w="1843" w:type="dxa"/>
            <w:vAlign w:val="center"/>
          </w:tcPr>
          <w:p w14:paraId="54846E99" w14:textId="77777777" w:rsidR="00DB7499" w:rsidRPr="00DB7499" w:rsidRDefault="00DB7499" w:rsidP="003965BF">
            <w:pPr>
              <w:pStyle w:val="GazetteNormalText"/>
            </w:pPr>
            <w:r w:rsidRPr="00DB7499">
              <w:t>Assessment</w:t>
            </w:r>
          </w:p>
        </w:tc>
        <w:tc>
          <w:tcPr>
            <w:tcW w:w="7479" w:type="dxa"/>
            <w:vAlign w:val="center"/>
          </w:tcPr>
          <w:p w14:paraId="7793BA1F" w14:textId="281344A5" w:rsidR="00DB7499" w:rsidRDefault="00DB7499" w:rsidP="003965BF">
            <w:pPr>
              <w:pStyle w:val="GazetteNormalText"/>
            </w:pPr>
            <w:r w:rsidRPr="003965BF">
              <w:t>The matters that are dealt with in the reconsideration include component animal safety, toxicology, occupational health and safety, environment and residues assessments.</w:t>
            </w:r>
          </w:p>
          <w:p w14:paraId="063D3367" w14:textId="052F2959" w:rsidR="00585835" w:rsidRPr="003965BF" w:rsidRDefault="00585835" w:rsidP="003965BF">
            <w:pPr>
              <w:pStyle w:val="GazetteNormalText"/>
            </w:pPr>
            <w:r w:rsidRPr="00585835">
              <w:t xml:space="preserve">The details of the scope for the assessments for animal safety, toxicology, occupational health and safety and environment are set out in the </w:t>
            </w:r>
            <w:hyperlink r:id="rId50" w:history="1">
              <w:r w:rsidRPr="00585835">
                <w:rPr>
                  <w:rStyle w:val="Hyperlink"/>
                </w:rPr>
                <w:t>Fipronil review scope document published 1 September 2003</w:t>
              </w:r>
            </w:hyperlink>
            <w:r w:rsidRPr="00585835">
              <w:t xml:space="preserve"> and </w:t>
            </w:r>
            <w:hyperlink r:id="rId51" w:history="1">
              <w:r w:rsidRPr="00585835">
                <w:rPr>
                  <w:rStyle w:val="Hyperlink"/>
                </w:rPr>
                <w:t>Fipronil review scope document part 2: Environmental considerations summary</w:t>
              </w:r>
            </w:hyperlink>
            <w:r>
              <w:t>.</w:t>
            </w:r>
          </w:p>
          <w:p w14:paraId="4726CFA2" w14:textId="0CD30B58" w:rsidR="00DB7499" w:rsidRPr="003965BF" w:rsidRDefault="00DB7499" w:rsidP="003965BF">
            <w:pPr>
              <w:pStyle w:val="GazetteNormalText"/>
            </w:pPr>
            <w:r w:rsidRPr="003965BF">
              <w:t xml:space="preserve">The </w:t>
            </w:r>
            <w:r w:rsidR="00237E34">
              <w:t>r</w:t>
            </w:r>
            <w:r w:rsidRPr="003965BF">
              <w:t xml:space="preserve">esidues and </w:t>
            </w:r>
            <w:r w:rsidR="00237E34">
              <w:t>t</w:t>
            </w:r>
            <w:r w:rsidRPr="003965BF">
              <w:t xml:space="preserve">rade information </w:t>
            </w:r>
            <w:proofErr w:type="gramStart"/>
            <w:r w:rsidRPr="003965BF">
              <w:t>is</w:t>
            </w:r>
            <w:proofErr w:type="gramEnd"/>
            <w:r w:rsidRPr="003965BF">
              <w:t xml:space="preserve"> required to reconsider the following residues and trade aspects of agricultural chemical product registrations approved for use in food producing situations including but not limited to the residue definitions</w:t>
            </w:r>
            <w:r w:rsidR="00585835">
              <w:t>,</w:t>
            </w:r>
            <w:r w:rsidRPr="003965BF">
              <w:t xml:space="preserve"> MRLs</w:t>
            </w:r>
            <w:r w:rsidR="00585835">
              <w:t>,</w:t>
            </w:r>
            <w:r w:rsidRPr="003965BF">
              <w:t xml:space="preserve"> dietary exposure of fipronil and its metabolites</w:t>
            </w:r>
            <w:r w:rsidR="00585835">
              <w:t>,</w:t>
            </w:r>
            <w:r w:rsidRPr="003965BF">
              <w:t xml:space="preserve"> and the protection of international trade. The APVMA will also consider whether label approvals carry adequate instructions and warning statements.</w:t>
            </w:r>
          </w:p>
        </w:tc>
      </w:tr>
      <w:tr w:rsidR="00DB7499" w:rsidRPr="00DB7499" w14:paraId="73418FB3" w14:textId="77777777" w:rsidTr="00144D75">
        <w:trPr>
          <w:trHeight w:val="778"/>
        </w:trPr>
        <w:tc>
          <w:tcPr>
            <w:tcW w:w="1843" w:type="dxa"/>
            <w:vAlign w:val="center"/>
          </w:tcPr>
          <w:p w14:paraId="6D931749" w14:textId="0F394FF3" w:rsidR="00DB7499" w:rsidRPr="00DB7499" w:rsidRDefault="00DB7499" w:rsidP="003965BF">
            <w:pPr>
              <w:pStyle w:val="GazetteNormalText"/>
            </w:pPr>
            <w:r w:rsidRPr="00DB7499">
              <w:t xml:space="preserve">Proposed </w:t>
            </w:r>
            <w:r w:rsidR="003965BF" w:rsidRPr="00DB7499">
              <w:t>regulatory decision</w:t>
            </w:r>
          </w:p>
        </w:tc>
        <w:tc>
          <w:tcPr>
            <w:tcW w:w="7479" w:type="dxa"/>
            <w:vAlign w:val="center"/>
          </w:tcPr>
          <w:p w14:paraId="3EF12C67" w14:textId="77777777" w:rsidR="00DB7499" w:rsidRPr="003965BF" w:rsidRDefault="00DB7499" w:rsidP="003965BF">
            <w:pPr>
              <w:pStyle w:val="GazetteNormalText"/>
            </w:pPr>
            <w:r w:rsidRPr="003965BF">
              <w:t>Preliminary review findings were published in the Gazette on 21 June 2011.</w:t>
            </w:r>
          </w:p>
          <w:p w14:paraId="45414003" w14:textId="77777777" w:rsidR="00DB7499" w:rsidRPr="003965BF" w:rsidRDefault="00DB7499" w:rsidP="003965BF">
            <w:pPr>
              <w:pStyle w:val="GazetteNormalText"/>
            </w:pPr>
            <w:r w:rsidRPr="003965BF">
              <w:t>The proposed regulatory decisions are expected in July 2024.</w:t>
            </w:r>
          </w:p>
        </w:tc>
      </w:tr>
      <w:tr w:rsidR="00DB7499" w:rsidRPr="00DB7499" w14:paraId="16C363A0" w14:textId="77777777" w:rsidTr="00144D75">
        <w:tc>
          <w:tcPr>
            <w:tcW w:w="1843" w:type="dxa"/>
            <w:vAlign w:val="center"/>
          </w:tcPr>
          <w:p w14:paraId="3532B359" w14:textId="57D73669" w:rsidR="00DB7499" w:rsidRPr="00DB7499" w:rsidRDefault="00DB7499" w:rsidP="003965BF">
            <w:pPr>
              <w:pStyle w:val="GazetteNormalText"/>
            </w:pPr>
            <w:r w:rsidRPr="00DB7499">
              <w:t xml:space="preserve">Final </w:t>
            </w:r>
            <w:r w:rsidR="003965BF" w:rsidRPr="00DB7499">
              <w:t>regulatory decision</w:t>
            </w:r>
          </w:p>
        </w:tc>
        <w:tc>
          <w:tcPr>
            <w:tcW w:w="7479" w:type="dxa"/>
            <w:vAlign w:val="center"/>
          </w:tcPr>
          <w:p w14:paraId="751737C4" w14:textId="77777777" w:rsidR="00DB7499" w:rsidRPr="003965BF" w:rsidRDefault="00DB7499" w:rsidP="003965BF">
            <w:pPr>
              <w:pStyle w:val="GazetteNormalText"/>
            </w:pPr>
            <w:r w:rsidRPr="003965BF">
              <w:t>The final regulatory decisions are expected in December 2024.</w:t>
            </w:r>
          </w:p>
        </w:tc>
      </w:tr>
      <w:tr w:rsidR="00DB7499" w:rsidRPr="00DB7499" w14:paraId="6CA4052E" w14:textId="77777777" w:rsidTr="00144D75">
        <w:trPr>
          <w:trHeight w:val="2506"/>
        </w:trPr>
        <w:tc>
          <w:tcPr>
            <w:tcW w:w="1843" w:type="dxa"/>
            <w:vAlign w:val="center"/>
          </w:tcPr>
          <w:p w14:paraId="60D1A9B2" w14:textId="77777777" w:rsidR="00DB7499" w:rsidRPr="00DB7499" w:rsidRDefault="00DB7499" w:rsidP="003965BF">
            <w:pPr>
              <w:pStyle w:val="GazetteNormalText"/>
            </w:pPr>
            <w:r w:rsidRPr="00DB7499">
              <w:lastRenderedPageBreak/>
              <w:t>Proposed timeframe for the reconsideration</w:t>
            </w:r>
          </w:p>
        </w:tc>
        <w:tc>
          <w:tcPr>
            <w:tcW w:w="7479" w:type="dxa"/>
            <w:vAlign w:val="center"/>
          </w:tcPr>
          <w:p w14:paraId="6667F0D2" w14:textId="77777777" w:rsidR="00DB7499" w:rsidRPr="003965BF" w:rsidRDefault="00DB7499" w:rsidP="003965BF">
            <w:pPr>
              <w:pStyle w:val="GazetteNormalText"/>
            </w:pPr>
            <w:r w:rsidRPr="003965BF">
              <w:t>Timeframe calculation pursuant to regulation 85 of the Agricultural and Veterinary Chemicals Code Regulations 1995</w:t>
            </w:r>
          </w:p>
          <w:p w14:paraId="46111065" w14:textId="077CD9A3" w:rsidR="00DB7499" w:rsidRPr="003965BF" w:rsidRDefault="00DB7499" w:rsidP="003965BF">
            <w:pPr>
              <w:pStyle w:val="GazetteNormalText"/>
            </w:pPr>
            <w:r w:rsidRPr="003965BF">
              <w:t>A+ B+ 2E+ 3C+ J+ D+ X= 33 months</w:t>
            </w:r>
          </w:p>
          <w:p w14:paraId="17AEDB85" w14:textId="1F63F2CF" w:rsidR="00DB7499" w:rsidRPr="003965BF" w:rsidRDefault="00DB7499" w:rsidP="003965BF">
            <w:pPr>
              <w:pStyle w:val="GazetteNormalText"/>
            </w:pPr>
            <w:r w:rsidRPr="003965BF">
              <w:t xml:space="preserve">A= 7 months (Environment </w:t>
            </w:r>
            <w:r w:rsidRPr="003965BF">
              <w:t>–</w:t>
            </w:r>
            <w:r w:rsidRPr="003965BF">
              <w:t xml:space="preserve"> Level 2)</w:t>
            </w:r>
          </w:p>
          <w:p w14:paraId="2A283537" w14:textId="5B4F288A" w:rsidR="00DB7499" w:rsidRPr="003965BF" w:rsidRDefault="00DB7499" w:rsidP="003965BF">
            <w:pPr>
              <w:pStyle w:val="GazetteNormalText"/>
            </w:pPr>
            <w:r w:rsidRPr="003965BF">
              <w:t xml:space="preserve">B= 13 months (Residues </w:t>
            </w:r>
            <w:r w:rsidRPr="003965BF">
              <w:t>–</w:t>
            </w:r>
            <w:r w:rsidRPr="003965BF">
              <w:t xml:space="preserve"> Level 1; Occupational Health and Safety </w:t>
            </w:r>
            <w:r w:rsidRPr="003965BF">
              <w:t>–</w:t>
            </w:r>
            <w:r w:rsidRPr="003965BF">
              <w:t xml:space="preserve"> Level 2)</w:t>
            </w:r>
          </w:p>
          <w:p w14:paraId="638E45C9" w14:textId="7EAA8985" w:rsidR="00DB7499" w:rsidRPr="003965BF" w:rsidRDefault="00DB7499" w:rsidP="003965BF">
            <w:pPr>
              <w:pStyle w:val="GazetteNormalText"/>
            </w:pPr>
            <w:r w:rsidRPr="003965BF">
              <w:t>E= 0 months</w:t>
            </w:r>
          </w:p>
          <w:p w14:paraId="641822CF" w14:textId="19AA8EB5" w:rsidR="00DB7499" w:rsidRPr="003965BF" w:rsidRDefault="00DB7499" w:rsidP="003965BF">
            <w:pPr>
              <w:pStyle w:val="GazetteNormalText"/>
            </w:pPr>
            <w:r w:rsidRPr="003965BF">
              <w:t xml:space="preserve">C= 2 months (Finalisation </w:t>
            </w:r>
            <w:r w:rsidRPr="003965BF">
              <w:t>–</w:t>
            </w:r>
            <w:r w:rsidRPr="003965BF">
              <w:t xml:space="preserve"> type 2)</w:t>
            </w:r>
          </w:p>
          <w:p w14:paraId="0CFC4388" w14:textId="7132276A" w:rsidR="00DB7499" w:rsidRPr="003965BF" w:rsidRDefault="00DB7499" w:rsidP="003965BF">
            <w:pPr>
              <w:pStyle w:val="GazetteNormalText"/>
            </w:pPr>
            <w:r w:rsidRPr="003965BF">
              <w:t>J= 3 months (Consultation with jurisdictional coordinator)</w:t>
            </w:r>
          </w:p>
          <w:p w14:paraId="44B77433" w14:textId="501ACFCE" w:rsidR="00DB7499" w:rsidRPr="003965BF" w:rsidRDefault="00DB7499" w:rsidP="003965BF">
            <w:pPr>
              <w:pStyle w:val="GazetteNormalText"/>
            </w:pPr>
            <w:r w:rsidRPr="003965BF">
              <w:t>D= 4 months</w:t>
            </w:r>
          </w:p>
          <w:p w14:paraId="4CF1A06B" w14:textId="5E71C19A" w:rsidR="00DB7499" w:rsidRPr="003965BF" w:rsidRDefault="00DB7499" w:rsidP="003965BF">
            <w:pPr>
              <w:pStyle w:val="GazetteNormalText"/>
            </w:pPr>
            <w:r w:rsidRPr="003965BF">
              <w:t>X= 0 months (In any other case; Arbitrator appointed under s64 of the Agvet Code= 3 months)</w:t>
            </w:r>
          </w:p>
        </w:tc>
      </w:tr>
    </w:tbl>
    <w:p w14:paraId="7DFE9B76" w14:textId="77777777" w:rsidR="00DB7499" w:rsidRDefault="00DB7499" w:rsidP="00DB7499">
      <w:pPr>
        <w:keepNext/>
        <w:keepLines/>
        <w:spacing w:after="240" w:line="280" w:lineRule="exact"/>
        <w:outlineLvl w:val="1"/>
        <w:rPr>
          <w:rFonts w:ascii="Franklin Gothic Medium" w:eastAsiaTheme="minorHAnsi" w:hAnsi="Franklin Gothic Medium" w:cstheme="majorBidi"/>
          <w:bCs/>
          <w:iCs/>
          <w:sz w:val="24"/>
          <w:szCs w:val="26"/>
          <w:lang w:val="en-GB"/>
        </w:rPr>
        <w:sectPr w:rsidR="00DB7499" w:rsidSect="0084405D">
          <w:headerReference w:type="even" r:id="rId52"/>
          <w:headerReference w:type="default" r:id="rId53"/>
          <w:footerReference w:type="even" r:id="rId54"/>
          <w:footerReference w:type="default" r:id="rId55"/>
          <w:headerReference w:type="first" r:id="rId56"/>
          <w:footerReference w:type="first" r:id="rId57"/>
          <w:pgSz w:w="11906" w:h="16838"/>
          <w:pgMar w:top="1440" w:right="1134" w:bottom="1440" w:left="1134" w:header="680" w:footer="113" w:gutter="0"/>
          <w:cols w:space="708"/>
          <w:docGrid w:linePitch="360"/>
        </w:sectPr>
      </w:pPr>
    </w:p>
    <w:p w14:paraId="13E76A72" w14:textId="77777777" w:rsidR="00DB7499" w:rsidRPr="00DB7499" w:rsidRDefault="00DB7499" w:rsidP="00DB7499">
      <w:pPr>
        <w:pStyle w:val="GazetteHeading1"/>
      </w:pPr>
      <w:bookmarkStart w:id="25" w:name="_Toc115426191"/>
      <w:r w:rsidRPr="00DB7499">
        <w:lastRenderedPageBreak/>
        <w:t>Agvet chemical voluntary safety recall: Roundup T Weedkiller</w:t>
      </w:r>
      <w:bookmarkEnd w:id="25"/>
    </w:p>
    <w:p w14:paraId="2FEB6471" w14:textId="77777777" w:rsidR="00DB7499" w:rsidRPr="003965BF" w:rsidRDefault="00DB7499" w:rsidP="003965BF">
      <w:pPr>
        <w:pStyle w:val="GazetteNormalText"/>
      </w:pPr>
      <w:r w:rsidRPr="003965BF">
        <w:rPr>
          <w:b/>
          <w:bCs/>
        </w:rPr>
        <w:t>Product name:</w:t>
      </w:r>
      <w:r w:rsidRPr="003965BF">
        <w:t xml:space="preserve"> Roundup T Weedkiller</w:t>
      </w:r>
    </w:p>
    <w:p w14:paraId="74791266" w14:textId="77777777" w:rsidR="00DB7499" w:rsidRPr="003965BF" w:rsidRDefault="00DB7499" w:rsidP="003965BF">
      <w:pPr>
        <w:pStyle w:val="GazetteNormalText"/>
      </w:pPr>
      <w:r w:rsidRPr="003965BF">
        <w:rPr>
          <w:b/>
          <w:bCs/>
        </w:rPr>
        <w:t>APVMA registration number:</w:t>
      </w:r>
      <w:r w:rsidRPr="003965BF">
        <w:t xml:space="preserve"> 66732</w:t>
      </w:r>
    </w:p>
    <w:p w14:paraId="63C3BA9B" w14:textId="77777777" w:rsidR="00DB7499" w:rsidRPr="003965BF" w:rsidRDefault="00DB7499" w:rsidP="003965BF">
      <w:pPr>
        <w:pStyle w:val="GazetteNormalText"/>
      </w:pPr>
      <w:r w:rsidRPr="003965BF">
        <w:rPr>
          <w:b/>
          <w:bCs/>
        </w:rPr>
        <w:t>APVMA approved label number:</w:t>
      </w:r>
      <w:r w:rsidRPr="003965BF">
        <w:t xml:space="preserve"> 112648</w:t>
      </w:r>
    </w:p>
    <w:p w14:paraId="66DAA758" w14:textId="77777777" w:rsidR="00DB7499" w:rsidRPr="003965BF" w:rsidRDefault="00DB7499" w:rsidP="003965BF">
      <w:pPr>
        <w:pStyle w:val="GazetteNormalText"/>
      </w:pPr>
      <w:r w:rsidRPr="003965BF">
        <w:rPr>
          <w:b/>
          <w:bCs/>
        </w:rPr>
        <w:t>Batch number(s):</w:t>
      </w:r>
      <w:r w:rsidRPr="003965BF">
        <w:t xml:space="preserve"> AAC2H6127, AAC2H6125, AAC1K5145, AAC2F6010, AAC2F6011</w:t>
      </w:r>
    </w:p>
    <w:p w14:paraId="6D52CF68" w14:textId="2A244588" w:rsidR="00DB7499" w:rsidRPr="003965BF" w:rsidRDefault="00DB7499" w:rsidP="003965BF">
      <w:pPr>
        <w:pStyle w:val="GazetteNormalText"/>
      </w:pPr>
      <w:r w:rsidRPr="003965BF">
        <w:rPr>
          <w:b/>
          <w:bCs/>
        </w:rPr>
        <w:t>Sold by:</w:t>
      </w:r>
      <w:r w:rsidRPr="003965BF">
        <w:t xml:space="preserve"> Bunnings Warehouse in all states between </w:t>
      </w:r>
      <w:bookmarkStart w:id="26" w:name="_Hlk115419442"/>
      <w:r w:rsidR="003965BF">
        <w:t>1 March 2022 and 16 September 2022</w:t>
      </w:r>
      <w:bookmarkEnd w:id="26"/>
    </w:p>
    <w:p w14:paraId="1CEBACF6" w14:textId="5ACDF8D3" w:rsidR="00DB7499" w:rsidRPr="003965BF" w:rsidRDefault="00DB7499" w:rsidP="003965BF">
      <w:pPr>
        <w:pStyle w:val="GazetteNormalText"/>
      </w:pPr>
      <w:r w:rsidRPr="003965BF">
        <w:t xml:space="preserve">On </w:t>
      </w:r>
      <w:r w:rsidR="003965BF">
        <w:t>23 September 2022</w:t>
      </w:r>
      <w:r w:rsidRPr="003965BF">
        <w:t>, Evergreen Garden Care, ACN 003 123 162</w:t>
      </w:r>
      <w:r w:rsidR="003965BF">
        <w:t>,</w:t>
      </w:r>
      <w:r w:rsidRPr="003965BF">
        <w:t xml:space="preserve"> initiated a voluntary safety recall under section 106 of the Agricultural and Veterinary Chemicals Code scheduled to the </w:t>
      </w:r>
      <w:r w:rsidRPr="003965BF">
        <w:rPr>
          <w:i/>
          <w:iCs/>
        </w:rPr>
        <w:t>Agricultural and Veterinary Chemicals Code Act 1994</w:t>
      </w:r>
      <w:r w:rsidRPr="003965BF">
        <w:t xml:space="preserve"> (</w:t>
      </w:r>
      <w:proofErr w:type="spellStart"/>
      <w:r w:rsidRPr="003965BF">
        <w:t>Cth</w:t>
      </w:r>
      <w:proofErr w:type="spellEnd"/>
      <w:r w:rsidRPr="003965BF">
        <w:t>) in relation to the chemical product described above.</w:t>
      </w:r>
    </w:p>
    <w:p w14:paraId="18572DAA" w14:textId="77777777" w:rsidR="00DB7499" w:rsidRPr="00DB7499" w:rsidRDefault="00DB7499" w:rsidP="00DB7499">
      <w:pPr>
        <w:pStyle w:val="GazetteHeading2"/>
      </w:pPr>
      <w:r w:rsidRPr="00DB7499">
        <w:t>Reason for voluntary safety recall</w:t>
      </w:r>
    </w:p>
    <w:p w14:paraId="637F937E" w14:textId="3345CF29" w:rsidR="00DB7499" w:rsidRPr="003965BF" w:rsidRDefault="00DB7499" w:rsidP="003965BF">
      <w:pPr>
        <w:pStyle w:val="GazetteNormalText"/>
      </w:pPr>
      <w:r w:rsidRPr="003965BF">
        <w:t>Due to the possibility of packaging damage, there is a potential for accidental exposure to the contents</w:t>
      </w:r>
      <w:r w:rsidR="003965BF" w:rsidRPr="003965BF">
        <w:t>.</w:t>
      </w:r>
    </w:p>
    <w:p w14:paraId="304A4694" w14:textId="77777777" w:rsidR="00DB7499" w:rsidRPr="003965BF" w:rsidRDefault="00DB7499" w:rsidP="003965BF">
      <w:pPr>
        <w:pStyle w:val="GazetteHeading2"/>
      </w:pPr>
      <w:r w:rsidRPr="003965BF">
        <w:t>Hazard</w:t>
      </w:r>
    </w:p>
    <w:p w14:paraId="2C8274A2" w14:textId="77777777" w:rsidR="00DB7499" w:rsidRPr="00DB7499" w:rsidRDefault="00DB7499" w:rsidP="003965BF">
      <w:pPr>
        <w:pStyle w:val="GazetteNormalText"/>
      </w:pPr>
      <w:r w:rsidRPr="00DB7499">
        <w:t>Exposure to the product has the potential to cause eye irritation.</w:t>
      </w:r>
    </w:p>
    <w:p w14:paraId="23C12EAA" w14:textId="77777777" w:rsidR="00DB7499" w:rsidRPr="003965BF" w:rsidRDefault="00DB7499" w:rsidP="003965BF">
      <w:pPr>
        <w:pStyle w:val="GazetteHeading2"/>
      </w:pPr>
      <w:r w:rsidRPr="003965BF">
        <w:t>What to do if in possession of this chemical product</w:t>
      </w:r>
    </w:p>
    <w:p w14:paraId="4527F1FF" w14:textId="7B32783C" w:rsidR="00DB7499" w:rsidRPr="00DB7499" w:rsidRDefault="00DB7499" w:rsidP="003965BF">
      <w:pPr>
        <w:pStyle w:val="GazetteNormalText"/>
      </w:pPr>
      <w:r w:rsidRPr="00DB7499">
        <w:t>If you are in possession of the affected product, please contact the Consumer Advice Line on 1800 635 797</w:t>
      </w:r>
      <w:r w:rsidR="003965BF">
        <w:t>.</w:t>
      </w:r>
    </w:p>
    <w:p w14:paraId="287B8CFE" w14:textId="77777777" w:rsidR="00DB7499" w:rsidRPr="00DB7499" w:rsidRDefault="00DB7499" w:rsidP="00DB7499">
      <w:pPr>
        <w:pStyle w:val="GazetteHeading2"/>
      </w:pPr>
      <w:r w:rsidRPr="00DB7499">
        <w:t>More information</w:t>
      </w:r>
    </w:p>
    <w:p w14:paraId="26DCBF72" w14:textId="32367255" w:rsidR="00DB7499" w:rsidRPr="003965BF" w:rsidRDefault="00DB7499" w:rsidP="003965BF">
      <w:pPr>
        <w:pStyle w:val="GazetteNormalText"/>
      </w:pPr>
      <w:r w:rsidRPr="003965BF">
        <w:t xml:space="preserve">Visit the APVMA website to </w:t>
      </w:r>
      <w:hyperlink r:id="rId58" w:history="1">
        <w:r w:rsidRPr="003965BF">
          <w:rPr>
            <w:rStyle w:val="Hyperlink"/>
          </w:rPr>
          <w:t>view the notice</w:t>
        </w:r>
      </w:hyperlink>
      <w:r w:rsidRPr="003965BF">
        <w:t xml:space="preserve"> of voluntary safety recall for the chemical product described above.</w:t>
      </w:r>
    </w:p>
    <w:p w14:paraId="7DA943B7" w14:textId="77777777" w:rsidR="00DB7499" w:rsidRPr="003965BF" w:rsidRDefault="00DB7499" w:rsidP="003965BF">
      <w:pPr>
        <w:pStyle w:val="GazetteNormalText"/>
      </w:pPr>
      <w:r w:rsidRPr="003965BF">
        <w:t xml:space="preserve">The APVMA publishes a list of </w:t>
      </w:r>
      <w:hyperlink r:id="rId59" w:history="1">
        <w:r w:rsidRPr="003965BF">
          <w:rPr>
            <w:rStyle w:val="Hyperlink"/>
          </w:rPr>
          <w:t>agvet chemical recall notices</w:t>
        </w:r>
      </w:hyperlink>
      <w:r w:rsidRPr="003965BF">
        <w:t xml:space="preserve"> on its website and provides a </w:t>
      </w:r>
      <w:hyperlink r:id="rId60" w:history="1">
        <w:r w:rsidRPr="003965BF">
          <w:rPr>
            <w:rStyle w:val="Hyperlink"/>
          </w:rPr>
          <w:t>subscription option</w:t>
        </w:r>
      </w:hyperlink>
      <w:r w:rsidRPr="003965BF">
        <w:t xml:space="preserve"> to be notified by email when a new recall notice is published.</w:t>
      </w:r>
    </w:p>
    <w:p w14:paraId="6197B25F" w14:textId="77777777" w:rsidR="00DB7499" w:rsidRPr="00DB7499" w:rsidRDefault="00DB7499" w:rsidP="00DB7499">
      <w:pPr>
        <w:pStyle w:val="GazetteHeading2"/>
      </w:pPr>
      <w:r w:rsidRPr="00DB7499">
        <w:t>Contact</w:t>
      </w:r>
    </w:p>
    <w:p w14:paraId="5527B5A8" w14:textId="603704A7" w:rsidR="00DB7499" w:rsidRDefault="00DB7499" w:rsidP="003965BF">
      <w:pPr>
        <w:pStyle w:val="GazetteNormalText"/>
        <w:sectPr w:rsidR="00DB7499" w:rsidSect="0084405D">
          <w:pgSz w:w="11906" w:h="16838"/>
          <w:pgMar w:top="1440" w:right="1134" w:bottom="1440" w:left="1134" w:header="680" w:footer="113" w:gutter="0"/>
          <w:cols w:space="708"/>
          <w:docGrid w:linePitch="360"/>
        </w:sectPr>
      </w:pPr>
      <w:r w:rsidRPr="00DB7499">
        <w:t>Questions about this voluntary safety recall should be directed to</w:t>
      </w:r>
      <w:r w:rsidR="003965BF">
        <w:t xml:space="preserve"> </w:t>
      </w:r>
      <w:r w:rsidRPr="00DB7499">
        <w:t>the Consumer Advice Line on 1800 635 797</w:t>
      </w:r>
      <w:r w:rsidR="003965BF">
        <w:t>.</w:t>
      </w:r>
    </w:p>
    <w:p w14:paraId="55E4446A" w14:textId="77777777" w:rsidR="00DB7499" w:rsidRPr="00DB7499" w:rsidRDefault="00DB7499" w:rsidP="00DB7499">
      <w:pPr>
        <w:pStyle w:val="GazetteHeading1"/>
      </w:pPr>
      <w:bookmarkStart w:id="27" w:name="_Toc115426192"/>
      <w:r w:rsidRPr="00DB7499">
        <w:lastRenderedPageBreak/>
        <w:t>Agvet chemical voluntary safety recall: Roundup P Weedkiller</w:t>
      </w:r>
      <w:bookmarkEnd w:id="27"/>
    </w:p>
    <w:p w14:paraId="31218D0C" w14:textId="77777777" w:rsidR="00DB7499" w:rsidRPr="003965BF" w:rsidRDefault="00DB7499" w:rsidP="003965BF">
      <w:pPr>
        <w:pStyle w:val="GazetteNormalText"/>
      </w:pPr>
      <w:r w:rsidRPr="003965BF">
        <w:t>Product name: Roundup P Weedkiller</w:t>
      </w:r>
    </w:p>
    <w:p w14:paraId="6F2CC678" w14:textId="77777777" w:rsidR="00DB7499" w:rsidRPr="003965BF" w:rsidRDefault="00DB7499" w:rsidP="003965BF">
      <w:pPr>
        <w:pStyle w:val="GazetteNormalText"/>
      </w:pPr>
      <w:r w:rsidRPr="003965BF">
        <w:t>APVMA registration number: 60737</w:t>
      </w:r>
    </w:p>
    <w:p w14:paraId="23C6E3E1" w14:textId="77777777" w:rsidR="00DB7499" w:rsidRPr="003965BF" w:rsidRDefault="00DB7499" w:rsidP="003965BF">
      <w:pPr>
        <w:pStyle w:val="GazetteNormalText"/>
      </w:pPr>
      <w:r w:rsidRPr="003965BF">
        <w:t>APVMA approved label number: 127988</w:t>
      </w:r>
    </w:p>
    <w:p w14:paraId="2020F300" w14:textId="77777777" w:rsidR="00DB7499" w:rsidRPr="003965BF" w:rsidRDefault="00DB7499" w:rsidP="003965BF">
      <w:pPr>
        <w:pStyle w:val="GazetteNormalText"/>
      </w:pPr>
      <w:r w:rsidRPr="003965BF">
        <w:t>Batch number(s): AAC2G6115, AAC2D5831, AAC2F6032</w:t>
      </w:r>
    </w:p>
    <w:p w14:paraId="2B170CAF" w14:textId="0E2EC6FD" w:rsidR="00DB7499" w:rsidRPr="003965BF" w:rsidRDefault="00DB7499" w:rsidP="003965BF">
      <w:pPr>
        <w:pStyle w:val="GazetteNormalText"/>
      </w:pPr>
      <w:r w:rsidRPr="003965BF">
        <w:t xml:space="preserve">Sold by: Bunnings Warehouse in all states between </w:t>
      </w:r>
      <w:bookmarkStart w:id="28" w:name="_Hlk115419599"/>
      <w:r w:rsidR="003965BF">
        <w:t>1 March 2022 and 16 September 2022</w:t>
      </w:r>
      <w:bookmarkEnd w:id="28"/>
    </w:p>
    <w:p w14:paraId="2E4E6C91" w14:textId="310CD8A4" w:rsidR="00DB7499" w:rsidRPr="003965BF" w:rsidRDefault="00DB7499" w:rsidP="003965BF">
      <w:pPr>
        <w:pStyle w:val="GazetteNormalText"/>
      </w:pPr>
      <w:r w:rsidRPr="003965BF">
        <w:t xml:space="preserve">On </w:t>
      </w:r>
      <w:r w:rsidR="003965BF">
        <w:t>23 September 2022</w:t>
      </w:r>
      <w:r w:rsidRPr="003965BF">
        <w:t xml:space="preserve">, Evergreen Garden Care, ACN 003 123 162 initiated a voluntary safety recall under section 106 of the Agricultural and Veterinary Chemicals Code scheduled to the </w:t>
      </w:r>
      <w:r w:rsidRPr="003965BF">
        <w:rPr>
          <w:i/>
          <w:iCs/>
        </w:rPr>
        <w:t>Agricultural and Veterinary Chemicals Code Act 1994</w:t>
      </w:r>
      <w:r w:rsidRPr="003965BF">
        <w:t xml:space="preserve"> (</w:t>
      </w:r>
      <w:proofErr w:type="spellStart"/>
      <w:r w:rsidRPr="003965BF">
        <w:t>Cth</w:t>
      </w:r>
      <w:proofErr w:type="spellEnd"/>
      <w:r w:rsidRPr="003965BF">
        <w:t>) in relation to the chemical product described above.</w:t>
      </w:r>
    </w:p>
    <w:p w14:paraId="11A7CC19" w14:textId="77777777" w:rsidR="00DB7499" w:rsidRPr="00DB7499" w:rsidRDefault="00DB7499" w:rsidP="00DB7499">
      <w:pPr>
        <w:pStyle w:val="GazetteHeading2"/>
      </w:pPr>
      <w:r w:rsidRPr="00DB7499">
        <w:t>Reason for voluntary safety recall</w:t>
      </w:r>
    </w:p>
    <w:p w14:paraId="6D4D9141" w14:textId="3FC8EFE3" w:rsidR="00DB7499" w:rsidRPr="00DB7499" w:rsidRDefault="00DB7499" w:rsidP="003965BF">
      <w:pPr>
        <w:pStyle w:val="GazetteNormalText"/>
      </w:pPr>
      <w:r w:rsidRPr="00DB7499">
        <w:t>Due to the possibility of packaging damage, there is a potential for accidental exposure to the contents</w:t>
      </w:r>
      <w:r w:rsidR="003965BF">
        <w:t>.</w:t>
      </w:r>
    </w:p>
    <w:p w14:paraId="53CA50F7" w14:textId="77777777" w:rsidR="00DB7499" w:rsidRPr="003965BF" w:rsidRDefault="00DB7499" w:rsidP="003965BF">
      <w:pPr>
        <w:pStyle w:val="GazetteHeading2"/>
      </w:pPr>
      <w:r w:rsidRPr="003965BF">
        <w:t>Hazard</w:t>
      </w:r>
    </w:p>
    <w:p w14:paraId="1390F25E" w14:textId="77777777" w:rsidR="00DB7499" w:rsidRPr="00DB7499" w:rsidRDefault="00DB7499" w:rsidP="003965BF">
      <w:pPr>
        <w:pStyle w:val="GazetteNormalText"/>
      </w:pPr>
      <w:r w:rsidRPr="00DB7499">
        <w:t>Exposure to the product has the potential to cause serious eye irritation</w:t>
      </w:r>
    </w:p>
    <w:p w14:paraId="3AAEC36F" w14:textId="77777777" w:rsidR="00DB7499" w:rsidRPr="00DB7499" w:rsidRDefault="00DB7499" w:rsidP="00DB7499">
      <w:pPr>
        <w:pStyle w:val="GazetteHeading2"/>
      </w:pPr>
      <w:r w:rsidRPr="00DB7499">
        <w:t>What to do if in possession of this chemical product</w:t>
      </w:r>
    </w:p>
    <w:p w14:paraId="5D8C5782" w14:textId="77777777" w:rsidR="00DB7499" w:rsidRPr="00DB7499" w:rsidRDefault="00DB7499" w:rsidP="003965BF">
      <w:pPr>
        <w:pStyle w:val="GazetteNormalText"/>
      </w:pPr>
      <w:r w:rsidRPr="00DB7499">
        <w:t>If you are in possession of the affected product, please contact the Consumer Advice Line on 1800 635 797</w:t>
      </w:r>
    </w:p>
    <w:p w14:paraId="6C05FC6D" w14:textId="77777777" w:rsidR="00DB7499" w:rsidRPr="00DB7499" w:rsidRDefault="00DB7499" w:rsidP="00DB7499">
      <w:pPr>
        <w:pStyle w:val="GazetteHeading2"/>
      </w:pPr>
      <w:r w:rsidRPr="00DB7499">
        <w:t>More information</w:t>
      </w:r>
    </w:p>
    <w:p w14:paraId="3CB1D882" w14:textId="0230D9EC" w:rsidR="00DB7499" w:rsidRPr="003965BF" w:rsidRDefault="00DB7499" w:rsidP="003965BF">
      <w:pPr>
        <w:pStyle w:val="GazetteNormalText"/>
      </w:pPr>
      <w:r w:rsidRPr="003965BF">
        <w:t xml:space="preserve">Visit the APVMA website to </w:t>
      </w:r>
      <w:hyperlink r:id="rId61" w:history="1">
        <w:r w:rsidRPr="003965BF">
          <w:rPr>
            <w:rStyle w:val="Hyperlink"/>
          </w:rPr>
          <w:t>view the notice</w:t>
        </w:r>
      </w:hyperlink>
      <w:r w:rsidRPr="003965BF">
        <w:t xml:space="preserve"> of voluntary safety recall for the chemical product described above.</w:t>
      </w:r>
    </w:p>
    <w:p w14:paraId="0DCBD742" w14:textId="77777777" w:rsidR="00DB7499" w:rsidRPr="003965BF" w:rsidRDefault="00DB7499" w:rsidP="003965BF">
      <w:pPr>
        <w:pStyle w:val="GazetteNormalText"/>
      </w:pPr>
      <w:r w:rsidRPr="003965BF">
        <w:t xml:space="preserve">The APVMA publishes a list of </w:t>
      </w:r>
      <w:hyperlink r:id="rId62" w:history="1">
        <w:r w:rsidRPr="003965BF">
          <w:rPr>
            <w:rStyle w:val="Hyperlink"/>
          </w:rPr>
          <w:t>agvet chemical recall notices</w:t>
        </w:r>
      </w:hyperlink>
      <w:r w:rsidRPr="003965BF">
        <w:t xml:space="preserve"> on its website and provides a </w:t>
      </w:r>
      <w:hyperlink r:id="rId63" w:history="1">
        <w:r w:rsidRPr="003965BF">
          <w:rPr>
            <w:rStyle w:val="Hyperlink"/>
          </w:rPr>
          <w:t>subscription option</w:t>
        </w:r>
      </w:hyperlink>
      <w:r w:rsidRPr="003965BF">
        <w:t xml:space="preserve"> to be notified by email when a new recall notice is published.</w:t>
      </w:r>
    </w:p>
    <w:p w14:paraId="600DC542" w14:textId="77777777" w:rsidR="00DB7499" w:rsidRPr="00DB7499" w:rsidRDefault="00DB7499" w:rsidP="00DB7499">
      <w:pPr>
        <w:pStyle w:val="GazetteHeading2"/>
      </w:pPr>
      <w:r w:rsidRPr="00DB7499">
        <w:t>Contact</w:t>
      </w:r>
    </w:p>
    <w:p w14:paraId="17D58211" w14:textId="5C284E67" w:rsidR="00DB7499" w:rsidRDefault="00DB7499" w:rsidP="00DB7499">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sectPr w:rsidR="00DB7499" w:rsidSect="0084405D">
          <w:headerReference w:type="even" r:id="rId64"/>
          <w:pgSz w:w="11906" w:h="16838"/>
          <w:pgMar w:top="1440" w:right="1134" w:bottom="1440" w:left="1134" w:header="680" w:footer="113" w:gutter="0"/>
          <w:cols w:space="708"/>
          <w:docGrid w:linePitch="360"/>
        </w:sectPr>
      </w:pPr>
      <w:r w:rsidRPr="00DB7499">
        <w:rPr>
          <w:rFonts w:eastAsia="Arial Unicode MS" w:hAnsi="Arial Unicode MS" w:cs="Arial Unicode MS"/>
          <w:color w:val="000000"/>
          <w:szCs w:val="18"/>
          <w:u w:color="000000"/>
          <w:bdr w:val="nil"/>
          <w:lang w:val="en-GB" w:eastAsia="en-AU"/>
        </w:rPr>
        <w:t>Questions about this voluntary safety recall should be directed to</w:t>
      </w:r>
      <w:r w:rsidR="003965BF">
        <w:rPr>
          <w:rFonts w:eastAsia="Arial Unicode MS" w:hAnsi="Arial Unicode MS" w:cs="Arial Unicode MS"/>
          <w:color w:val="000000"/>
          <w:szCs w:val="18"/>
          <w:u w:color="000000"/>
          <w:bdr w:val="nil"/>
          <w:lang w:val="en-GB" w:eastAsia="en-AU"/>
        </w:rPr>
        <w:t xml:space="preserve"> </w:t>
      </w:r>
      <w:r w:rsidRPr="00DB7499">
        <w:rPr>
          <w:rFonts w:eastAsia="Arial Unicode MS" w:hAnsi="Arial Unicode MS" w:cs="Arial Unicode MS"/>
          <w:color w:val="000000"/>
          <w:szCs w:val="18"/>
          <w:u w:color="000000"/>
          <w:bdr w:val="nil"/>
          <w:lang w:val="en-GB" w:eastAsia="en-AU"/>
        </w:rPr>
        <w:t>the Consumer Advice Line on 1800 635 797</w:t>
      </w:r>
    </w:p>
    <w:p w14:paraId="0B1C1DC3" w14:textId="77777777" w:rsidR="00DB7499" w:rsidRPr="003965BF" w:rsidRDefault="00DB7499" w:rsidP="003965BF">
      <w:pPr>
        <w:pStyle w:val="GazetteHeading1"/>
      </w:pPr>
      <w:bookmarkStart w:id="29" w:name="_Toc115426193"/>
      <w:r w:rsidRPr="003965BF">
        <w:lastRenderedPageBreak/>
        <w:t>Agvet chemical voluntary safety recall: Roundup F Weedkiller</w:t>
      </w:r>
      <w:bookmarkEnd w:id="29"/>
    </w:p>
    <w:p w14:paraId="50AE6F3F" w14:textId="77777777" w:rsidR="00DB7499" w:rsidRPr="003965BF" w:rsidRDefault="00DB7499" w:rsidP="003965BF">
      <w:pPr>
        <w:pStyle w:val="GazetteNormalText"/>
      </w:pPr>
      <w:r w:rsidRPr="003965BF">
        <w:t>Product name: Roundup F Weedkiller</w:t>
      </w:r>
    </w:p>
    <w:p w14:paraId="4EEEA093" w14:textId="77777777" w:rsidR="00DB7499" w:rsidRPr="003965BF" w:rsidRDefault="00DB7499" w:rsidP="003965BF">
      <w:pPr>
        <w:pStyle w:val="GazetteNormalText"/>
      </w:pPr>
      <w:r w:rsidRPr="003965BF">
        <w:t>APVMA registration number: 60737</w:t>
      </w:r>
    </w:p>
    <w:p w14:paraId="3392F554" w14:textId="77777777" w:rsidR="00DB7499" w:rsidRPr="003965BF" w:rsidRDefault="00DB7499" w:rsidP="003965BF">
      <w:pPr>
        <w:pStyle w:val="GazetteNormalText"/>
      </w:pPr>
      <w:r w:rsidRPr="003965BF">
        <w:t>APVMA approved label number: 127986</w:t>
      </w:r>
    </w:p>
    <w:p w14:paraId="27DA6DC3" w14:textId="77777777" w:rsidR="00DB7499" w:rsidRPr="003965BF" w:rsidRDefault="00DB7499" w:rsidP="003965BF">
      <w:pPr>
        <w:pStyle w:val="GazetteNormalText"/>
      </w:pPr>
      <w:r w:rsidRPr="003965BF">
        <w:t>Batch number(s): AAC2B5550, AAC2E5860, AAC2F5973, AAC2G6035</w:t>
      </w:r>
    </w:p>
    <w:p w14:paraId="01B187F1" w14:textId="78DDC0E8" w:rsidR="00DB7499" w:rsidRPr="003965BF" w:rsidRDefault="00DB7499" w:rsidP="003965BF">
      <w:pPr>
        <w:pStyle w:val="GazetteNormalText"/>
      </w:pPr>
      <w:r w:rsidRPr="003965BF">
        <w:t xml:space="preserve">Sold by: Bunnings Warehouse in all states between </w:t>
      </w:r>
      <w:r w:rsidR="003965BF">
        <w:t>1 March 2022 and 16 September 2022</w:t>
      </w:r>
    </w:p>
    <w:p w14:paraId="12B8E193" w14:textId="65AB6A44" w:rsidR="00DB7499" w:rsidRPr="003965BF" w:rsidRDefault="00DB7499" w:rsidP="003965BF">
      <w:pPr>
        <w:pStyle w:val="GazetteNormalText"/>
      </w:pPr>
      <w:r w:rsidRPr="003965BF">
        <w:t xml:space="preserve">On </w:t>
      </w:r>
      <w:r w:rsidR="003965BF">
        <w:t>23 September 2022</w:t>
      </w:r>
      <w:r w:rsidRPr="003965BF">
        <w:t xml:space="preserve">, Evergreen Garden Care, ACN 003 123 162 initiated a voluntary safety recall under section 106 of the Agricultural and Veterinary Chemicals Code scheduled to the </w:t>
      </w:r>
      <w:r w:rsidRPr="003965BF">
        <w:rPr>
          <w:i/>
          <w:iCs/>
        </w:rPr>
        <w:t>Agricultural and Veterinary Chemicals Code Act 1994</w:t>
      </w:r>
      <w:r w:rsidRPr="003965BF">
        <w:t xml:space="preserve"> (</w:t>
      </w:r>
      <w:proofErr w:type="spellStart"/>
      <w:r w:rsidRPr="003965BF">
        <w:t>Cth</w:t>
      </w:r>
      <w:proofErr w:type="spellEnd"/>
      <w:r w:rsidRPr="003965BF">
        <w:t>) in relation to the chemical product described above.</w:t>
      </w:r>
    </w:p>
    <w:p w14:paraId="59B280A5" w14:textId="77777777" w:rsidR="00DB7499" w:rsidRPr="00DB7499" w:rsidRDefault="00DB7499" w:rsidP="00DB7499">
      <w:pPr>
        <w:pStyle w:val="GazetteHeading2"/>
      </w:pPr>
      <w:r w:rsidRPr="00DB7499">
        <w:t>Reason for voluntary safety recall</w:t>
      </w:r>
    </w:p>
    <w:p w14:paraId="2FFE2C49" w14:textId="77777777" w:rsidR="00DB7499" w:rsidRPr="00DB7499" w:rsidRDefault="00DB7499" w:rsidP="00DB7499">
      <w:pPr>
        <w:keepNext/>
        <w:keepLines/>
        <w:spacing w:before="400" w:after="240" w:line="280" w:lineRule="exact"/>
        <w:outlineLvl w:val="1"/>
        <w:rPr>
          <w:rFonts w:eastAsia="Arial Unicode MS" w:hAnsi="Arial Unicode MS" w:cs="Arial Unicode MS"/>
          <w:color w:val="000000"/>
          <w:szCs w:val="18"/>
          <w:u w:color="000000"/>
          <w:bdr w:val="nil"/>
          <w:lang w:val="en-GB" w:eastAsia="en-AU"/>
        </w:rPr>
      </w:pPr>
      <w:r w:rsidRPr="00DB7499">
        <w:rPr>
          <w:rFonts w:eastAsia="Arial Unicode MS" w:hAnsi="Arial Unicode MS" w:cs="Arial Unicode MS"/>
          <w:color w:val="000000"/>
          <w:szCs w:val="18"/>
          <w:u w:color="000000"/>
          <w:bdr w:val="nil"/>
          <w:lang w:val="en-GB" w:eastAsia="en-AU"/>
        </w:rPr>
        <w:t xml:space="preserve">Due to the possibility of packaging damage, there is a potential for accidental exposure to the contents </w:t>
      </w:r>
    </w:p>
    <w:p w14:paraId="44F5A70A" w14:textId="77777777" w:rsidR="00DB7499" w:rsidRPr="00DB7499" w:rsidRDefault="00DB7499" w:rsidP="00DB7499">
      <w:pPr>
        <w:pStyle w:val="GazetteHeading2"/>
      </w:pPr>
      <w:r w:rsidRPr="00DB7499">
        <w:t>Hazard</w:t>
      </w:r>
    </w:p>
    <w:p w14:paraId="1F15FF27" w14:textId="77777777" w:rsidR="00DB7499" w:rsidRPr="00DB7499" w:rsidRDefault="00DB7499" w:rsidP="00DB7499">
      <w:pPr>
        <w:keepNext/>
        <w:keepLines/>
        <w:spacing w:before="400" w:after="240" w:line="280" w:lineRule="exact"/>
        <w:outlineLvl w:val="1"/>
        <w:rPr>
          <w:rFonts w:eastAsia="Arial Unicode MS" w:hAnsi="Arial Unicode MS" w:cs="Arial Unicode MS"/>
          <w:color w:val="000000"/>
          <w:szCs w:val="18"/>
          <w:u w:color="000000"/>
          <w:bdr w:val="nil"/>
          <w:lang w:val="en-GB" w:eastAsia="en-AU"/>
        </w:rPr>
      </w:pPr>
      <w:r w:rsidRPr="00DB7499">
        <w:rPr>
          <w:rFonts w:eastAsia="Arial Unicode MS" w:hAnsi="Arial Unicode MS" w:cs="Arial Unicode MS"/>
          <w:color w:val="000000"/>
          <w:szCs w:val="18"/>
          <w:u w:color="000000"/>
          <w:bdr w:val="nil"/>
          <w:lang w:val="en-GB" w:eastAsia="en-AU"/>
        </w:rPr>
        <w:t>Exposure to the product has the potential to cause serious eye irritation.</w:t>
      </w:r>
    </w:p>
    <w:p w14:paraId="29EA50D0" w14:textId="77777777" w:rsidR="00DB7499" w:rsidRPr="00DB7499" w:rsidRDefault="00DB7499" w:rsidP="00DB7499">
      <w:pPr>
        <w:pStyle w:val="GazetteHeading2"/>
      </w:pPr>
      <w:r w:rsidRPr="00DB7499">
        <w:t>What to do if in possession of this chemical product</w:t>
      </w:r>
    </w:p>
    <w:p w14:paraId="1D2B06A5" w14:textId="77777777" w:rsidR="00DB7499" w:rsidRPr="00DB7499" w:rsidRDefault="00DB7499" w:rsidP="00DB7499">
      <w:pPr>
        <w:keepNext/>
        <w:keepLines/>
        <w:spacing w:before="400" w:after="240" w:line="280" w:lineRule="exact"/>
        <w:outlineLvl w:val="1"/>
        <w:rPr>
          <w:rFonts w:eastAsia="Arial Unicode MS" w:hAnsi="Arial Unicode MS" w:cs="Arial Unicode MS"/>
          <w:color w:val="000000"/>
          <w:szCs w:val="18"/>
          <w:u w:color="000000"/>
          <w:bdr w:val="nil"/>
          <w:lang w:val="en-GB" w:eastAsia="en-AU"/>
        </w:rPr>
      </w:pPr>
      <w:r w:rsidRPr="00DB7499">
        <w:rPr>
          <w:rFonts w:eastAsia="Arial Unicode MS" w:hAnsi="Arial Unicode MS" w:cs="Arial Unicode MS"/>
          <w:color w:val="000000"/>
          <w:szCs w:val="18"/>
          <w:u w:color="000000"/>
          <w:bdr w:val="nil"/>
          <w:lang w:val="en-GB" w:eastAsia="en-AU"/>
        </w:rPr>
        <w:t>If you are in possession of the affected product, please contact the Consumer Advice Line on 1800 635 797</w:t>
      </w:r>
    </w:p>
    <w:p w14:paraId="16AA9B92" w14:textId="77777777" w:rsidR="00DB7499" w:rsidRPr="00DB7499" w:rsidRDefault="00DB7499" w:rsidP="00DB7499">
      <w:pPr>
        <w:pStyle w:val="GazetteHeading2"/>
      </w:pPr>
      <w:r w:rsidRPr="00DB7499">
        <w:t>More information</w:t>
      </w:r>
    </w:p>
    <w:p w14:paraId="2A1EE949" w14:textId="63336BB9" w:rsidR="00DB7499" w:rsidRPr="003965BF" w:rsidRDefault="00DB7499" w:rsidP="003965BF">
      <w:pPr>
        <w:pStyle w:val="GazetteNormalText"/>
      </w:pPr>
      <w:r w:rsidRPr="003965BF">
        <w:t xml:space="preserve">Visit the APVMA website to </w:t>
      </w:r>
      <w:hyperlink r:id="rId65" w:history="1">
        <w:r w:rsidRPr="003965BF">
          <w:rPr>
            <w:rStyle w:val="Hyperlink"/>
          </w:rPr>
          <w:t>view the notice</w:t>
        </w:r>
      </w:hyperlink>
      <w:r w:rsidRPr="003965BF">
        <w:t xml:space="preserve"> of voluntary safety recall for the chemical product described above.</w:t>
      </w:r>
    </w:p>
    <w:p w14:paraId="7EE866AA" w14:textId="77777777" w:rsidR="00DB7499" w:rsidRPr="003965BF" w:rsidRDefault="00DB7499" w:rsidP="003965BF">
      <w:pPr>
        <w:pStyle w:val="GazetteNormalText"/>
      </w:pPr>
      <w:r w:rsidRPr="003965BF">
        <w:t xml:space="preserve">The APVMA publishes a list of </w:t>
      </w:r>
      <w:hyperlink r:id="rId66" w:history="1">
        <w:r w:rsidRPr="003965BF">
          <w:rPr>
            <w:rStyle w:val="Hyperlink"/>
          </w:rPr>
          <w:t>agvet chemical recall notices</w:t>
        </w:r>
      </w:hyperlink>
      <w:r w:rsidRPr="003965BF">
        <w:t xml:space="preserve"> on its website and provides a </w:t>
      </w:r>
      <w:hyperlink r:id="rId67" w:history="1">
        <w:r w:rsidRPr="003965BF">
          <w:rPr>
            <w:rStyle w:val="Hyperlink"/>
          </w:rPr>
          <w:t>subscription option</w:t>
        </w:r>
      </w:hyperlink>
      <w:r w:rsidRPr="003965BF">
        <w:t xml:space="preserve"> to be notified by email when a new recall notice is published.</w:t>
      </w:r>
    </w:p>
    <w:p w14:paraId="34B77D19" w14:textId="77777777" w:rsidR="00DB7499" w:rsidRPr="00DB7499" w:rsidRDefault="00DB7499" w:rsidP="00DB7499">
      <w:pPr>
        <w:pStyle w:val="GazetteHeading2"/>
      </w:pPr>
      <w:r w:rsidRPr="00DB7499">
        <w:t>Contact</w:t>
      </w:r>
    </w:p>
    <w:p w14:paraId="6E169D47" w14:textId="543E2606" w:rsidR="00C31401" w:rsidRPr="00C31401" w:rsidRDefault="00DB7499" w:rsidP="00DB7499">
      <w:pPr>
        <w:pBdr>
          <w:top w:val="nil"/>
          <w:left w:val="nil"/>
          <w:bottom w:val="nil"/>
          <w:right w:val="nil"/>
          <w:between w:val="nil"/>
          <w:bar w:val="nil"/>
        </w:pBdr>
        <w:spacing w:before="240" w:after="240" w:line="280" w:lineRule="exact"/>
      </w:pPr>
      <w:r w:rsidRPr="00DB7499">
        <w:rPr>
          <w:rFonts w:eastAsia="Arial Unicode MS" w:hAnsi="Arial Unicode MS" w:cs="Arial Unicode MS"/>
          <w:color w:val="000000"/>
          <w:szCs w:val="18"/>
          <w:u w:color="000000"/>
          <w:bdr w:val="nil"/>
          <w:lang w:val="en-GB" w:eastAsia="en-AU"/>
        </w:rPr>
        <w:t>Questions about this voluntary safety recall should be directed to</w:t>
      </w:r>
      <w:r w:rsidR="003965BF">
        <w:rPr>
          <w:rFonts w:eastAsia="Arial Unicode MS" w:hAnsi="Arial Unicode MS" w:cs="Arial Unicode MS"/>
          <w:color w:val="000000"/>
          <w:szCs w:val="18"/>
          <w:u w:color="000000"/>
          <w:bdr w:val="nil"/>
          <w:lang w:val="en-GB" w:eastAsia="en-AU"/>
        </w:rPr>
        <w:t xml:space="preserve"> </w:t>
      </w:r>
      <w:r w:rsidRPr="00DB7499">
        <w:rPr>
          <w:rFonts w:eastAsia="Arial Unicode MS" w:hAnsi="Arial Unicode MS" w:cs="Arial Unicode MS"/>
          <w:color w:val="000000"/>
          <w:szCs w:val="18"/>
          <w:u w:color="000000"/>
          <w:bdr w:val="nil"/>
          <w:lang w:val="en-GB" w:eastAsia="en-AU"/>
        </w:rPr>
        <w:t>the Consumer Advice Line on 1800 635 797</w:t>
      </w:r>
      <w:r w:rsidR="003965BF">
        <w:rPr>
          <w:rFonts w:eastAsia="Arial Unicode MS" w:hAnsi="Arial Unicode MS" w:cs="Arial Unicode MS"/>
          <w:color w:val="000000"/>
          <w:szCs w:val="18"/>
          <w:u w:color="000000"/>
          <w:bdr w:val="nil"/>
          <w:lang w:val="en-GB" w:eastAsia="en-AU"/>
        </w:rPr>
        <w:t>.</w:t>
      </w:r>
    </w:p>
    <w:sectPr w:rsidR="00C31401" w:rsidRPr="00C31401" w:rsidSect="0084405D">
      <w:pgSz w:w="11906" w:h="16838"/>
      <w:pgMar w:top="1440" w:right="1134" w:bottom="1440" w:left="1134" w:header="68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215D" w14:textId="77777777" w:rsidR="001B2042" w:rsidRDefault="001B2042" w:rsidP="002C53E5">
      <w:r>
        <w:separator/>
      </w:r>
    </w:p>
  </w:endnote>
  <w:endnote w:type="continuationSeparator" w:id="0">
    <w:p w14:paraId="7D17EFA6" w14:textId="77777777" w:rsidR="001B2042" w:rsidRDefault="001B2042"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6D480"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855A5"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95C00" w14:textId="77777777" w:rsidR="005340F9" w:rsidRPr="00712F84" w:rsidRDefault="005340F9" w:rsidP="00712F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4AB47" w14:textId="77777777" w:rsidR="001807DB" w:rsidRDefault="000000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63569" w14:textId="77777777" w:rsidR="001807DB" w:rsidRDefault="0000000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0245A" w14:textId="77777777" w:rsidR="001807DB"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A3713" w14:textId="77777777" w:rsidR="001B2042" w:rsidRDefault="001B2042" w:rsidP="002C53E5">
      <w:r>
        <w:separator/>
      </w:r>
    </w:p>
  </w:footnote>
  <w:footnote w:type="continuationSeparator" w:id="0">
    <w:p w14:paraId="57BDAE9D" w14:textId="77777777" w:rsidR="001B2042" w:rsidRDefault="001B2042"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C4C66"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477291"/>
      <w:docPartObj>
        <w:docPartGallery w:val="Page Numbers (Top of Page)"/>
        <w:docPartUnique/>
      </w:docPartObj>
    </w:sdtPr>
    <w:sdtEndPr>
      <w:rPr>
        <w:rFonts w:cs="Times New Roman"/>
        <w:noProof/>
        <w:sz w:val="18"/>
        <w:szCs w:val="24"/>
      </w:rPr>
    </w:sdtEndPr>
    <w:sdtContent>
      <w:p w14:paraId="63BC1CED" w14:textId="5FC2EF1C" w:rsidR="00420523" w:rsidRPr="003965BF" w:rsidRDefault="003965BF" w:rsidP="003965BF">
        <w:pPr>
          <w:pStyle w:val="GazetteHeaderOdd"/>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47697C">
          <w:rPr>
            <w:rStyle w:val="PageNumber"/>
            <w:bCs/>
            <w:noProof/>
          </w:rPr>
          <w:t>Veterinary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12</w:t>
        </w:r>
        <w:r>
          <w:rPr>
            <w:noProof/>
          </w:rPr>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058728"/>
      <w:docPartObj>
        <w:docPartGallery w:val="Page Numbers (Top of Page)"/>
        <w:docPartUnique/>
      </w:docPartObj>
    </w:sdtPr>
    <w:sdtEndPr>
      <w:rPr>
        <w:noProof/>
      </w:rPr>
    </w:sdtEndPr>
    <w:sdtContent>
      <w:p w14:paraId="3FF6AAF1" w14:textId="5BA8CFF3" w:rsidR="002C53E5" w:rsidRPr="003965BF" w:rsidRDefault="003965BF" w:rsidP="003965BF">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13</w:t>
        </w:r>
        <w:r>
          <w:rPr>
            <w:noProof/>
          </w:rPr>
          <w:fldChar w:fldCharType="end"/>
        </w:r>
        <w:r>
          <w:rPr>
            <w:noProof/>
          </w:rPr>
          <w:tab/>
        </w:r>
        <w:r w:rsidRPr="002C53E5">
          <w:t xml:space="preserve">Commonwealth of Australia </w:t>
        </w:r>
        <w:fldSimple w:instr=" STYLEREF  &quot;Gazette Cover H3&quot;  \* MERGEFORMAT ">
          <w:r w:rsidR="0047697C">
            <w:rPr>
              <w:noProof/>
            </w:rPr>
            <w:t>No. APVMA 20, 4 October 2022</w:t>
          </w:r>
        </w:fldSimple>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9882421"/>
      <w:docPartObj>
        <w:docPartGallery w:val="Page Numbers (Top of Page)"/>
        <w:docPartUnique/>
      </w:docPartObj>
    </w:sdtPr>
    <w:sdtEndPr>
      <w:rPr>
        <w:rFonts w:cs="Times New Roman"/>
        <w:noProof/>
        <w:sz w:val="18"/>
        <w:szCs w:val="24"/>
      </w:rPr>
    </w:sdtEndPr>
    <w:sdtContent>
      <w:p w14:paraId="1A013922" w14:textId="437E0C6A" w:rsidR="003965BF" w:rsidRPr="003965BF" w:rsidRDefault="003965BF" w:rsidP="003965BF">
        <w:pPr>
          <w:pStyle w:val="GazetteHeaderOdd"/>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47697C">
          <w:rPr>
            <w:rStyle w:val="PageNumber"/>
            <w:bCs/>
            <w:noProof/>
          </w:rPr>
          <w:t>Veterinary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12</w:t>
        </w:r>
        <w:r>
          <w:rPr>
            <w:noProof/>
          </w:rPr>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8655832"/>
      <w:docPartObj>
        <w:docPartGallery w:val="Page Numbers (Top of Page)"/>
        <w:docPartUnique/>
      </w:docPartObj>
    </w:sdtPr>
    <w:sdtEndPr>
      <w:rPr>
        <w:rFonts w:cs="Times New Roman"/>
        <w:noProof/>
        <w:sz w:val="18"/>
        <w:szCs w:val="24"/>
      </w:rPr>
    </w:sdtEndPr>
    <w:sdtContent>
      <w:p w14:paraId="3EDCB151" w14:textId="0582E6E5" w:rsidR="003C74F6" w:rsidRPr="003965BF" w:rsidRDefault="003965BF" w:rsidP="00677EA4">
        <w:pPr>
          <w:pStyle w:val="GazetteHeaderOdd"/>
          <w:tabs>
            <w:tab w:val="clear" w:pos="4513"/>
            <w:tab w:val="clear" w:pos="9026"/>
            <w:tab w:val="center" w:pos="2835"/>
            <w:tab w:val="right" w:pos="779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47697C">
          <w:rPr>
            <w:rStyle w:val="PageNumber"/>
            <w:bCs/>
            <w:noProof/>
          </w:rPr>
          <w:t>Approved active constituents</w:t>
        </w:r>
        <w:r w:rsidRPr="007C2D77">
          <w:rPr>
            <w:rStyle w:val="PageNumber"/>
            <w:bCs/>
          </w:rPr>
          <w:fldChar w:fldCharType="end"/>
        </w:r>
        <w:r>
          <w:rPr>
            <w:rStyle w:val="PageNumber"/>
          </w:rPr>
          <w:tab/>
        </w:r>
        <w:r>
          <w:fldChar w:fldCharType="begin"/>
        </w:r>
        <w:r>
          <w:instrText xml:space="preserve"> PAGE   \* MERGEFORMAT </w:instrText>
        </w:r>
        <w:r>
          <w:fldChar w:fldCharType="separate"/>
        </w:r>
        <w:r>
          <w:t>20</w:t>
        </w:r>
        <w:r>
          <w:rPr>
            <w:noProof/>
          </w:rPr>
          <w:fldChar w:fldCharType="end"/>
        </w:r>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429259"/>
      <w:docPartObj>
        <w:docPartGallery w:val="Page Numbers (Top of Page)"/>
        <w:docPartUnique/>
      </w:docPartObj>
    </w:sdtPr>
    <w:sdtEndPr>
      <w:rPr>
        <w:noProof/>
      </w:rPr>
    </w:sdtEndPr>
    <w:sdtContent>
      <w:p w14:paraId="026A9BD8" w14:textId="5525DFF2" w:rsidR="002C53E5" w:rsidRPr="003965BF" w:rsidRDefault="003965BF" w:rsidP="003965BF">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21</w:t>
        </w:r>
        <w:r>
          <w:rPr>
            <w:noProof/>
          </w:rPr>
          <w:fldChar w:fldCharType="end"/>
        </w:r>
        <w:r>
          <w:rPr>
            <w:noProof/>
          </w:rPr>
          <w:tab/>
        </w:r>
        <w:r w:rsidRPr="002C53E5">
          <w:t xml:space="preserve">Commonwealth of Australia </w:t>
        </w:r>
        <w:fldSimple w:instr=" STYLEREF  &quot;Gazette Cover H3&quot;  \* MERGEFORMAT ">
          <w:r w:rsidR="0047697C">
            <w:rPr>
              <w:noProof/>
            </w:rPr>
            <w:t>No. APVMA 20, 4 October 2022</w:t>
          </w:r>
        </w:fldSimple>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903439"/>
      <w:docPartObj>
        <w:docPartGallery w:val="Page Numbers (Top of Page)"/>
        <w:docPartUnique/>
      </w:docPartObj>
    </w:sdtPr>
    <w:sdtEndPr>
      <w:rPr>
        <w:rFonts w:cs="Times New Roman"/>
        <w:noProof/>
        <w:sz w:val="18"/>
        <w:szCs w:val="24"/>
      </w:rPr>
    </w:sdtEndPr>
    <w:sdtContent>
      <w:p w14:paraId="06D5963C" w14:textId="0B5B87DA" w:rsidR="00B319B7" w:rsidRPr="003965BF" w:rsidRDefault="003965BF" w:rsidP="00677EA4">
        <w:pPr>
          <w:pStyle w:val="GazetteHeaderOdd"/>
          <w:tabs>
            <w:tab w:val="clear" w:pos="9026"/>
            <w:tab w:val="right" w:pos="6379"/>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47697C">
          <w:rPr>
            <w:rStyle w:val="PageNumber"/>
            <w:bCs/>
            <w:noProof/>
          </w:rPr>
          <w:t>Simodis Plinazolin Technology Insecticide containing 100 g/L isocycloseram</w:t>
        </w:r>
        <w:r w:rsidRPr="007C2D77">
          <w:rPr>
            <w:rStyle w:val="PageNumber"/>
            <w:bCs/>
          </w:rPr>
          <w:fldChar w:fldCharType="end"/>
        </w:r>
        <w:r>
          <w:rPr>
            <w:rStyle w:val="PageNumber"/>
          </w:rPr>
          <w:tab/>
        </w:r>
        <w:r>
          <w:fldChar w:fldCharType="begin"/>
        </w:r>
        <w:r>
          <w:instrText xml:space="preserve"> PAGE   \* MERGEFORMAT </w:instrText>
        </w:r>
        <w:r>
          <w:fldChar w:fldCharType="separate"/>
        </w:r>
        <w:r>
          <w:t>24</w:t>
        </w:r>
        <w:r>
          <w:rPr>
            <w:noProof/>
          </w:rPr>
          <w:fldChar w:fldCharType="end"/>
        </w:r>
      </w:p>
    </w:sdtContent>
  </w:sdt>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9536355"/>
      <w:docPartObj>
        <w:docPartGallery w:val="Page Numbers (Top of Page)"/>
        <w:docPartUnique/>
      </w:docPartObj>
    </w:sdtPr>
    <w:sdtEndPr>
      <w:rPr>
        <w:noProof/>
      </w:rPr>
    </w:sdtEndPr>
    <w:sdtContent>
      <w:p w14:paraId="230572B7" w14:textId="2155C094" w:rsidR="002C53E5" w:rsidRPr="003965BF" w:rsidRDefault="003965BF" w:rsidP="003965BF">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25</w:t>
        </w:r>
        <w:r>
          <w:rPr>
            <w:noProof/>
          </w:rPr>
          <w:fldChar w:fldCharType="end"/>
        </w:r>
        <w:r>
          <w:rPr>
            <w:noProof/>
          </w:rPr>
          <w:tab/>
        </w:r>
        <w:r w:rsidRPr="002C53E5">
          <w:t xml:space="preserve">Commonwealth of Australia </w:t>
        </w:r>
        <w:fldSimple w:instr=" STYLEREF  &quot;Gazette Cover H3&quot;  \* MERGEFORMAT ">
          <w:r w:rsidR="0047697C">
            <w:rPr>
              <w:noProof/>
            </w:rPr>
            <w:t>No. APVMA 20, 4 October 2022</w:t>
          </w:r>
        </w:fldSimple>
      </w:p>
    </w:sdtContent>
  </w:sdt>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3322783"/>
      <w:docPartObj>
        <w:docPartGallery w:val="Page Numbers (Top of Page)"/>
        <w:docPartUnique/>
      </w:docPartObj>
    </w:sdtPr>
    <w:sdtEndPr>
      <w:rPr>
        <w:rFonts w:cs="Times New Roman"/>
        <w:noProof/>
        <w:sz w:val="18"/>
        <w:szCs w:val="24"/>
      </w:rPr>
    </w:sdtEndPr>
    <w:sdtContent>
      <w:p w14:paraId="41130041" w14:textId="7A1DAA6F" w:rsidR="003965BF" w:rsidRPr="003965BF" w:rsidRDefault="003965BF" w:rsidP="00677EA4">
        <w:pPr>
          <w:pStyle w:val="GazetteHeaderOdd"/>
          <w:tabs>
            <w:tab w:val="clear" w:pos="9026"/>
            <w:tab w:val="right" w:pos="8222"/>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47697C">
          <w:rPr>
            <w:rStyle w:val="PageNumber"/>
            <w:bCs/>
            <w:noProof/>
          </w:rPr>
          <w:t>Notice under section 32(2) of the Agvet Code: Reconsideration of fipronil approvals and registrations</w:t>
        </w:r>
        <w:r w:rsidRPr="007C2D77">
          <w:rPr>
            <w:rStyle w:val="PageNumber"/>
            <w:bCs/>
          </w:rPr>
          <w:fldChar w:fldCharType="end"/>
        </w:r>
        <w:r>
          <w:rPr>
            <w:rStyle w:val="PageNumber"/>
          </w:rPr>
          <w:tab/>
        </w:r>
        <w:r>
          <w:fldChar w:fldCharType="begin"/>
        </w:r>
        <w:r>
          <w:instrText xml:space="preserve"> PAGE   \* MERGEFORMAT </w:instrText>
        </w:r>
        <w:r>
          <w:fldChar w:fldCharType="separate"/>
        </w:r>
        <w:r>
          <w:t>24</w:t>
        </w:r>
        <w:r>
          <w:rPr>
            <w:noProof/>
          </w:rPr>
          <w:fldChar w:fldCharType="end"/>
        </w:r>
      </w:p>
    </w:sdtContent>
  </w:sdt>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5026472"/>
      <w:docPartObj>
        <w:docPartGallery w:val="Page Numbers (Top of Page)"/>
        <w:docPartUnique/>
      </w:docPartObj>
    </w:sdtPr>
    <w:sdtEndPr>
      <w:rPr>
        <w:rFonts w:cs="Times New Roman"/>
        <w:noProof/>
        <w:sz w:val="18"/>
        <w:szCs w:val="24"/>
      </w:rPr>
    </w:sdtEndPr>
    <w:sdtContent>
      <w:p w14:paraId="5A16CC38" w14:textId="2BD2D0EB" w:rsidR="0084405D" w:rsidRPr="003965BF" w:rsidRDefault="003965BF" w:rsidP="00677EA4">
        <w:pPr>
          <w:pStyle w:val="GazetteHeaderOdd"/>
          <w:tabs>
            <w:tab w:val="clear" w:pos="9026"/>
            <w:tab w:val="right" w:pos="8222"/>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47697C">
          <w:rPr>
            <w:rStyle w:val="PageNumber"/>
            <w:bCs/>
            <w:noProof/>
          </w:rPr>
          <w:t>Notice under section 32(2) of the Agvet Code: Reconsideration of fipronil approvals and registrations</w:t>
        </w:r>
        <w:r w:rsidRPr="007C2D77">
          <w:rPr>
            <w:rStyle w:val="PageNumber"/>
            <w:bCs/>
          </w:rPr>
          <w:fldChar w:fldCharType="end"/>
        </w:r>
        <w:r>
          <w:rPr>
            <w:rStyle w:val="PageNumber"/>
          </w:rPr>
          <w:tab/>
        </w:r>
        <w:r>
          <w:fldChar w:fldCharType="begin"/>
        </w:r>
        <w:r>
          <w:instrText xml:space="preserve"> PAGE   \* MERGEFORMAT </w:instrText>
        </w:r>
        <w:r>
          <w:fldChar w:fldCharType="separate"/>
        </w:r>
        <w:r>
          <w:t>30</w:t>
        </w:r>
        <w:r>
          <w:rPr>
            <w:noProof/>
          </w:rPr>
          <w:fldChar w:fldCharType="end"/>
        </w:r>
      </w:p>
    </w:sdtContent>
  </w:sdt>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2025765"/>
      <w:docPartObj>
        <w:docPartGallery w:val="Page Numbers (Top of Page)"/>
        <w:docPartUnique/>
      </w:docPartObj>
    </w:sdtPr>
    <w:sdtEndPr>
      <w:rPr>
        <w:noProof/>
      </w:rPr>
    </w:sdtEndPr>
    <w:sdtContent>
      <w:p w14:paraId="623318B0" w14:textId="5610155D" w:rsidR="0084405D" w:rsidRPr="003965BF" w:rsidRDefault="003965BF" w:rsidP="003965BF">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29</w:t>
        </w:r>
        <w:r>
          <w:rPr>
            <w:noProof/>
          </w:rPr>
          <w:fldChar w:fldCharType="end"/>
        </w:r>
        <w:r>
          <w:rPr>
            <w:noProof/>
          </w:rPr>
          <w:tab/>
        </w:r>
        <w:r w:rsidRPr="002C53E5">
          <w:t xml:space="preserve">Commonwealth of Australia </w:t>
        </w:r>
        <w:fldSimple w:instr=" STYLEREF  &quot;Gazette Cover H3&quot;  \* MERGEFORMAT ">
          <w:r w:rsidR="0047697C">
            <w:rPr>
              <w:noProof/>
            </w:rPr>
            <w:t>No. APVMA 20, 4 October 2022</w:t>
          </w:r>
        </w:fldSimple>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41315" w14:textId="77777777" w:rsidR="00FD71D4" w:rsidRPr="003F2769" w:rsidRDefault="00FD71D4" w:rsidP="00FD71D4">
    <w:pPr>
      <w:pStyle w:val="Header"/>
      <w:rPr>
        <w:i/>
      </w:rPr>
    </w:pPr>
    <w:r w:rsidRPr="003F2769">
      <w:t>Commonwealth of Australia Gazette</w:t>
    </w:r>
  </w:p>
  <w:p w14:paraId="5F3CD250" w14:textId="39159F64"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47697C">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D6E1F" w14:textId="77777777" w:rsidR="001807DB" w:rsidRDefault="00000000">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7415117"/>
      <w:docPartObj>
        <w:docPartGallery w:val="Page Numbers (Top of Page)"/>
        <w:docPartUnique/>
      </w:docPartObj>
    </w:sdtPr>
    <w:sdtEndPr>
      <w:rPr>
        <w:rFonts w:cs="Times New Roman"/>
        <w:noProof/>
        <w:sz w:val="18"/>
        <w:szCs w:val="24"/>
      </w:rPr>
    </w:sdtEndPr>
    <w:sdtContent>
      <w:p w14:paraId="6A4E9ACB" w14:textId="6A5667CF" w:rsidR="00677EA4" w:rsidRPr="003965BF" w:rsidRDefault="00677EA4" w:rsidP="00677EA4">
        <w:pPr>
          <w:pStyle w:val="GazetteHeaderOdd"/>
          <w:tabs>
            <w:tab w:val="clear" w:pos="9026"/>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47697C">
          <w:rPr>
            <w:rStyle w:val="PageNumber"/>
            <w:bCs/>
            <w:noProof/>
          </w:rPr>
          <w:t>Agvet chemical voluntary safety recall: Roundup P Weedkiller</w:t>
        </w:r>
        <w:r w:rsidRPr="007C2D77">
          <w:rPr>
            <w:rStyle w:val="PageNumber"/>
            <w:bCs/>
          </w:rPr>
          <w:fldChar w:fldCharType="end"/>
        </w:r>
        <w:r>
          <w:rPr>
            <w:rStyle w:val="PageNumber"/>
          </w:rPr>
          <w:tab/>
        </w:r>
        <w:r>
          <w:fldChar w:fldCharType="begin"/>
        </w:r>
        <w:r>
          <w:instrText xml:space="preserve"> PAGE   \* MERGEFORMAT </w:instrText>
        </w:r>
        <w:r>
          <w:fldChar w:fldCharType="separate"/>
        </w:r>
        <w:r>
          <w:t>30</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4707C"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240958"/>
      <w:docPartObj>
        <w:docPartGallery w:val="Page Numbers (Top of Page)"/>
        <w:docPartUnique/>
      </w:docPartObj>
    </w:sdtPr>
    <w:sdtEndPr>
      <w:rPr>
        <w:noProof/>
      </w:rPr>
    </w:sdtEndPr>
    <w:sdtContent>
      <w:p w14:paraId="69D78A4E" w14:textId="77777777" w:rsidR="00304C66" w:rsidRDefault="00304C66" w:rsidP="00BA2F5C">
        <w:pPr>
          <w:pStyle w:val="Header"/>
          <w:pBdr>
            <w:bottom w:val="single" w:sz="4" w:space="1" w:color="auto"/>
          </w:pBdr>
          <w:jc w:val="right"/>
        </w:pPr>
        <w:r>
          <w:t>iii</w:t>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282081"/>
      <w:docPartObj>
        <w:docPartGallery w:val="Page Numbers (Top of Page)"/>
        <w:docPartUnique/>
      </w:docPartObj>
    </w:sdtPr>
    <w:sdtEndPr>
      <w:rPr>
        <w:rFonts w:cs="Times New Roman"/>
        <w:noProof/>
        <w:sz w:val="18"/>
        <w:szCs w:val="24"/>
      </w:rPr>
    </w:sdtEndPr>
    <w:sdtContent>
      <w:p w14:paraId="131E9BB9" w14:textId="6AA02FCC" w:rsidR="00725FDA" w:rsidRPr="003965BF" w:rsidRDefault="003965BF" w:rsidP="003965BF">
        <w:pPr>
          <w:pStyle w:val="GazetteHeaderOdd"/>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47697C">
          <w:rPr>
            <w:rStyle w:val="PageNumber"/>
            <w:bCs/>
            <w:noProof/>
          </w:rPr>
          <w:t>Agricultural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2981809"/>
      <w:docPartObj>
        <w:docPartGallery w:val="Page Numbers (Top of Page)"/>
        <w:docPartUnique/>
      </w:docPartObj>
    </w:sdtPr>
    <w:sdtEndPr>
      <w:rPr>
        <w:rFonts w:cs="Times New Roman"/>
        <w:noProof/>
        <w:sz w:val="18"/>
        <w:szCs w:val="24"/>
      </w:rPr>
    </w:sdtEndPr>
    <w:sdtContent>
      <w:sdt>
        <w:sdtPr>
          <w:id w:val="-1950388503"/>
          <w:docPartObj>
            <w:docPartGallery w:val="Page Numbers (Top of Page)"/>
            <w:docPartUnique/>
          </w:docPartObj>
        </w:sdtPr>
        <w:sdtEndPr>
          <w:rPr>
            <w:noProof/>
          </w:rPr>
        </w:sdtEndPr>
        <w:sdtContent>
          <w:p w14:paraId="37D98B51" w14:textId="7D1F1F16" w:rsidR="00725FDA" w:rsidRPr="003965BF" w:rsidRDefault="003965BF" w:rsidP="003965BF">
            <w:pPr>
              <w:pStyle w:val="GazetteHeaderEven"/>
              <w:pBdr>
                <w:bottom w:val="single" w:sz="4" w:space="1" w:color="auto"/>
              </w:pBdr>
              <w:tabs>
                <w:tab w:val="clear" w:pos="4513"/>
                <w:tab w:val="center" w:pos="2977"/>
              </w:tabs>
              <w:rPr>
                <w:rStyle w:val="PageNumber"/>
                <w:rFonts w:cs="Times New Roman"/>
                <w:noProof/>
                <w:sz w:val="18"/>
                <w:szCs w:val="24"/>
              </w:rPr>
            </w:pPr>
            <w:r>
              <w:fldChar w:fldCharType="begin"/>
            </w:r>
            <w:r>
              <w:instrText xml:space="preserve"> PAGE   \* MERGEFORMAT </w:instrText>
            </w:r>
            <w:r>
              <w:fldChar w:fldCharType="separate"/>
            </w:r>
            <w:r>
              <w:t>2</w:t>
            </w:r>
            <w:r>
              <w:rPr>
                <w:noProof/>
              </w:rPr>
              <w:fldChar w:fldCharType="end"/>
            </w:r>
            <w:r>
              <w:rPr>
                <w:noProof/>
              </w:rPr>
              <w:tab/>
            </w:r>
            <w:r w:rsidRPr="002C53E5">
              <w:t xml:space="preserve">Commonwealth of Australia </w:t>
            </w:r>
            <w:fldSimple w:instr=" STYLEREF  &quot;Gazette Cover H3&quot;  \* MERGEFORMAT ">
              <w:r w:rsidR="0047697C">
                <w:rPr>
                  <w:noProof/>
                </w:rPr>
                <w:t>No. APVMA 20, 4 October 2022</w:t>
              </w:r>
            </w:fldSimple>
          </w:p>
        </w:sdtContent>
      </w:sdt>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604565"/>
      <w:docPartObj>
        <w:docPartGallery w:val="Page Numbers (Top of Page)"/>
        <w:docPartUnique/>
      </w:docPartObj>
    </w:sdtPr>
    <w:sdtEndPr>
      <w:rPr>
        <w:rFonts w:cs="Times New Roman"/>
        <w:noProof/>
        <w:sz w:val="18"/>
        <w:szCs w:val="24"/>
      </w:rPr>
    </w:sdtEndPr>
    <w:sdtContent>
      <w:p w14:paraId="36F6A952" w14:textId="30728754" w:rsidR="003965BF" w:rsidRPr="003965BF" w:rsidRDefault="003965BF" w:rsidP="003965BF">
        <w:pPr>
          <w:pStyle w:val="GazetteHeaderOdd"/>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47697C">
          <w:rPr>
            <w:rStyle w:val="PageNumber"/>
            <w:bCs/>
            <w:noProof/>
          </w:rPr>
          <w:t>Agricultural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896345"/>
      <w:docPartObj>
        <w:docPartGallery w:val="Page Numbers (Top of Page)"/>
        <w:docPartUnique/>
      </w:docPartObj>
    </w:sdtPr>
    <w:sdtEndPr>
      <w:rPr>
        <w:rFonts w:cs="Times New Roman"/>
        <w:noProof/>
        <w:sz w:val="18"/>
        <w:szCs w:val="24"/>
      </w:rPr>
    </w:sdtEndPr>
    <w:sdtContent>
      <w:p w14:paraId="24C1F38F" w14:textId="389E4A19" w:rsidR="00712F84" w:rsidRPr="003965BF" w:rsidRDefault="003965BF" w:rsidP="003965BF">
        <w:pPr>
          <w:pStyle w:val="GazetteHeaderOdd"/>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47697C">
          <w:rPr>
            <w:rStyle w:val="PageNumber"/>
            <w:bCs/>
            <w:noProof/>
          </w:rPr>
          <w:t>Agricultural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8</w:t>
        </w:r>
        <w:r>
          <w:rPr>
            <w:noProof/>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624492"/>
      <w:docPartObj>
        <w:docPartGallery w:val="Page Numbers (Top of Page)"/>
        <w:docPartUnique/>
      </w:docPartObj>
    </w:sdtPr>
    <w:sdtEndPr>
      <w:rPr>
        <w:rFonts w:cs="Times New Roman"/>
        <w:noProof/>
        <w:sz w:val="18"/>
        <w:szCs w:val="24"/>
      </w:rPr>
    </w:sdtEndPr>
    <w:sdtContent>
      <w:sdt>
        <w:sdtPr>
          <w:id w:val="2008097057"/>
          <w:docPartObj>
            <w:docPartGallery w:val="Page Numbers (Top of Page)"/>
            <w:docPartUnique/>
          </w:docPartObj>
        </w:sdtPr>
        <w:sdtEndPr>
          <w:rPr>
            <w:noProof/>
          </w:rPr>
        </w:sdtEndPr>
        <w:sdtContent>
          <w:p w14:paraId="656D7D59" w14:textId="5821E2E4" w:rsidR="00712F84" w:rsidRPr="003965BF" w:rsidRDefault="003965BF" w:rsidP="003965BF">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7</w:t>
            </w:r>
            <w:r>
              <w:rPr>
                <w:noProof/>
              </w:rPr>
              <w:fldChar w:fldCharType="end"/>
            </w:r>
            <w:r>
              <w:rPr>
                <w:noProof/>
              </w:rPr>
              <w:tab/>
            </w:r>
            <w:r w:rsidRPr="002C53E5">
              <w:t xml:space="preserve">Commonwealth of Australia </w:t>
            </w:r>
            <w:fldSimple w:instr=" STYLEREF  &quot;Gazette Cover H3&quot;  \* MERGEFORMAT ">
              <w:r w:rsidR="0047697C">
                <w:rPr>
                  <w:noProof/>
                </w:rPr>
                <w:t>No. APVMA 20, 4 October 2022</w:t>
              </w:r>
            </w:fldSimple>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2D6CB9"/>
    <w:multiLevelType w:val="hybridMultilevel"/>
    <w:tmpl w:val="8A545A9E"/>
    <w:lvl w:ilvl="0" w:tplc="E5801598">
      <w:start w:val="1"/>
      <w:numFmt w:val="lowerLetter"/>
      <w:pStyle w:val="GazetteListAlpha"/>
      <w:lvlText w:val="%1."/>
      <w:lvlJc w:val="left"/>
      <w:pPr>
        <w:ind w:left="1400" w:hanging="360"/>
      </w:pPr>
    </w:lvl>
    <w:lvl w:ilvl="1" w:tplc="0C090019" w:tentative="1">
      <w:start w:val="1"/>
      <w:numFmt w:val="lowerLetter"/>
      <w:lvlText w:val="%2."/>
      <w:lvlJc w:val="left"/>
      <w:pPr>
        <w:ind w:left="2120" w:hanging="360"/>
      </w:pPr>
    </w:lvl>
    <w:lvl w:ilvl="2" w:tplc="0C09001B" w:tentative="1">
      <w:start w:val="1"/>
      <w:numFmt w:val="lowerRoman"/>
      <w:lvlText w:val="%3."/>
      <w:lvlJc w:val="right"/>
      <w:pPr>
        <w:ind w:left="2840" w:hanging="180"/>
      </w:pPr>
    </w:lvl>
    <w:lvl w:ilvl="3" w:tplc="0C09000F" w:tentative="1">
      <w:start w:val="1"/>
      <w:numFmt w:val="decimal"/>
      <w:lvlText w:val="%4."/>
      <w:lvlJc w:val="left"/>
      <w:pPr>
        <w:ind w:left="3560" w:hanging="360"/>
      </w:pPr>
    </w:lvl>
    <w:lvl w:ilvl="4" w:tplc="0C090019" w:tentative="1">
      <w:start w:val="1"/>
      <w:numFmt w:val="lowerLetter"/>
      <w:lvlText w:val="%5."/>
      <w:lvlJc w:val="left"/>
      <w:pPr>
        <w:ind w:left="4280" w:hanging="360"/>
      </w:pPr>
    </w:lvl>
    <w:lvl w:ilvl="5" w:tplc="0C09001B" w:tentative="1">
      <w:start w:val="1"/>
      <w:numFmt w:val="lowerRoman"/>
      <w:lvlText w:val="%6."/>
      <w:lvlJc w:val="right"/>
      <w:pPr>
        <w:ind w:left="5000" w:hanging="180"/>
      </w:pPr>
    </w:lvl>
    <w:lvl w:ilvl="6" w:tplc="0C09000F" w:tentative="1">
      <w:start w:val="1"/>
      <w:numFmt w:val="decimal"/>
      <w:lvlText w:val="%7."/>
      <w:lvlJc w:val="left"/>
      <w:pPr>
        <w:ind w:left="5720" w:hanging="360"/>
      </w:pPr>
    </w:lvl>
    <w:lvl w:ilvl="7" w:tplc="0C090019" w:tentative="1">
      <w:start w:val="1"/>
      <w:numFmt w:val="lowerLetter"/>
      <w:lvlText w:val="%8."/>
      <w:lvlJc w:val="left"/>
      <w:pPr>
        <w:ind w:left="6440" w:hanging="360"/>
      </w:pPr>
    </w:lvl>
    <w:lvl w:ilvl="8" w:tplc="0C09001B" w:tentative="1">
      <w:start w:val="1"/>
      <w:numFmt w:val="lowerRoman"/>
      <w:lvlText w:val="%9."/>
      <w:lvlJc w:val="right"/>
      <w:pPr>
        <w:ind w:left="7160" w:hanging="180"/>
      </w:pPr>
    </w:lvl>
  </w:abstractNum>
  <w:abstractNum w:abstractNumId="18" w15:restartNumberingAfterBreak="0">
    <w:nsid w:val="75C9620D"/>
    <w:multiLevelType w:val="multilevel"/>
    <w:tmpl w:val="8F08A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5C9620E"/>
    <w:multiLevelType w:val="multilevel"/>
    <w:tmpl w:val="4F980E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46721952">
    <w:abstractNumId w:val="6"/>
  </w:num>
  <w:num w:numId="2" w16cid:durableId="1242328758">
    <w:abstractNumId w:val="10"/>
  </w:num>
  <w:num w:numId="3" w16cid:durableId="1282228198">
    <w:abstractNumId w:val="16"/>
  </w:num>
  <w:num w:numId="4" w16cid:durableId="329721409">
    <w:abstractNumId w:val="5"/>
  </w:num>
  <w:num w:numId="5" w16cid:durableId="1077944425">
    <w:abstractNumId w:val="17"/>
  </w:num>
  <w:num w:numId="6" w16cid:durableId="1103501050">
    <w:abstractNumId w:val="15"/>
  </w:num>
  <w:num w:numId="7" w16cid:durableId="288363414">
    <w:abstractNumId w:val="9"/>
  </w:num>
  <w:num w:numId="8" w16cid:durableId="1332097980">
    <w:abstractNumId w:val="11"/>
  </w:num>
  <w:num w:numId="9" w16cid:durableId="535314107">
    <w:abstractNumId w:val="5"/>
    <w:lvlOverride w:ilvl="0">
      <w:startOverride w:val="1"/>
    </w:lvlOverride>
  </w:num>
  <w:num w:numId="10" w16cid:durableId="684404147">
    <w:abstractNumId w:val="5"/>
    <w:lvlOverride w:ilvl="0">
      <w:startOverride w:val="1"/>
    </w:lvlOverride>
  </w:num>
  <w:num w:numId="11" w16cid:durableId="833379694">
    <w:abstractNumId w:val="8"/>
  </w:num>
  <w:num w:numId="12" w16cid:durableId="1225217471">
    <w:abstractNumId w:val="4"/>
  </w:num>
  <w:num w:numId="13" w16cid:durableId="1956714811">
    <w:abstractNumId w:val="3"/>
  </w:num>
  <w:num w:numId="14" w16cid:durableId="2114663579">
    <w:abstractNumId w:val="2"/>
  </w:num>
  <w:num w:numId="15" w16cid:durableId="771826200">
    <w:abstractNumId w:val="1"/>
  </w:num>
  <w:num w:numId="16" w16cid:durableId="338701013">
    <w:abstractNumId w:val="0"/>
  </w:num>
  <w:num w:numId="17" w16cid:durableId="1947107221">
    <w:abstractNumId w:val="14"/>
  </w:num>
  <w:num w:numId="18" w16cid:durableId="974720108">
    <w:abstractNumId w:val="12"/>
  </w:num>
  <w:num w:numId="19" w16cid:durableId="780222323">
    <w:abstractNumId w:val="7"/>
  </w:num>
  <w:num w:numId="20" w16cid:durableId="1674720806">
    <w:abstractNumId w:val="20"/>
  </w:num>
  <w:num w:numId="21" w16cid:durableId="332030867">
    <w:abstractNumId w:val="13"/>
  </w:num>
  <w:num w:numId="22" w16cid:durableId="1242254716">
    <w:abstractNumId w:val="18"/>
  </w:num>
  <w:num w:numId="23" w16cid:durableId="1605072276">
    <w:abstractNumId w:val="19"/>
  </w:num>
  <w:num w:numId="24" w16cid:durableId="1611630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659806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83198901">
    <w:abstractNumId w:val="6"/>
    <w:lvlOverride w:ilvl="0">
      <w:startOverride w:val="1"/>
    </w:lvlOverride>
  </w:num>
  <w:num w:numId="27" w16cid:durableId="255328479">
    <w:abstractNumId w:val="17"/>
    <w:lvlOverride w:ilvl="0">
      <w:startOverride w:val="1"/>
    </w:lvlOverride>
  </w:num>
  <w:num w:numId="28" w16cid:durableId="1816533048">
    <w:abstractNumId w:val="17"/>
    <w:lvlOverride w:ilvl="0">
      <w:startOverride w:val="1"/>
    </w:lvlOverride>
  </w:num>
  <w:num w:numId="29" w16cid:durableId="254942644">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A1EF3"/>
    <w:rsid w:val="000D7A54"/>
    <w:rsid w:val="00151065"/>
    <w:rsid w:val="00153604"/>
    <w:rsid w:val="00164325"/>
    <w:rsid w:val="001B2042"/>
    <w:rsid w:val="00237E34"/>
    <w:rsid w:val="0027119F"/>
    <w:rsid w:val="00271343"/>
    <w:rsid w:val="002760FD"/>
    <w:rsid w:val="002A01D5"/>
    <w:rsid w:val="002C53E5"/>
    <w:rsid w:val="002D5B84"/>
    <w:rsid w:val="00304C66"/>
    <w:rsid w:val="00314282"/>
    <w:rsid w:val="00336B4E"/>
    <w:rsid w:val="00360D2A"/>
    <w:rsid w:val="003636FE"/>
    <w:rsid w:val="003965BF"/>
    <w:rsid w:val="003C1999"/>
    <w:rsid w:val="003E38FA"/>
    <w:rsid w:val="00423E6E"/>
    <w:rsid w:val="00427975"/>
    <w:rsid w:val="00435F2E"/>
    <w:rsid w:val="00442F77"/>
    <w:rsid w:val="0047697C"/>
    <w:rsid w:val="004B2942"/>
    <w:rsid w:val="004E2DD3"/>
    <w:rsid w:val="004E4EB1"/>
    <w:rsid w:val="00510E14"/>
    <w:rsid w:val="005340F9"/>
    <w:rsid w:val="00546A23"/>
    <w:rsid w:val="00553BB1"/>
    <w:rsid w:val="00557AEB"/>
    <w:rsid w:val="0056456A"/>
    <w:rsid w:val="00585835"/>
    <w:rsid w:val="00593D79"/>
    <w:rsid w:val="005A4502"/>
    <w:rsid w:val="005B6E57"/>
    <w:rsid w:val="005C234E"/>
    <w:rsid w:val="00610B1A"/>
    <w:rsid w:val="00610E13"/>
    <w:rsid w:val="00616EBE"/>
    <w:rsid w:val="006512C6"/>
    <w:rsid w:val="00662C9E"/>
    <w:rsid w:val="006636BA"/>
    <w:rsid w:val="00674B10"/>
    <w:rsid w:val="00677EA4"/>
    <w:rsid w:val="00712F84"/>
    <w:rsid w:val="0072056F"/>
    <w:rsid w:val="007229E3"/>
    <w:rsid w:val="00725FDA"/>
    <w:rsid w:val="00731EFD"/>
    <w:rsid w:val="007757F8"/>
    <w:rsid w:val="00790F1C"/>
    <w:rsid w:val="007D7059"/>
    <w:rsid w:val="00807954"/>
    <w:rsid w:val="008503EB"/>
    <w:rsid w:val="008F5C49"/>
    <w:rsid w:val="00903679"/>
    <w:rsid w:val="00985526"/>
    <w:rsid w:val="00A37AB6"/>
    <w:rsid w:val="00A533FB"/>
    <w:rsid w:val="00A66AB1"/>
    <w:rsid w:val="00AE1D5C"/>
    <w:rsid w:val="00B04A06"/>
    <w:rsid w:val="00B44029"/>
    <w:rsid w:val="00B678D3"/>
    <w:rsid w:val="00BA2F5C"/>
    <w:rsid w:val="00BE17EF"/>
    <w:rsid w:val="00C31401"/>
    <w:rsid w:val="00C84F6F"/>
    <w:rsid w:val="00C95AA6"/>
    <w:rsid w:val="00CA3C84"/>
    <w:rsid w:val="00CA67F1"/>
    <w:rsid w:val="00CB73E0"/>
    <w:rsid w:val="00D34675"/>
    <w:rsid w:val="00D73255"/>
    <w:rsid w:val="00D83123"/>
    <w:rsid w:val="00DB7499"/>
    <w:rsid w:val="00DC3817"/>
    <w:rsid w:val="00DE6C25"/>
    <w:rsid w:val="00E73E38"/>
    <w:rsid w:val="00E73FCE"/>
    <w:rsid w:val="00E8531E"/>
    <w:rsid w:val="00EC1414"/>
    <w:rsid w:val="00ED10BB"/>
    <w:rsid w:val="00ED5D1B"/>
    <w:rsid w:val="00F63781"/>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2CAEA"/>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qFormat/>
    <w:rsid w:val="00725FDA"/>
    <w:pPr>
      <w:keepNext/>
      <w:keepLines/>
      <w:spacing w:before="240" w:after="240" w:line="280" w:lineRule="exact"/>
      <w:outlineLvl w:val="0"/>
    </w:pPr>
    <w:rPr>
      <w:rFonts w:ascii="Franklin Gothic Medium" w:eastAsiaTheme="majorEastAsia" w:hAnsi="Franklin Gothic Medium" w:cstheme="majorBidi"/>
      <w:sz w:val="28"/>
      <w:szCs w:val="32"/>
    </w:rPr>
  </w:style>
  <w:style w:type="paragraph" w:customStyle="1" w:styleId="Body">
    <w:name w:val="Body"/>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Normal"/>
    <w:qFormat/>
    <w:rsid w:val="00360D2A"/>
    <w:pPr>
      <w:keepNext/>
      <w:keepLines/>
      <w:spacing w:before="400" w:after="240" w:line="280" w:lineRule="exact"/>
      <w:outlineLvl w:val="1"/>
    </w:pPr>
    <w:rPr>
      <w:rFonts w:ascii="Franklin Gothic Medium" w:eastAsiaTheme="majorEastAsia" w:hAnsi="Franklin Gothic Medium" w:cstheme="majorBidi"/>
      <w:bCs/>
      <w:iCs/>
      <w:sz w:val="24"/>
      <w:szCs w:val="26"/>
      <w:lang w:val="en-GB"/>
    </w:rPr>
  </w:style>
  <w:style w:type="paragraph" w:customStyle="1" w:styleId="GazetteHeading3">
    <w:name w:val="Gazette Heading 3"/>
    <w:basedOn w:val="Normal"/>
    <w:qFormat/>
    <w:rsid w:val="00DB7499"/>
    <w:pPr>
      <w:keepNext/>
      <w:keepLines/>
      <w:spacing w:before="300" w:after="240" w:line="280" w:lineRule="exact"/>
      <w:outlineLvl w:val="1"/>
    </w:pPr>
    <w:rPr>
      <w:rFonts w:ascii="Franklin Gothic Medium" w:eastAsiaTheme="majorEastAsia" w:hAnsi="Franklin Gothic Medium" w:cstheme="majorBidi"/>
      <w:bCs/>
      <w:iCs/>
      <w:sz w:val="24"/>
      <w:szCs w:val="26"/>
      <w:lang w:val="en-GB"/>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1134"/>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5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FD71D4"/>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table" w:customStyle="1" w:styleId="TableGrid1">
    <w:name w:val="Table Grid1"/>
    <w:basedOn w:val="TableNormal"/>
    <w:next w:val="TableGrid"/>
    <w:uiPriority w:val="39"/>
    <w:rsid w:val="00725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25FDA"/>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725FDA"/>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725FDA"/>
    <w:pPr>
      <w:spacing w:line="200" w:lineRule="exact"/>
    </w:pPr>
  </w:style>
  <w:style w:type="character" w:styleId="CommentReference">
    <w:name w:val="annotation reference"/>
    <w:basedOn w:val="DefaultParagraphFont"/>
    <w:uiPriority w:val="99"/>
    <w:unhideWhenUsed/>
    <w:rsid w:val="00725FDA"/>
    <w:rPr>
      <w:sz w:val="16"/>
      <w:szCs w:val="16"/>
    </w:rPr>
  </w:style>
  <w:style w:type="paragraph" w:styleId="CommentText">
    <w:name w:val="annotation text"/>
    <w:basedOn w:val="Normal"/>
    <w:link w:val="CommentTextChar"/>
    <w:uiPriority w:val="99"/>
    <w:unhideWhenUsed/>
    <w:rsid w:val="00725FDA"/>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725FDA"/>
    <w:rPr>
      <w:sz w:val="20"/>
      <w:szCs w:val="20"/>
    </w:rPr>
  </w:style>
  <w:style w:type="paragraph" w:styleId="CommentSubject">
    <w:name w:val="annotation subject"/>
    <w:basedOn w:val="CommentText"/>
    <w:next w:val="CommentText"/>
    <w:link w:val="CommentSubjectChar"/>
    <w:uiPriority w:val="99"/>
    <w:semiHidden/>
    <w:unhideWhenUsed/>
    <w:rsid w:val="00725FDA"/>
    <w:rPr>
      <w:b/>
      <w:bCs/>
    </w:rPr>
  </w:style>
  <w:style w:type="character" w:customStyle="1" w:styleId="CommentSubjectChar">
    <w:name w:val="Comment Subject Char"/>
    <w:basedOn w:val="CommentTextChar"/>
    <w:link w:val="CommentSubject"/>
    <w:uiPriority w:val="99"/>
    <w:semiHidden/>
    <w:rsid w:val="00725FDA"/>
    <w:rPr>
      <w:b/>
      <w:bCs/>
      <w:sz w:val="20"/>
      <w:szCs w:val="20"/>
    </w:rPr>
  </w:style>
  <w:style w:type="paragraph" w:styleId="BalloonText">
    <w:name w:val="Balloon Text"/>
    <w:basedOn w:val="Normal"/>
    <w:link w:val="BalloonTextChar"/>
    <w:uiPriority w:val="99"/>
    <w:semiHidden/>
    <w:unhideWhenUsed/>
    <w:rsid w:val="00725FDA"/>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725FDA"/>
    <w:rPr>
      <w:rFonts w:ascii="Segoe UI" w:hAnsi="Segoe UI" w:cs="Segoe UI"/>
      <w:sz w:val="18"/>
      <w:szCs w:val="18"/>
    </w:rPr>
  </w:style>
  <w:style w:type="paragraph" w:customStyle="1" w:styleId="GazSpace">
    <w:name w:val="Gaz Space"/>
    <w:basedOn w:val="GazetteNormalText"/>
    <w:qFormat/>
    <w:rsid w:val="00725FDA"/>
    <w:pPr>
      <w:spacing w:before="0" w:after="160" w:line="259" w:lineRule="auto"/>
    </w:pPr>
    <w:rPr>
      <w:rFonts w:ascii="Calibri" w:hAnsi="Calibri" w:cs="Calibri"/>
      <w:b/>
      <w:sz w:val="20"/>
    </w:rPr>
  </w:style>
  <w:style w:type="paragraph" w:styleId="Title">
    <w:name w:val="Title"/>
    <w:basedOn w:val="Normal"/>
    <w:next w:val="Normal"/>
    <w:link w:val="TitleChar"/>
    <w:uiPriority w:val="1"/>
    <w:qFormat/>
    <w:rsid w:val="00725FDA"/>
    <w:pPr>
      <w:autoSpaceDE w:val="0"/>
      <w:autoSpaceDN w:val="0"/>
      <w:adjustRightInd w:val="0"/>
      <w:spacing w:before="11"/>
    </w:pPr>
    <w:rPr>
      <w:rFonts w:ascii="Times New Roman" w:eastAsiaTheme="minorHAnsi" w:hAnsi="Times New Roman"/>
      <w:sz w:val="24"/>
    </w:rPr>
  </w:style>
  <w:style w:type="character" w:customStyle="1" w:styleId="TitleChar">
    <w:name w:val="Title Char"/>
    <w:basedOn w:val="DefaultParagraphFont"/>
    <w:link w:val="Title"/>
    <w:uiPriority w:val="1"/>
    <w:rsid w:val="00725FDA"/>
    <w:rPr>
      <w:rFonts w:ascii="Times New Roman" w:hAnsi="Times New Roman" w:cs="Times New Roman"/>
      <w:sz w:val="24"/>
      <w:szCs w:val="24"/>
    </w:rPr>
  </w:style>
  <w:style w:type="paragraph" w:customStyle="1" w:styleId="TableParagraph">
    <w:name w:val="Table Paragraph"/>
    <w:basedOn w:val="Normal"/>
    <w:uiPriority w:val="1"/>
    <w:qFormat/>
    <w:rsid w:val="00725FDA"/>
    <w:pPr>
      <w:autoSpaceDE w:val="0"/>
      <w:autoSpaceDN w:val="0"/>
      <w:adjustRightInd w:val="0"/>
      <w:spacing w:before="70"/>
      <w:ind w:left="107"/>
    </w:pPr>
    <w:rPr>
      <w:rFonts w:eastAsiaTheme="minorHAnsi" w:cs="Arial"/>
      <w:sz w:val="24"/>
    </w:rPr>
  </w:style>
  <w:style w:type="character" w:customStyle="1" w:styleId="Response">
    <w:name w:val="Response"/>
    <w:basedOn w:val="DefaultParagraphFont"/>
    <w:uiPriority w:val="1"/>
    <w:qFormat/>
    <w:rsid w:val="00725FDA"/>
    <w:rPr>
      <w:rFonts w:ascii="Arial" w:hAnsi="Arial"/>
      <w:color w:val="44546A" w:themeColor="text2"/>
    </w:rPr>
  </w:style>
  <w:style w:type="table" w:customStyle="1" w:styleId="TableGrid2">
    <w:name w:val="Table Grid2"/>
    <w:basedOn w:val="TableNormal"/>
    <w:next w:val="TableGrid"/>
    <w:uiPriority w:val="39"/>
    <w:rsid w:val="00C31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31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965BF"/>
    <w:rPr>
      <w:color w:val="605E5C"/>
      <w:shd w:val="clear" w:color="auto" w:fill="E1DFDD"/>
    </w:rPr>
  </w:style>
  <w:style w:type="character" w:styleId="FollowedHyperlink">
    <w:name w:val="FollowedHyperlink"/>
    <w:basedOn w:val="DefaultParagraphFont"/>
    <w:uiPriority w:val="99"/>
    <w:semiHidden/>
    <w:unhideWhenUsed/>
    <w:rsid w:val="005858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07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9.xml" Id="rId26" /><Relationship Type="http://schemas.openxmlformats.org/officeDocument/2006/relationships/footer" Target="footer2.xml" Id="rId21" /><Relationship Type="http://schemas.openxmlformats.org/officeDocument/2006/relationships/hyperlink" Target="apvma.gov.au/node/15171" TargetMode="External" Id="rId42" /><Relationship Type="http://schemas.openxmlformats.org/officeDocument/2006/relationships/hyperlink" Target="https://webarchive.nla.gov.au/awa/20171113042051/http:/archive.apvma.gov.au/archive/gazette/2003/10/gazette0310.php" TargetMode="External" Id="rId47" /><Relationship Type="http://schemas.openxmlformats.org/officeDocument/2006/relationships/hyperlink" Target="https://apvma.us2.list-manage.com/subscribe?u=f09f7f9ed2a2867a19b99e2e4&amp;id=a025640240" TargetMode="External" Id="rId63" /><Relationship Type="http://schemas.openxmlformats.org/officeDocument/2006/relationships/fontTable" Target="fontTable.xml" Id="rId68"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header" Target="header11.xml" Id="rId29" /><Relationship Type="http://schemas.openxmlformats.org/officeDocument/2006/relationships/hyperlink" Target="mailto:communications@apvma.gov.au" TargetMode="External" Id="rId11" /><Relationship Type="http://schemas.openxmlformats.org/officeDocument/2006/relationships/header" Target="header7.xml" Id="rId24" /><Relationship Type="http://schemas.openxmlformats.org/officeDocument/2006/relationships/header" Target="header14.xml" Id="rId32" /><Relationship Type="http://schemas.openxmlformats.org/officeDocument/2006/relationships/header" Target="header15.xml" Id="rId37" /><Relationship Type="http://schemas.openxmlformats.org/officeDocument/2006/relationships/hyperlink" Target="https://webarchive.nla.gov.au/awa/20171113042051/http:/archive.apvma.gov.au/archive/gazette/2003/10/gazette0310.php" TargetMode="External" Id="rId40" /><Relationship Type="http://schemas.openxmlformats.org/officeDocument/2006/relationships/hyperlink" Target="mailto:chemicalreview@apvma.gov.au" TargetMode="External" Id="rId45" /><Relationship Type="http://schemas.openxmlformats.org/officeDocument/2006/relationships/header" Target="header19.xml" Id="rId53" /><Relationship Type="http://schemas.openxmlformats.org/officeDocument/2006/relationships/hyperlink" Target="https://apvma.gov.au/node/105421" TargetMode="External" Id="rId58" /><Relationship Type="http://schemas.openxmlformats.org/officeDocument/2006/relationships/hyperlink" Target="https://apvma.gov.au/node/27171" TargetMode="External" Id="rId66" /><Relationship Type="http://schemas.openxmlformats.org/officeDocument/2006/relationships/settings" Target="settings.xml" Id="rId5" /><Relationship Type="http://schemas.openxmlformats.org/officeDocument/2006/relationships/hyperlink" Target="https://apvma.gov.au/node/105426" TargetMode="External" Id="rId61" /><Relationship Type="http://schemas.openxmlformats.org/officeDocument/2006/relationships/header" Target="header3.xml" Id="rId1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footer" Target="footer3.xml" Id="rId27" /><Relationship Type="http://schemas.openxmlformats.org/officeDocument/2006/relationships/header" Target="header12.xml" Id="rId30" /><Relationship Type="http://schemas.openxmlformats.org/officeDocument/2006/relationships/hyperlink" Target="https://apvma.gov.au/node/72856" TargetMode="External" Id="rId35" /><Relationship Type="http://schemas.openxmlformats.org/officeDocument/2006/relationships/hyperlink" Target="https://apvma.gov.au/node/18701" TargetMode="External" Id="rId43" /><Relationship Type="http://schemas.openxmlformats.org/officeDocument/2006/relationships/hyperlink" Target="https://apvma.gov.au/node/10256" TargetMode="External" Id="rId48" /><Relationship Type="http://schemas.openxmlformats.org/officeDocument/2006/relationships/header" Target="header20.xml" Id="rId56" /><Relationship Type="http://schemas.openxmlformats.org/officeDocument/2006/relationships/header" Target="header21.xml" Id="rId64" /><Relationship Type="http://schemas.openxmlformats.org/officeDocument/2006/relationships/theme" Target="theme/theme1.xml" Id="rId69" /><Relationship Type="http://schemas.openxmlformats.org/officeDocument/2006/relationships/endnotes" Target="endnotes.xml" Id="rId8" /><Relationship Type="http://schemas.openxmlformats.org/officeDocument/2006/relationships/hyperlink" Target="https://apvma.gov.au/node/18701" TargetMode="External" Id="rId51"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header" Target="header8.xml" Id="rId25" /><Relationship Type="http://schemas.openxmlformats.org/officeDocument/2006/relationships/hyperlink" Target="https://apvma.gov.au/news-and-publications/public-consultations" TargetMode="External" Id="rId33" /><Relationship Type="http://schemas.openxmlformats.org/officeDocument/2006/relationships/header" Target="header16.xml" Id="rId38" /><Relationship Type="http://schemas.openxmlformats.org/officeDocument/2006/relationships/header" Target="header17.xml" Id="rId46" /><Relationship Type="http://schemas.openxmlformats.org/officeDocument/2006/relationships/hyperlink" Target="https://apvma.gov.au/node/27171" TargetMode="External" Id="rId59" /><Relationship Type="http://schemas.openxmlformats.org/officeDocument/2006/relationships/hyperlink" Target="https://apvma.us2.list-manage.com/subscribe?u=f09f7f9ed2a2867a19b99e2e4&amp;id=a025640240" TargetMode="External" Id="rId67" /><Relationship Type="http://schemas.openxmlformats.org/officeDocument/2006/relationships/header" Target="header4.xml" Id="rId20" /><Relationship Type="http://schemas.openxmlformats.org/officeDocument/2006/relationships/hyperlink" Target="https://apvma.gov.au/node/10256" TargetMode="External" Id="rId41" /><Relationship Type="http://schemas.openxmlformats.org/officeDocument/2006/relationships/footer" Target="footer4.xml" Id="rId54" /><Relationship Type="http://schemas.openxmlformats.org/officeDocument/2006/relationships/hyperlink" Target="https://apvma.gov.au/node/27171" TargetMode="External" Id="rId62" /><Relationship Type="http://schemas.openxmlformats.org/officeDocument/2006/relationships/webSettings" Target="webSettings.xml" Id="rId6" /><Relationship Type="http://schemas.openxmlformats.org/officeDocument/2006/relationships/header" Target="header1.xml" Id="rId15" /><Relationship Type="http://schemas.openxmlformats.org/officeDocument/2006/relationships/header" Target="header6.xml" Id="rId23" /><Relationship Type="http://schemas.openxmlformats.org/officeDocument/2006/relationships/header" Target="header10.xml" Id="rId28" /><Relationship Type="http://schemas.openxmlformats.org/officeDocument/2006/relationships/hyperlink" Target="mailto:enquiries@apvma.gov.au" TargetMode="External" Id="rId36" /><Relationship Type="http://schemas.openxmlformats.org/officeDocument/2006/relationships/hyperlink" Target="https://apvma.gov.au/node/105586" TargetMode="External" Id="rId49" /><Relationship Type="http://schemas.openxmlformats.org/officeDocument/2006/relationships/footer" Target="footer6.xml" Id="rId57" /><Relationship Type="http://schemas.openxmlformats.org/officeDocument/2006/relationships/image" Target="media/image2.png" Id="rId10" /><Relationship Type="http://schemas.openxmlformats.org/officeDocument/2006/relationships/header" Target="header13.xml" Id="rId31" /><Relationship Type="http://schemas.openxmlformats.org/officeDocument/2006/relationships/hyperlink" Target="https://apvma.gov.au/node/72856" TargetMode="External" Id="rId44" /><Relationship Type="http://schemas.openxmlformats.org/officeDocument/2006/relationships/header" Target="header18.xml" Id="rId52" /><Relationship Type="http://schemas.openxmlformats.org/officeDocument/2006/relationships/hyperlink" Target="https://apvma.us2.list-manage.com/subscribe?u=f09f7f9ed2a2867a19b99e2e4&amp;id=a025640240" TargetMode="External" Id="rId60" /><Relationship Type="http://schemas.openxmlformats.org/officeDocument/2006/relationships/hyperlink" Target="https://apvma.gov.au/node/105431" TargetMode="External" Id="rId65"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hyperlink" Target="https://apvma.gov.au/node/59876" TargetMode="External" Id="rId39" /><Relationship Type="http://schemas.openxmlformats.org/officeDocument/2006/relationships/hyperlink" Target="https://apvma.gov.au/node/72856" TargetMode="External" Id="rId34" /><Relationship Type="http://schemas.openxmlformats.org/officeDocument/2006/relationships/hyperlink" Target="https://apvma.gov.au/node/15171" TargetMode="External" Id="rId50" /><Relationship Type="http://schemas.openxmlformats.org/officeDocument/2006/relationships/footer" Target="footer5.xml" Id="rId55" /><Relationship Type="http://schemas.openxmlformats.org/officeDocument/2006/relationships/customXml" Target="/customXML/item3.xml" Id="R05efdfdc20f048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A2875266</value>
    </field>
    <field name="Objective-Title">
      <value order="0">Gazette No 20, Tuesday 4 October 2022</value>
    </field>
    <field name="Objective-Description">
      <value order="0"/>
    </field>
    <field name="Objective-CreationStamp">
      <value order="0">2022-09-28T04:06:13Z</value>
    </field>
    <field name="Objective-IsApproved">
      <value order="0">false</value>
    </field>
    <field name="Objective-IsPublished">
      <value order="0">false</value>
    </field>
    <field name="Objective-DatePublished">
      <value order="0"/>
    </field>
    <field name="Objective-ModificationStamp">
      <value order="0">2022-10-03T22:52:04Z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- 2021-2025:2022:20 Gazette - 4 October 2022:03 Compiled</value>
    </field>
    <field name="Objective-Parent">
      <value order="0">03 Compiled</value>
    </field>
    <field name="Objective-State">
      <value order="0">Being Drafted</value>
    </field>
    <field name="Objective-VersionId">
      <value order="0">vA4242269</value>
    </field>
    <field name="Objective-Version">
      <value order="0">0.10</value>
    </field>
    <field name="Objective-VersionNumber">
      <value order="0">10</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43</Pages>
  <Words>10724</Words>
  <Characters>61127</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Gazette No XX, Tuesday XX Month YYYY</vt:lpstr>
    </vt:vector>
  </TitlesOfParts>
  <Company>APVMA</Company>
  <LinksUpToDate>false</LinksUpToDate>
  <CharactersWithSpaces>71708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20, Tuesday 4 October 2022</dc:title>
  <dc:subject/>
  <dc:creator>APVMA</dc:creator>
  <cp:keywords/>
  <dc:description/>
  <cp:lastModifiedBy>BEISSEL, Maudie</cp:lastModifiedBy>
  <cp:revision>34</cp:revision>
  <cp:lastPrinted>2022-10-03T22:51:00Z</cp:lastPrinted>
  <dcterms:created xsi:type="dcterms:W3CDTF">2020-03-17T22:23:00Z</dcterms:created>
  <dcterms:modified xsi:type="dcterms:W3CDTF">2022-10-03T22:52:00Z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A2875266</vt:lpwstr>
  </property>
  <property fmtid="{D5CDD505-2E9C-101B-9397-08002B2CF9AE}" pid="4" name="Objective-Title">
    <vt:lpwstr>Gazette No 20, Tuesday 4 October 2022</vt:lpwstr>
  </property>
  <property fmtid="{D5CDD505-2E9C-101B-9397-08002B2CF9AE}" pid="5" name="Objective-Description">
    <vt:lpwstr/>
  </property>
  <property fmtid="{D5CDD505-2E9C-101B-9397-08002B2CF9AE}" pid="6" name="Objective-CreationStamp">
    <vt:filetime>2022-09-28T05:06:41Z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2022-10-03T22:52:04Z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- 2021-2025:2022:20 Gazette - 4 October 2022:03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vA4242269</vt:lpwstr>
  </property>
  <property fmtid="{D5CDD505-2E9C-101B-9397-08002B2CF9AE}" pid="16" name="Objective-Version">
    <vt:lpwstr>0.10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