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3570BA32" w:rsidR="00CA3C84" w:rsidRDefault="00CA3C84" w:rsidP="006636BA">
      <w:pPr>
        <w:pStyle w:val="GazetteCoverH3"/>
      </w:pPr>
      <w:bookmarkStart w:id="10" w:name="_Toc135143729"/>
      <w:bookmarkStart w:id="11" w:name="_Toc135143785"/>
      <w:r>
        <w:t xml:space="preserve">No. APVMA </w:t>
      </w:r>
      <w:r w:rsidR="00C77890">
        <w:t>3</w:t>
      </w:r>
      <w:r>
        <w:t xml:space="preserve">, </w:t>
      </w:r>
      <w:bookmarkEnd w:id="10"/>
      <w:bookmarkEnd w:id="11"/>
      <w:r w:rsidR="00C77890">
        <w:t>6 February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61E5B7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8050B">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xml:space="preserve">, no part may </w:t>
      </w:r>
      <w:proofErr w:type="gramStart"/>
      <w:r w:rsidRPr="00546BD8">
        <w:t>be reproduced</w:t>
      </w:r>
      <w:proofErr w:type="gramEnd"/>
      <w:r w:rsidRPr="00546BD8">
        <w:t xml:space="preserve">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w:t>
      </w:r>
      <w:proofErr w:type="gramStart"/>
      <w:r>
        <w:t>be addressed</w:t>
      </w:r>
      <w:proofErr w:type="gramEnd"/>
      <w:r>
        <w:t xml:space="preserve">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1D1E556"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8DA103D" w14:textId="77777777" w:rsidR="00003FF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0ADF5C9" w14:textId="45065E1C"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25" w:history="1">
        <w:r w:rsidR="00003FFB" w:rsidRPr="00676AC3">
          <w:rPr>
            <w:rStyle w:val="Hyperlink"/>
            <w:rFonts w:eastAsia="Arial Unicode MS"/>
          </w:rPr>
          <w:t>Agricultural chemical products and approved labels</w:t>
        </w:r>
        <w:r w:rsidR="00003FFB">
          <w:rPr>
            <w:webHidden/>
          </w:rPr>
          <w:tab/>
        </w:r>
        <w:r w:rsidR="00003FFB">
          <w:rPr>
            <w:webHidden/>
          </w:rPr>
          <w:fldChar w:fldCharType="begin"/>
        </w:r>
        <w:r w:rsidR="00003FFB">
          <w:rPr>
            <w:webHidden/>
          </w:rPr>
          <w:instrText xml:space="preserve"> PAGEREF _Toc157783525 \h </w:instrText>
        </w:r>
        <w:r w:rsidR="00003FFB">
          <w:rPr>
            <w:webHidden/>
          </w:rPr>
        </w:r>
        <w:r w:rsidR="00003FFB">
          <w:rPr>
            <w:webHidden/>
          </w:rPr>
          <w:fldChar w:fldCharType="separate"/>
        </w:r>
        <w:r w:rsidR="00003FFB">
          <w:rPr>
            <w:webHidden/>
          </w:rPr>
          <w:t>1</w:t>
        </w:r>
        <w:r w:rsidR="00003FFB">
          <w:rPr>
            <w:webHidden/>
          </w:rPr>
          <w:fldChar w:fldCharType="end"/>
        </w:r>
      </w:hyperlink>
    </w:p>
    <w:p w14:paraId="0CBB0327" w14:textId="1B4330F0"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26" w:history="1">
        <w:r w:rsidR="00003FFB" w:rsidRPr="00676AC3">
          <w:rPr>
            <w:rStyle w:val="Hyperlink"/>
            <w:rFonts w:eastAsia="Arial Unicode MS"/>
          </w:rPr>
          <w:t>Veterinary chemical products and approved labels</w:t>
        </w:r>
        <w:r w:rsidR="00003FFB">
          <w:rPr>
            <w:webHidden/>
          </w:rPr>
          <w:tab/>
        </w:r>
        <w:r w:rsidR="00003FFB">
          <w:rPr>
            <w:webHidden/>
          </w:rPr>
          <w:fldChar w:fldCharType="begin"/>
        </w:r>
        <w:r w:rsidR="00003FFB">
          <w:rPr>
            <w:webHidden/>
          </w:rPr>
          <w:instrText xml:space="preserve"> PAGEREF _Toc157783526 \h </w:instrText>
        </w:r>
        <w:r w:rsidR="00003FFB">
          <w:rPr>
            <w:webHidden/>
          </w:rPr>
        </w:r>
        <w:r w:rsidR="00003FFB">
          <w:rPr>
            <w:webHidden/>
          </w:rPr>
          <w:fldChar w:fldCharType="separate"/>
        </w:r>
        <w:r w:rsidR="00003FFB">
          <w:rPr>
            <w:webHidden/>
          </w:rPr>
          <w:t>10</w:t>
        </w:r>
        <w:r w:rsidR="00003FFB">
          <w:rPr>
            <w:webHidden/>
          </w:rPr>
          <w:fldChar w:fldCharType="end"/>
        </w:r>
      </w:hyperlink>
    </w:p>
    <w:p w14:paraId="7D74AE8E" w14:textId="2A1B9400"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27" w:history="1">
        <w:r w:rsidR="00003FFB" w:rsidRPr="00676AC3">
          <w:rPr>
            <w:rStyle w:val="Hyperlink"/>
            <w:rFonts w:eastAsia="Arial Unicode MS"/>
          </w:rPr>
          <w:t>Approved active constituents</w:t>
        </w:r>
        <w:r w:rsidR="00003FFB">
          <w:rPr>
            <w:webHidden/>
          </w:rPr>
          <w:tab/>
        </w:r>
        <w:r w:rsidR="00003FFB">
          <w:rPr>
            <w:webHidden/>
          </w:rPr>
          <w:fldChar w:fldCharType="begin"/>
        </w:r>
        <w:r w:rsidR="00003FFB">
          <w:rPr>
            <w:webHidden/>
          </w:rPr>
          <w:instrText xml:space="preserve"> PAGEREF _Toc157783527 \h </w:instrText>
        </w:r>
        <w:r w:rsidR="00003FFB">
          <w:rPr>
            <w:webHidden/>
          </w:rPr>
        </w:r>
        <w:r w:rsidR="00003FFB">
          <w:rPr>
            <w:webHidden/>
          </w:rPr>
          <w:fldChar w:fldCharType="separate"/>
        </w:r>
        <w:r w:rsidR="00003FFB">
          <w:rPr>
            <w:webHidden/>
          </w:rPr>
          <w:t>13</w:t>
        </w:r>
        <w:r w:rsidR="00003FFB">
          <w:rPr>
            <w:webHidden/>
          </w:rPr>
          <w:fldChar w:fldCharType="end"/>
        </w:r>
      </w:hyperlink>
    </w:p>
    <w:p w14:paraId="0059710E" w14:textId="7556940C"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28" w:history="1">
        <w:r w:rsidR="00003FFB" w:rsidRPr="00676AC3">
          <w:rPr>
            <w:rStyle w:val="Hyperlink"/>
            <w:rFonts w:eastAsia="Arial Unicode MS"/>
          </w:rPr>
          <w:t>Licensing of veterinary chemical manufacturers</w:t>
        </w:r>
        <w:r w:rsidR="00003FFB">
          <w:rPr>
            <w:webHidden/>
          </w:rPr>
          <w:tab/>
        </w:r>
        <w:r w:rsidR="00003FFB">
          <w:rPr>
            <w:webHidden/>
          </w:rPr>
          <w:fldChar w:fldCharType="begin"/>
        </w:r>
        <w:r w:rsidR="00003FFB">
          <w:rPr>
            <w:webHidden/>
          </w:rPr>
          <w:instrText xml:space="preserve"> PAGEREF _Toc157783528 \h </w:instrText>
        </w:r>
        <w:r w:rsidR="00003FFB">
          <w:rPr>
            <w:webHidden/>
          </w:rPr>
        </w:r>
        <w:r w:rsidR="00003FFB">
          <w:rPr>
            <w:webHidden/>
          </w:rPr>
          <w:fldChar w:fldCharType="separate"/>
        </w:r>
        <w:r w:rsidR="00003FFB">
          <w:rPr>
            <w:webHidden/>
          </w:rPr>
          <w:t>17</w:t>
        </w:r>
        <w:r w:rsidR="00003FFB">
          <w:rPr>
            <w:webHidden/>
          </w:rPr>
          <w:fldChar w:fldCharType="end"/>
        </w:r>
      </w:hyperlink>
    </w:p>
    <w:p w14:paraId="0252D61E" w14:textId="48165831"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29" w:history="1">
        <w:r w:rsidR="00003FFB" w:rsidRPr="00676AC3">
          <w:rPr>
            <w:rStyle w:val="Hyperlink"/>
            <w:rFonts w:eastAsia="Arial Unicode MS"/>
          </w:rPr>
          <w:t>Agvet chemical voluntary recall: Exifluke 240 Oral Flukicide for Cattle</w:t>
        </w:r>
        <w:r w:rsidR="00003FFB">
          <w:rPr>
            <w:webHidden/>
          </w:rPr>
          <w:tab/>
        </w:r>
        <w:r w:rsidR="00003FFB">
          <w:rPr>
            <w:webHidden/>
          </w:rPr>
          <w:fldChar w:fldCharType="begin"/>
        </w:r>
        <w:r w:rsidR="00003FFB">
          <w:rPr>
            <w:webHidden/>
          </w:rPr>
          <w:instrText xml:space="preserve"> PAGEREF _Toc157783529 \h </w:instrText>
        </w:r>
        <w:r w:rsidR="00003FFB">
          <w:rPr>
            <w:webHidden/>
          </w:rPr>
        </w:r>
        <w:r w:rsidR="00003FFB">
          <w:rPr>
            <w:webHidden/>
          </w:rPr>
          <w:fldChar w:fldCharType="separate"/>
        </w:r>
        <w:r w:rsidR="00003FFB">
          <w:rPr>
            <w:webHidden/>
          </w:rPr>
          <w:t>19</w:t>
        </w:r>
        <w:r w:rsidR="00003FFB">
          <w:rPr>
            <w:webHidden/>
          </w:rPr>
          <w:fldChar w:fldCharType="end"/>
        </w:r>
      </w:hyperlink>
    </w:p>
    <w:p w14:paraId="3EED00EF" w14:textId="260670EB" w:rsidR="00003FFB" w:rsidRDefault="00000000">
      <w:pPr>
        <w:pStyle w:val="TOC2"/>
        <w:rPr>
          <w:rFonts w:asciiTheme="minorHAnsi" w:eastAsiaTheme="minorEastAsia" w:hAnsiTheme="minorHAnsi" w:cstheme="minorBidi"/>
          <w:kern w:val="2"/>
          <w:sz w:val="22"/>
          <w:lang w:eastAsia="en-AU"/>
          <w14:ligatures w14:val="standardContextual"/>
        </w:rPr>
      </w:pPr>
      <w:hyperlink w:anchor="_Toc157783530" w:history="1">
        <w:r w:rsidR="00003FFB" w:rsidRPr="00676AC3">
          <w:rPr>
            <w:rStyle w:val="Hyperlink"/>
            <w:rFonts w:eastAsia="Arial Unicode MS"/>
          </w:rPr>
          <w:t>Notice of cancellation at the request of the holder</w:t>
        </w:r>
        <w:r w:rsidR="00003FFB">
          <w:rPr>
            <w:webHidden/>
          </w:rPr>
          <w:tab/>
        </w:r>
        <w:r w:rsidR="00003FFB">
          <w:rPr>
            <w:webHidden/>
          </w:rPr>
          <w:fldChar w:fldCharType="begin"/>
        </w:r>
        <w:r w:rsidR="00003FFB">
          <w:rPr>
            <w:webHidden/>
          </w:rPr>
          <w:instrText xml:space="preserve"> PAGEREF _Toc157783530 \h </w:instrText>
        </w:r>
        <w:r w:rsidR="00003FFB">
          <w:rPr>
            <w:webHidden/>
          </w:rPr>
        </w:r>
        <w:r w:rsidR="00003FFB">
          <w:rPr>
            <w:webHidden/>
          </w:rPr>
          <w:fldChar w:fldCharType="separate"/>
        </w:r>
        <w:r w:rsidR="00003FFB">
          <w:rPr>
            <w:webHidden/>
          </w:rPr>
          <w:t>20</w:t>
        </w:r>
        <w:r w:rsidR="00003FFB">
          <w:rPr>
            <w:webHidden/>
          </w:rPr>
          <w:fldChar w:fldCharType="end"/>
        </w:r>
      </w:hyperlink>
    </w:p>
    <w:p w14:paraId="0D431B07" w14:textId="60E49B7F" w:rsidR="00E73E38" w:rsidRPr="00616EBE" w:rsidRDefault="00FD71D4" w:rsidP="00003FFB">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2B55F62" w14:textId="77777777" w:rsidR="00DD3FA0" w:rsidRDefault="00DD3FA0" w:rsidP="00DD3FA0">
      <w:pPr>
        <w:pStyle w:val="GazetteHeading1"/>
      </w:pPr>
      <w:bookmarkStart w:id="12" w:name="_Toc157783525"/>
      <w:r>
        <w:lastRenderedPageBreak/>
        <w:t>Agricultural chemical products and approved labels</w:t>
      </w:r>
      <w:bookmarkEnd w:id="12"/>
    </w:p>
    <w:p w14:paraId="599019A6" w14:textId="77777777" w:rsidR="00137477" w:rsidRDefault="00DD3FA0" w:rsidP="0013747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540F1E4" w14:textId="3AD6F8C5" w:rsidR="00DD3FA0" w:rsidRPr="002E1F8C" w:rsidRDefault="00DD3FA0" w:rsidP="00DD3FA0">
      <w:pPr>
        <w:pStyle w:val="Caption"/>
      </w:pPr>
      <w:r w:rsidRPr="0056126C">
        <w:t xml:space="preserve">Table </w:t>
      </w:r>
      <w:fldSimple w:instr=" SEQ Table \* ARABIC ">
        <w:r w:rsidR="00137477">
          <w:rPr>
            <w:noProof/>
          </w:rPr>
          <w:t>1</w:t>
        </w:r>
      </w:fldSimple>
      <w:r w:rsidRPr="0056126C">
        <w:t xml:space="preserve">: Agricultural products based on existing active </w:t>
      </w:r>
      <w:proofErr w:type="gramStart"/>
      <w:r w:rsidRPr="0056126C">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D3FA0" w:rsidRPr="007834FB" w14:paraId="6F6DE9F3" w14:textId="77777777" w:rsidTr="00A440F4">
        <w:trPr>
          <w:cantSplit/>
          <w:tblHeader/>
        </w:trPr>
        <w:tc>
          <w:tcPr>
            <w:tcW w:w="1103" w:type="pct"/>
            <w:shd w:val="clear" w:color="auto" w:fill="E6E6E6"/>
          </w:tcPr>
          <w:p w14:paraId="378C97F6" w14:textId="77777777" w:rsidR="00DD3FA0" w:rsidRPr="007834FB" w:rsidRDefault="00DD3FA0" w:rsidP="00A440F4">
            <w:pPr>
              <w:pStyle w:val="S8Gazettetableheading"/>
            </w:pPr>
            <w:r w:rsidRPr="007834FB">
              <w:t>Application no.</w:t>
            </w:r>
          </w:p>
        </w:tc>
        <w:tc>
          <w:tcPr>
            <w:tcW w:w="3897" w:type="pct"/>
          </w:tcPr>
          <w:p w14:paraId="27AE93EE" w14:textId="77777777" w:rsidR="00DD3FA0" w:rsidRPr="007834FB" w:rsidRDefault="00DD3FA0" w:rsidP="00A440F4">
            <w:pPr>
              <w:pStyle w:val="S8Gazettetabletext"/>
              <w:rPr>
                <w:noProof/>
              </w:rPr>
            </w:pPr>
            <w:r w:rsidRPr="001B3CA5">
              <w:t>141640</w:t>
            </w:r>
          </w:p>
        </w:tc>
      </w:tr>
      <w:tr w:rsidR="00DD3FA0" w:rsidRPr="007834FB" w14:paraId="34405875" w14:textId="77777777" w:rsidTr="00A440F4">
        <w:trPr>
          <w:cantSplit/>
          <w:tblHeader/>
        </w:trPr>
        <w:tc>
          <w:tcPr>
            <w:tcW w:w="1103" w:type="pct"/>
            <w:shd w:val="clear" w:color="auto" w:fill="E6E6E6"/>
          </w:tcPr>
          <w:p w14:paraId="66B4FCF8" w14:textId="77777777" w:rsidR="00DD3FA0" w:rsidRPr="007834FB" w:rsidRDefault="00DD3FA0" w:rsidP="00A440F4">
            <w:pPr>
              <w:pStyle w:val="S8Gazettetableheading"/>
            </w:pPr>
            <w:r w:rsidRPr="007834FB">
              <w:t>Product name</w:t>
            </w:r>
          </w:p>
        </w:tc>
        <w:tc>
          <w:tcPr>
            <w:tcW w:w="3897" w:type="pct"/>
          </w:tcPr>
          <w:p w14:paraId="4859B34C" w14:textId="77777777" w:rsidR="00DD3FA0" w:rsidRPr="007834FB" w:rsidRDefault="00DD3FA0" w:rsidP="00A440F4">
            <w:pPr>
              <w:pStyle w:val="S8Gazettetabletext"/>
            </w:pPr>
            <w:r>
              <w:t>Durango Ultra Forte Herbicide</w:t>
            </w:r>
          </w:p>
        </w:tc>
      </w:tr>
      <w:tr w:rsidR="00DD3FA0" w:rsidRPr="007834FB" w14:paraId="50490FFC" w14:textId="77777777" w:rsidTr="00A440F4">
        <w:trPr>
          <w:cantSplit/>
          <w:tblHeader/>
        </w:trPr>
        <w:tc>
          <w:tcPr>
            <w:tcW w:w="1103" w:type="pct"/>
            <w:shd w:val="clear" w:color="auto" w:fill="E6E6E6"/>
          </w:tcPr>
          <w:p w14:paraId="238E3EEC" w14:textId="77777777" w:rsidR="00DD3FA0" w:rsidRPr="007834FB" w:rsidRDefault="00DD3FA0" w:rsidP="00A440F4">
            <w:pPr>
              <w:pStyle w:val="S8Gazettetableheading"/>
            </w:pPr>
            <w:r w:rsidRPr="007834FB">
              <w:t>Active constituent</w:t>
            </w:r>
          </w:p>
        </w:tc>
        <w:tc>
          <w:tcPr>
            <w:tcW w:w="3897" w:type="pct"/>
          </w:tcPr>
          <w:p w14:paraId="2310A2FA" w14:textId="53E6451B" w:rsidR="00DD3FA0" w:rsidRPr="007834FB" w:rsidRDefault="001B462F" w:rsidP="00A440F4">
            <w:pPr>
              <w:pStyle w:val="S8Gazettetabletext"/>
            </w:pPr>
            <w:r>
              <w:t>540</w:t>
            </w:r>
            <w:r>
              <w:t> </w:t>
            </w:r>
            <w:r w:rsidR="00DD3FA0">
              <w:t>g/L glyphosate present as the potassium salt</w:t>
            </w:r>
          </w:p>
        </w:tc>
      </w:tr>
      <w:tr w:rsidR="00DD3FA0" w:rsidRPr="007834FB" w14:paraId="101A90B8" w14:textId="77777777" w:rsidTr="00A440F4">
        <w:trPr>
          <w:cantSplit/>
          <w:tblHeader/>
        </w:trPr>
        <w:tc>
          <w:tcPr>
            <w:tcW w:w="1103" w:type="pct"/>
            <w:shd w:val="clear" w:color="auto" w:fill="E6E6E6"/>
          </w:tcPr>
          <w:p w14:paraId="1DF7151C" w14:textId="77777777" w:rsidR="00DD3FA0" w:rsidRPr="007834FB" w:rsidRDefault="00DD3FA0" w:rsidP="00A440F4">
            <w:pPr>
              <w:pStyle w:val="S8Gazettetableheading"/>
            </w:pPr>
            <w:r w:rsidRPr="007834FB">
              <w:t>Applicant name</w:t>
            </w:r>
          </w:p>
        </w:tc>
        <w:tc>
          <w:tcPr>
            <w:tcW w:w="3897" w:type="pct"/>
          </w:tcPr>
          <w:p w14:paraId="2AF18F7E" w14:textId="77777777" w:rsidR="00DD3FA0" w:rsidRPr="007834FB" w:rsidRDefault="00DD3FA0" w:rsidP="00A440F4">
            <w:pPr>
              <w:pStyle w:val="S8Gazettetabletext"/>
            </w:pPr>
            <w:r>
              <w:t>Albaugh Asia Pacific Limited</w:t>
            </w:r>
          </w:p>
        </w:tc>
      </w:tr>
      <w:tr w:rsidR="00DD3FA0" w:rsidRPr="007834FB" w14:paraId="22934BC4" w14:textId="77777777" w:rsidTr="00A440F4">
        <w:trPr>
          <w:cantSplit/>
          <w:tblHeader/>
        </w:trPr>
        <w:tc>
          <w:tcPr>
            <w:tcW w:w="1103" w:type="pct"/>
            <w:shd w:val="clear" w:color="auto" w:fill="E6E6E6"/>
          </w:tcPr>
          <w:p w14:paraId="662EA24E" w14:textId="77777777" w:rsidR="00DD3FA0" w:rsidRPr="007834FB" w:rsidRDefault="00DD3FA0" w:rsidP="00A440F4">
            <w:pPr>
              <w:pStyle w:val="S8Gazettetableheading"/>
            </w:pPr>
            <w:r w:rsidRPr="007834FB">
              <w:t>Applicant ACN</w:t>
            </w:r>
          </w:p>
        </w:tc>
        <w:tc>
          <w:tcPr>
            <w:tcW w:w="3897" w:type="pct"/>
          </w:tcPr>
          <w:p w14:paraId="261584C5" w14:textId="77777777" w:rsidR="00DD3FA0" w:rsidRPr="007834FB" w:rsidRDefault="00DD3FA0" w:rsidP="00A440F4">
            <w:pPr>
              <w:pStyle w:val="S8Gazettetabletext"/>
            </w:pPr>
            <w:r>
              <w:t>N/A</w:t>
            </w:r>
          </w:p>
        </w:tc>
      </w:tr>
      <w:tr w:rsidR="00DD3FA0" w:rsidRPr="007834FB" w14:paraId="6A8727F2" w14:textId="77777777" w:rsidTr="00A440F4">
        <w:trPr>
          <w:cantSplit/>
          <w:tblHeader/>
        </w:trPr>
        <w:tc>
          <w:tcPr>
            <w:tcW w:w="1103" w:type="pct"/>
            <w:shd w:val="clear" w:color="auto" w:fill="E6E6E6"/>
          </w:tcPr>
          <w:p w14:paraId="07CE5BA6" w14:textId="77777777" w:rsidR="00DD3FA0" w:rsidRPr="007834FB" w:rsidRDefault="00DD3FA0" w:rsidP="00A440F4">
            <w:pPr>
              <w:pStyle w:val="S8Gazettetableheading"/>
            </w:pPr>
            <w:r w:rsidRPr="007834FB">
              <w:t>Date of registration</w:t>
            </w:r>
          </w:p>
        </w:tc>
        <w:tc>
          <w:tcPr>
            <w:tcW w:w="3897" w:type="pct"/>
          </w:tcPr>
          <w:p w14:paraId="129EA0AF" w14:textId="77777777" w:rsidR="00DD3FA0" w:rsidRPr="007834FB" w:rsidRDefault="00DD3FA0" w:rsidP="00A440F4">
            <w:pPr>
              <w:pStyle w:val="S8Gazettetabletext"/>
            </w:pPr>
            <w:r>
              <w:t>16 January 2024</w:t>
            </w:r>
          </w:p>
        </w:tc>
      </w:tr>
      <w:tr w:rsidR="00DD3FA0" w:rsidRPr="007834FB" w14:paraId="6ABE1DA5" w14:textId="77777777" w:rsidTr="00A440F4">
        <w:trPr>
          <w:cantSplit/>
          <w:tblHeader/>
        </w:trPr>
        <w:tc>
          <w:tcPr>
            <w:tcW w:w="1103" w:type="pct"/>
            <w:shd w:val="clear" w:color="auto" w:fill="E6E6E6"/>
          </w:tcPr>
          <w:p w14:paraId="5E146EF7" w14:textId="77777777" w:rsidR="00DD3FA0" w:rsidRPr="007834FB" w:rsidRDefault="00DD3FA0" w:rsidP="00A440F4">
            <w:pPr>
              <w:pStyle w:val="S8Gazettetableheading"/>
            </w:pPr>
            <w:r w:rsidRPr="007834FB">
              <w:t>Product registration no.</w:t>
            </w:r>
          </w:p>
        </w:tc>
        <w:tc>
          <w:tcPr>
            <w:tcW w:w="3897" w:type="pct"/>
          </w:tcPr>
          <w:p w14:paraId="50F1E3D4" w14:textId="77777777" w:rsidR="00DD3FA0" w:rsidRPr="007834FB" w:rsidRDefault="00DD3FA0" w:rsidP="00A440F4">
            <w:pPr>
              <w:pStyle w:val="S8Gazettetabletext"/>
            </w:pPr>
            <w:r>
              <w:t>94129</w:t>
            </w:r>
          </w:p>
        </w:tc>
      </w:tr>
      <w:tr w:rsidR="00DD3FA0" w:rsidRPr="007834FB" w14:paraId="0B7855F8" w14:textId="77777777" w:rsidTr="00A440F4">
        <w:trPr>
          <w:cantSplit/>
          <w:tblHeader/>
        </w:trPr>
        <w:tc>
          <w:tcPr>
            <w:tcW w:w="1103" w:type="pct"/>
            <w:shd w:val="clear" w:color="auto" w:fill="E6E6E6"/>
          </w:tcPr>
          <w:p w14:paraId="1A8436C8" w14:textId="77777777" w:rsidR="00DD3FA0" w:rsidRPr="007834FB" w:rsidRDefault="00DD3FA0" w:rsidP="00A440F4">
            <w:pPr>
              <w:pStyle w:val="S8Gazettetableheading"/>
            </w:pPr>
            <w:r w:rsidRPr="007834FB">
              <w:t>Label approval no.</w:t>
            </w:r>
          </w:p>
        </w:tc>
        <w:tc>
          <w:tcPr>
            <w:tcW w:w="3897" w:type="pct"/>
          </w:tcPr>
          <w:p w14:paraId="5D366973" w14:textId="77777777" w:rsidR="00DD3FA0" w:rsidRPr="007834FB" w:rsidRDefault="00DD3FA0" w:rsidP="00A440F4">
            <w:pPr>
              <w:pStyle w:val="S8Gazettetabletext"/>
            </w:pPr>
            <w:r>
              <w:t>94129</w:t>
            </w:r>
            <w:r w:rsidRPr="007834FB">
              <w:t>/</w:t>
            </w:r>
            <w:r>
              <w:t>141640</w:t>
            </w:r>
          </w:p>
        </w:tc>
      </w:tr>
      <w:tr w:rsidR="00DD3FA0" w:rsidRPr="007834FB" w14:paraId="695A2AB2" w14:textId="77777777" w:rsidTr="00A440F4">
        <w:trPr>
          <w:cantSplit/>
          <w:tblHeader/>
        </w:trPr>
        <w:tc>
          <w:tcPr>
            <w:tcW w:w="1103" w:type="pct"/>
            <w:shd w:val="clear" w:color="auto" w:fill="E6E6E6"/>
          </w:tcPr>
          <w:p w14:paraId="2286C1DE"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26C83306" w14:textId="13C314B1" w:rsidR="00DD3FA0" w:rsidRPr="007834FB" w:rsidRDefault="00DD3FA0" w:rsidP="00A440F4">
            <w:pPr>
              <w:pStyle w:val="S8Gazettetabletext"/>
            </w:pPr>
            <w:r>
              <w:t xml:space="preserve">Registration of a </w:t>
            </w:r>
            <w:r w:rsidR="001B462F">
              <w:t>540</w:t>
            </w:r>
            <w:r w:rsidR="001B462F">
              <w:t> </w:t>
            </w:r>
            <w:r>
              <w:t>g/L glyphosate, present as the potassium salt, soluble concentrate product for the control of annual and perennial weeds</w:t>
            </w:r>
          </w:p>
        </w:tc>
      </w:tr>
    </w:tbl>
    <w:p w14:paraId="4324CD60"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D3FA0" w14:paraId="073D4B74"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E7A620" w14:textId="77777777" w:rsidR="00DD3FA0" w:rsidRDefault="00DD3FA0" w:rsidP="00A440F4">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52DD1A0D" w14:textId="77777777" w:rsidR="00DD3FA0" w:rsidRDefault="00DD3FA0" w:rsidP="00A440F4">
            <w:pPr>
              <w:pStyle w:val="S8Gazettetabletext"/>
              <w:rPr>
                <w:noProof/>
              </w:rPr>
            </w:pPr>
            <w:r w:rsidRPr="001B3CA5">
              <w:t>141784</w:t>
            </w:r>
          </w:p>
        </w:tc>
      </w:tr>
      <w:tr w:rsidR="00DD3FA0" w14:paraId="5B35D74A"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8455BD" w14:textId="77777777" w:rsidR="00DD3FA0" w:rsidRDefault="00DD3FA0" w:rsidP="00A440F4">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50DA2121" w14:textId="77777777" w:rsidR="00DD3FA0" w:rsidRDefault="00DD3FA0" w:rsidP="00A440F4">
            <w:pPr>
              <w:pStyle w:val="S8Gazettetabletext"/>
            </w:pPr>
            <w:r>
              <w:t>Farmalinx Agriwet 600 Wetting Agent</w:t>
            </w:r>
          </w:p>
        </w:tc>
      </w:tr>
      <w:tr w:rsidR="00DD3FA0" w14:paraId="16643EE1"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9105BA" w14:textId="77777777" w:rsidR="00DD3FA0" w:rsidRDefault="00DD3FA0" w:rsidP="00A440F4">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595943A" w14:textId="4A426DF2" w:rsidR="00DD3FA0" w:rsidRDefault="001B462F" w:rsidP="00A440F4">
            <w:pPr>
              <w:pStyle w:val="S8Gazettetabletext"/>
            </w:pPr>
            <w:r>
              <w:t>600</w:t>
            </w:r>
            <w:r>
              <w:t> </w:t>
            </w:r>
            <w:r w:rsidR="00DD3FA0">
              <w:t>g/L nonyl phenol ethylene oxide condensate</w:t>
            </w:r>
          </w:p>
        </w:tc>
      </w:tr>
      <w:tr w:rsidR="00DD3FA0" w14:paraId="5808C2C2"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CEDFF" w14:textId="77777777" w:rsidR="00DD3FA0" w:rsidRDefault="00DD3FA0" w:rsidP="00A440F4">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36D30237" w14:textId="77777777" w:rsidR="00DD3FA0" w:rsidRDefault="00DD3FA0" w:rsidP="00A440F4">
            <w:pPr>
              <w:pStyle w:val="S8Gazettetabletext"/>
            </w:pPr>
            <w:r>
              <w:t>Farmalinx Pty Ltd</w:t>
            </w:r>
          </w:p>
        </w:tc>
      </w:tr>
      <w:tr w:rsidR="00DD3FA0" w14:paraId="23706BF3"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2470F4" w14:textId="77777777" w:rsidR="00DD3FA0" w:rsidRDefault="00DD3FA0" w:rsidP="00A440F4">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080E30BD" w14:textId="77777777" w:rsidR="00DD3FA0" w:rsidRDefault="00DD3FA0" w:rsidP="00A440F4">
            <w:pPr>
              <w:pStyle w:val="S8Gazettetabletext"/>
            </w:pPr>
            <w:r>
              <w:t>134 353 245</w:t>
            </w:r>
          </w:p>
        </w:tc>
      </w:tr>
      <w:tr w:rsidR="00DD3FA0" w14:paraId="25F946B6"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E9FFFA" w14:textId="77777777" w:rsidR="00DD3FA0" w:rsidRDefault="00DD3FA0" w:rsidP="00A440F4">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E0DE439" w14:textId="77777777" w:rsidR="00DD3FA0" w:rsidRDefault="00DD3FA0" w:rsidP="00A440F4">
            <w:pPr>
              <w:pStyle w:val="S8Gazettetabletext"/>
            </w:pPr>
            <w:r>
              <w:t>16 January 2024</w:t>
            </w:r>
          </w:p>
        </w:tc>
      </w:tr>
      <w:tr w:rsidR="00DD3FA0" w14:paraId="62F3ECA8"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A6C16" w14:textId="77777777" w:rsidR="00DD3FA0" w:rsidRDefault="00DD3FA0" w:rsidP="00A440F4">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BB17C21" w14:textId="77777777" w:rsidR="00DD3FA0" w:rsidRDefault="00DD3FA0" w:rsidP="00A440F4">
            <w:pPr>
              <w:pStyle w:val="S8Gazettetabletext"/>
            </w:pPr>
            <w:r>
              <w:t>94185</w:t>
            </w:r>
          </w:p>
        </w:tc>
      </w:tr>
      <w:tr w:rsidR="00DD3FA0" w14:paraId="1C6F9501"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CACDCF" w14:textId="77777777" w:rsidR="00DD3FA0" w:rsidRDefault="00DD3FA0" w:rsidP="00A440F4">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4663CC" w14:textId="77777777" w:rsidR="00DD3FA0" w:rsidRDefault="00DD3FA0" w:rsidP="00A440F4">
            <w:pPr>
              <w:pStyle w:val="S8Gazettetabletext"/>
            </w:pPr>
            <w:r>
              <w:t>94185/141784</w:t>
            </w:r>
          </w:p>
        </w:tc>
      </w:tr>
      <w:tr w:rsidR="00DD3FA0" w14:paraId="6558B3D5" w14:textId="77777777" w:rsidTr="00A440F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B3FFA2" w14:textId="77777777" w:rsidR="00DD3FA0" w:rsidRDefault="00DD3FA0" w:rsidP="00A440F4">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62D380" w14:textId="56DE5EF6" w:rsidR="00DD3FA0" w:rsidRDefault="00DD3FA0" w:rsidP="00A440F4">
            <w:pPr>
              <w:pStyle w:val="S8Gazettetabletext"/>
            </w:pPr>
            <w:r>
              <w:t xml:space="preserve">Registration of a </w:t>
            </w:r>
            <w:r w:rsidR="001B462F">
              <w:t>600</w:t>
            </w:r>
            <w:r w:rsidR="001B462F">
              <w:t> </w:t>
            </w:r>
            <w:r>
              <w:t>g/L nonyl phenol ethylene oxide condensate soluble concentrate product for use with insecticides, fungicides, and herbicides</w:t>
            </w:r>
          </w:p>
        </w:tc>
      </w:tr>
    </w:tbl>
    <w:p w14:paraId="16F7E685"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5859EFDD" w14:textId="77777777" w:rsidTr="00A440F4">
        <w:trPr>
          <w:cantSplit/>
          <w:tblHeader/>
        </w:trPr>
        <w:tc>
          <w:tcPr>
            <w:tcW w:w="1103" w:type="pct"/>
            <w:shd w:val="clear" w:color="auto" w:fill="E6E6E6"/>
          </w:tcPr>
          <w:p w14:paraId="3F53449F" w14:textId="77777777" w:rsidR="00DD3FA0" w:rsidRPr="007834FB" w:rsidRDefault="00DD3FA0" w:rsidP="00A440F4">
            <w:pPr>
              <w:pStyle w:val="S8Gazettetableheading"/>
            </w:pPr>
            <w:r w:rsidRPr="007834FB">
              <w:lastRenderedPageBreak/>
              <w:t>Application no.</w:t>
            </w:r>
          </w:p>
        </w:tc>
        <w:tc>
          <w:tcPr>
            <w:tcW w:w="3897" w:type="pct"/>
          </w:tcPr>
          <w:p w14:paraId="787C6C76" w14:textId="77777777" w:rsidR="00DD3FA0" w:rsidRPr="007834FB" w:rsidRDefault="00DD3FA0" w:rsidP="00A440F4">
            <w:pPr>
              <w:pStyle w:val="S8Gazettetabletext"/>
              <w:rPr>
                <w:noProof/>
              </w:rPr>
            </w:pPr>
            <w:r w:rsidRPr="001B3CA5">
              <w:t>141957</w:t>
            </w:r>
          </w:p>
        </w:tc>
      </w:tr>
      <w:tr w:rsidR="00DD3FA0" w:rsidRPr="007834FB" w14:paraId="28C559D2" w14:textId="77777777" w:rsidTr="00A440F4">
        <w:trPr>
          <w:cantSplit/>
          <w:tblHeader/>
        </w:trPr>
        <w:tc>
          <w:tcPr>
            <w:tcW w:w="1103" w:type="pct"/>
            <w:shd w:val="clear" w:color="auto" w:fill="E6E6E6"/>
          </w:tcPr>
          <w:p w14:paraId="0D53DB03" w14:textId="77777777" w:rsidR="00DD3FA0" w:rsidRPr="007834FB" w:rsidRDefault="00DD3FA0" w:rsidP="00A440F4">
            <w:pPr>
              <w:pStyle w:val="S8Gazettetableheading"/>
            </w:pPr>
            <w:r w:rsidRPr="007834FB">
              <w:t>Product name</w:t>
            </w:r>
          </w:p>
        </w:tc>
        <w:tc>
          <w:tcPr>
            <w:tcW w:w="3897" w:type="pct"/>
          </w:tcPr>
          <w:p w14:paraId="6505C0E1" w14:textId="77777777" w:rsidR="00DD3FA0" w:rsidRPr="007834FB" w:rsidRDefault="00DD3FA0" w:rsidP="00A440F4">
            <w:pPr>
              <w:pStyle w:val="S8Gazettetabletext"/>
            </w:pPr>
            <w:r>
              <w:t>Guardian Sunsol Snail &amp; Slug Bait</w:t>
            </w:r>
          </w:p>
        </w:tc>
      </w:tr>
      <w:tr w:rsidR="00DD3FA0" w:rsidRPr="007834FB" w14:paraId="6189E9CB" w14:textId="77777777" w:rsidTr="00A440F4">
        <w:trPr>
          <w:cantSplit/>
          <w:tblHeader/>
        </w:trPr>
        <w:tc>
          <w:tcPr>
            <w:tcW w:w="1103" w:type="pct"/>
            <w:shd w:val="clear" w:color="auto" w:fill="E6E6E6"/>
          </w:tcPr>
          <w:p w14:paraId="36139E36" w14:textId="77777777" w:rsidR="00DD3FA0" w:rsidRPr="007834FB" w:rsidRDefault="00DD3FA0" w:rsidP="00A440F4">
            <w:pPr>
              <w:pStyle w:val="S8Gazettetableheading"/>
            </w:pPr>
            <w:r w:rsidRPr="007834FB">
              <w:t>Active constituent</w:t>
            </w:r>
          </w:p>
        </w:tc>
        <w:tc>
          <w:tcPr>
            <w:tcW w:w="3897" w:type="pct"/>
          </w:tcPr>
          <w:p w14:paraId="29A95E0D" w14:textId="4E95130F" w:rsidR="00DD3FA0" w:rsidRPr="007834FB" w:rsidRDefault="001B462F" w:rsidP="00A440F4">
            <w:pPr>
              <w:pStyle w:val="S8Gazettetabletext"/>
            </w:pPr>
            <w:r>
              <w:t>20</w:t>
            </w:r>
            <w:r>
              <w:t> </w:t>
            </w:r>
            <w:r w:rsidR="00DD3FA0">
              <w:t>g/kg methiocarb (an anticholinesterase compound)</w:t>
            </w:r>
          </w:p>
        </w:tc>
      </w:tr>
      <w:tr w:rsidR="00DD3FA0" w:rsidRPr="007834FB" w14:paraId="2E2ED0B1" w14:textId="77777777" w:rsidTr="00A440F4">
        <w:trPr>
          <w:cantSplit/>
          <w:tblHeader/>
        </w:trPr>
        <w:tc>
          <w:tcPr>
            <w:tcW w:w="1103" w:type="pct"/>
            <w:shd w:val="clear" w:color="auto" w:fill="E6E6E6"/>
          </w:tcPr>
          <w:p w14:paraId="02DAFF1F" w14:textId="77777777" w:rsidR="00DD3FA0" w:rsidRPr="007834FB" w:rsidRDefault="00DD3FA0" w:rsidP="00A440F4">
            <w:pPr>
              <w:pStyle w:val="S8Gazettetableheading"/>
            </w:pPr>
            <w:r w:rsidRPr="007834FB">
              <w:t>Applicant name</w:t>
            </w:r>
          </w:p>
        </w:tc>
        <w:tc>
          <w:tcPr>
            <w:tcW w:w="3897" w:type="pct"/>
          </w:tcPr>
          <w:p w14:paraId="2679EABB" w14:textId="77777777" w:rsidR="00DD3FA0" w:rsidRPr="007834FB" w:rsidRDefault="00DD3FA0" w:rsidP="00A440F4">
            <w:pPr>
              <w:pStyle w:val="S8Gazettetabletext"/>
            </w:pPr>
            <w:r>
              <w:t>Sundew Solutions Pty Ltd</w:t>
            </w:r>
          </w:p>
        </w:tc>
      </w:tr>
      <w:tr w:rsidR="00DD3FA0" w:rsidRPr="007834FB" w14:paraId="0A25E2AC" w14:textId="77777777" w:rsidTr="00A440F4">
        <w:trPr>
          <w:cantSplit/>
          <w:tblHeader/>
        </w:trPr>
        <w:tc>
          <w:tcPr>
            <w:tcW w:w="1103" w:type="pct"/>
            <w:shd w:val="clear" w:color="auto" w:fill="E6E6E6"/>
          </w:tcPr>
          <w:p w14:paraId="5508EF17" w14:textId="77777777" w:rsidR="00DD3FA0" w:rsidRPr="007834FB" w:rsidRDefault="00DD3FA0" w:rsidP="00A440F4">
            <w:pPr>
              <w:pStyle w:val="S8Gazettetableheading"/>
            </w:pPr>
            <w:r w:rsidRPr="007834FB">
              <w:t>Applicant ACN</w:t>
            </w:r>
          </w:p>
        </w:tc>
        <w:tc>
          <w:tcPr>
            <w:tcW w:w="3897" w:type="pct"/>
          </w:tcPr>
          <w:p w14:paraId="52C9288F" w14:textId="77777777" w:rsidR="00DD3FA0" w:rsidRPr="007834FB" w:rsidRDefault="00DD3FA0" w:rsidP="00A440F4">
            <w:pPr>
              <w:pStyle w:val="S8Gazettetabletext"/>
            </w:pPr>
            <w:r>
              <w:t>135 400 261</w:t>
            </w:r>
          </w:p>
        </w:tc>
      </w:tr>
      <w:tr w:rsidR="00DD3FA0" w:rsidRPr="007834FB" w14:paraId="0DDD0DA5" w14:textId="77777777" w:rsidTr="00A440F4">
        <w:trPr>
          <w:cantSplit/>
          <w:tblHeader/>
        </w:trPr>
        <w:tc>
          <w:tcPr>
            <w:tcW w:w="1103" w:type="pct"/>
            <w:shd w:val="clear" w:color="auto" w:fill="E6E6E6"/>
          </w:tcPr>
          <w:p w14:paraId="6A75A976" w14:textId="77777777" w:rsidR="00DD3FA0" w:rsidRPr="007834FB" w:rsidRDefault="00DD3FA0" w:rsidP="00A440F4">
            <w:pPr>
              <w:pStyle w:val="S8Gazettetableheading"/>
            </w:pPr>
            <w:r w:rsidRPr="007834FB">
              <w:t>Date of registration</w:t>
            </w:r>
          </w:p>
        </w:tc>
        <w:tc>
          <w:tcPr>
            <w:tcW w:w="3897" w:type="pct"/>
          </w:tcPr>
          <w:p w14:paraId="3EF310EC" w14:textId="77777777" w:rsidR="00DD3FA0" w:rsidRPr="007834FB" w:rsidRDefault="00DD3FA0" w:rsidP="00A440F4">
            <w:pPr>
              <w:pStyle w:val="S8Gazettetabletext"/>
            </w:pPr>
            <w:r>
              <w:t>16 January 2024</w:t>
            </w:r>
          </w:p>
        </w:tc>
      </w:tr>
      <w:tr w:rsidR="00DD3FA0" w:rsidRPr="007834FB" w14:paraId="76B79A0B" w14:textId="77777777" w:rsidTr="00A440F4">
        <w:trPr>
          <w:cantSplit/>
          <w:tblHeader/>
        </w:trPr>
        <w:tc>
          <w:tcPr>
            <w:tcW w:w="1103" w:type="pct"/>
            <w:shd w:val="clear" w:color="auto" w:fill="E6E6E6"/>
          </w:tcPr>
          <w:p w14:paraId="74613999" w14:textId="77777777" w:rsidR="00DD3FA0" w:rsidRPr="007834FB" w:rsidRDefault="00DD3FA0" w:rsidP="00A440F4">
            <w:pPr>
              <w:pStyle w:val="S8Gazettetableheading"/>
            </w:pPr>
            <w:r w:rsidRPr="007834FB">
              <w:t>Product registration no.</w:t>
            </w:r>
          </w:p>
        </w:tc>
        <w:tc>
          <w:tcPr>
            <w:tcW w:w="3897" w:type="pct"/>
          </w:tcPr>
          <w:p w14:paraId="50EB876F" w14:textId="77777777" w:rsidR="00DD3FA0" w:rsidRPr="007834FB" w:rsidRDefault="00DD3FA0" w:rsidP="00A440F4">
            <w:pPr>
              <w:pStyle w:val="S8Gazettetabletext"/>
            </w:pPr>
            <w:r>
              <w:t>94269</w:t>
            </w:r>
          </w:p>
        </w:tc>
      </w:tr>
      <w:tr w:rsidR="00DD3FA0" w:rsidRPr="007834FB" w14:paraId="281E6256" w14:textId="77777777" w:rsidTr="00A440F4">
        <w:trPr>
          <w:cantSplit/>
          <w:tblHeader/>
        </w:trPr>
        <w:tc>
          <w:tcPr>
            <w:tcW w:w="1103" w:type="pct"/>
            <w:shd w:val="clear" w:color="auto" w:fill="E6E6E6"/>
          </w:tcPr>
          <w:p w14:paraId="7C9D8756" w14:textId="77777777" w:rsidR="00DD3FA0" w:rsidRPr="007834FB" w:rsidRDefault="00DD3FA0" w:rsidP="00A440F4">
            <w:pPr>
              <w:pStyle w:val="S8Gazettetableheading"/>
            </w:pPr>
            <w:r w:rsidRPr="007834FB">
              <w:t>Label approval no.</w:t>
            </w:r>
          </w:p>
        </w:tc>
        <w:tc>
          <w:tcPr>
            <w:tcW w:w="3897" w:type="pct"/>
          </w:tcPr>
          <w:p w14:paraId="425DEB73" w14:textId="77777777" w:rsidR="00DD3FA0" w:rsidRPr="007834FB" w:rsidRDefault="00DD3FA0" w:rsidP="00A440F4">
            <w:pPr>
              <w:pStyle w:val="S8Gazettetabletext"/>
            </w:pPr>
            <w:r>
              <w:t>94269</w:t>
            </w:r>
            <w:r w:rsidRPr="007834FB">
              <w:t>/</w:t>
            </w:r>
            <w:r>
              <w:t>141957</w:t>
            </w:r>
          </w:p>
        </w:tc>
      </w:tr>
      <w:tr w:rsidR="00DD3FA0" w:rsidRPr="007834FB" w14:paraId="4B5E8136" w14:textId="77777777" w:rsidTr="00A440F4">
        <w:trPr>
          <w:cantSplit/>
          <w:tblHeader/>
        </w:trPr>
        <w:tc>
          <w:tcPr>
            <w:tcW w:w="1103" w:type="pct"/>
            <w:shd w:val="clear" w:color="auto" w:fill="E6E6E6"/>
          </w:tcPr>
          <w:p w14:paraId="30AF42A1"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4E9BD59B" w14:textId="67CA02CC" w:rsidR="00DD3FA0" w:rsidRPr="007834FB" w:rsidRDefault="00DD3FA0" w:rsidP="00A440F4">
            <w:pPr>
              <w:pStyle w:val="S8Gazettetabletext"/>
            </w:pPr>
            <w:r>
              <w:t xml:space="preserve">Registration of a </w:t>
            </w:r>
            <w:r w:rsidR="001B462F">
              <w:t>20</w:t>
            </w:r>
            <w:r w:rsidR="001B462F">
              <w:t> </w:t>
            </w:r>
            <w:r>
              <w:t>g/kg methiocarb ready to use bait (RB) product for proven protection from snails, slugs, slaters, and millipedes in the home garden</w:t>
            </w:r>
          </w:p>
        </w:tc>
      </w:tr>
    </w:tbl>
    <w:p w14:paraId="038FCFA9"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1C7BAF22" w14:textId="77777777" w:rsidTr="00A440F4">
        <w:trPr>
          <w:cantSplit/>
          <w:tblHeader/>
        </w:trPr>
        <w:tc>
          <w:tcPr>
            <w:tcW w:w="1103" w:type="pct"/>
            <w:shd w:val="clear" w:color="auto" w:fill="E6E6E6"/>
          </w:tcPr>
          <w:p w14:paraId="3F1E2E1B" w14:textId="77777777" w:rsidR="00DD3FA0" w:rsidRPr="007834FB" w:rsidRDefault="00DD3FA0" w:rsidP="00A440F4">
            <w:pPr>
              <w:pStyle w:val="S8Gazettetableheading"/>
            </w:pPr>
            <w:r w:rsidRPr="007834FB">
              <w:t>Application no.</w:t>
            </w:r>
          </w:p>
        </w:tc>
        <w:tc>
          <w:tcPr>
            <w:tcW w:w="3897" w:type="pct"/>
          </w:tcPr>
          <w:p w14:paraId="03DBA5FE" w14:textId="77777777" w:rsidR="00DD3FA0" w:rsidRPr="007834FB" w:rsidRDefault="00DD3FA0" w:rsidP="00A440F4">
            <w:pPr>
              <w:pStyle w:val="S8Gazettetabletext"/>
              <w:rPr>
                <w:noProof/>
              </w:rPr>
            </w:pPr>
            <w:r w:rsidRPr="001B3CA5">
              <w:t>141800</w:t>
            </w:r>
          </w:p>
        </w:tc>
      </w:tr>
      <w:tr w:rsidR="00DD3FA0" w:rsidRPr="007834FB" w14:paraId="0CB24425" w14:textId="77777777" w:rsidTr="00A440F4">
        <w:trPr>
          <w:cantSplit/>
          <w:tblHeader/>
        </w:trPr>
        <w:tc>
          <w:tcPr>
            <w:tcW w:w="1103" w:type="pct"/>
            <w:shd w:val="clear" w:color="auto" w:fill="E6E6E6"/>
          </w:tcPr>
          <w:p w14:paraId="4FFA651F" w14:textId="77777777" w:rsidR="00DD3FA0" w:rsidRPr="007834FB" w:rsidRDefault="00DD3FA0" w:rsidP="00A440F4">
            <w:pPr>
              <w:pStyle w:val="S8Gazettetableheading"/>
            </w:pPr>
            <w:r w:rsidRPr="007834FB">
              <w:t>Product name</w:t>
            </w:r>
          </w:p>
        </w:tc>
        <w:tc>
          <w:tcPr>
            <w:tcW w:w="3897" w:type="pct"/>
          </w:tcPr>
          <w:p w14:paraId="540631D3" w14:textId="77777777" w:rsidR="00DD3FA0" w:rsidRPr="007834FB" w:rsidRDefault="00DD3FA0" w:rsidP="00A440F4">
            <w:pPr>
              <w:pStyle w:val="S8Gazettetabletext"/>
            </w:pPr>
            <w:r>
              <w:t>Albaugh ALLEZ 600 Seed Treatment Insecticide</w:t>
            </w:r>
          </w:p>
        </w:tc>
      </w:tr>
      <w:tr w:rsidR="00DD3FA0" w:rsidRPr="007834FB" w14:paraId="4F6F6369" w14:textId="77777777" w:rsidTr="00A440F4">
        <w:trPr>
          <w:cantSplit/>
          <w:tblHeader/>
        </w:trPr>
        <w:tc>
          <w:tcPr>
            <w:tcW w:w="1103" w:type="pct"/>
            <w:shd w:val="clear" w:color="auto" w:fill="E6E6E6"/>
          </w:tcPr>
          <w:p w14:paraId="2DED06C6" w14:textId="77777777" w:rsidR="00DD3FA0" w:rsidRPr="007834FB" w:rsidRDefault="00DD3FA0" w:rsidP="00A440F4">
            <w:pPr>
              <w:pStyle w:val="S8Gazettetableheading"/>
            </w:pPr>
            <w:r w:rsidRPr="007834FB">
              <w:t>Active constituent</w:t>
            </w:r>
          </w:p>
        </w:tc>
        <w:tc>
          <w:tcPr>
            <w:tcW w:w="3897" w:type="pct"/>
          </w:tcPr>
          <w:p w14:paraId="7929B0C5" w14:textId="4A31D52C" w:rsidR="00DD3FA0" w:rsidRPr="007834FB" w:rsidRDefault="001B462F" w:rsidP="00A440F4">
            <w:pPr>
              <w:pStyle w:val="S8Gazettetabletext"/>
            </w:pPr>
            <w:r>
              <w:t>600</w:t>
            </w:r>
            <w:r>
              <w:t> </w:t>
            </w:r>
            <w:r w:rsidR="00DD3FA0">
              <w:t>g/L imidacloprid</w:t>
            </w:r>
          </w:p>
        </w:tc>
      </w:tr>
      <w:tr w:rsidR="00DD3FA0" w:rsidRPr="007834FB" w14:paraId="793F82B3" w14:textId="77777777" w:rsidTr="00A440F4">
        <w:trPr>
          <w:cantSplit/>
          <w:tblHeader/>
        </w:trPr>
        <w:tc>
          <w:tcPr>
            <w:tcW w:w="1103" w:type="pct"/>
            <w:shd w:val="clear" w:color="auto" w:fill="E6E6E6"/>
          </w:tcPr>
          <w:p w14:paraId="7F459812" w14:textId="77777777" w:rsidR="00DD3FA0" w:rsidRPr="007834FB" w:rsidRDefault="00DD3FA0" w:rsidP="00A440F4">
            <w:pPr>
              <w:pStyle w:val="S8Gazettetableheading"/>
            </w:pPr>
            <w:r w:rsidRPr="007834FB">
              <w:t>Applicant name</w:t>
            </w:r>
          </w:p>
        </w:tc>
        <w:tc>
          <w:tcPr>
            <w:tcW w:w="3897" w:type="pct"/>
          </w:tcPr>
          <w:p w14:paraId="2BE7DE14" w14:textId="77777777" w:rsidR="00DD3FA0" w:rsidRPr="007834FB" w:rsidRDefault="00DD3FA0" w:rsidP="00A440F4">
            <w:pPr>
              <w:pStyle w:val="S8Gazettetabletext"/>
            </w:pPr>
            <w:r>
              <w:t>Albaugh Asia Pacific Limited</w:t>
            </w:r>
          </w:p>
        </w:tc>
      </w:tr>
      <w:tr w:rsidR="00DD3FA0" w:rsidRPr="007834FB" w14:paraId="754D9899" w14:textId="77777777" w:rsidTr="00A440F4">
        <w:trPr>
          <w:cantSplit/>
          <w:tblHeader/>
        </w:trPr>
        <w:tc>
          <w:tcPr>
            <w:tcW w:w="1103" w:type="pct"/>
            <w:shd w:val="clear" w:color="auto" w:fill="E6E6E6"/>
          </w:tcPr>
          <w:p w14:paraId="1485FA47" w14:textId="77777777" w:rsidR="00DD3FA0" w:rsidRPr="007834FB" w:rsidRDefault="00DD3FA0" w:rsidP="00A440F4">
            <w:pPr>
              <w:pStyle w:val="S8Gazettetableheading"/>
            </w:pPr>
            <w:r w:rsidRPr="007834FB">
              <w:t>Applicant ACN</w:t>
            </w:r>
          </w:p>
        </w:tc>
        <w:tc>
          <w:tcPr>
            <w:tcW w:w="3897" w:type="pct"/>
          </w:tcPr>
          <w:p w14:paraId="72DF22F9" w14:textId="77777777" w:rsidR="00DD3FA0" w:rsidRPr="007834FB" w:rsidRDefault="00DD3FA0" w:rsidP="00A440F4">
            <w:pPr>
              <w:pStyle w:val="S8Gazettetabletext"/>
            </w:pPr>
            <w:r>
              <w:t>N/A</w:t>
            </w:r>
          </w:p>
        </w:tc>
      </w:tr>
      <w:tr w:rsidR="00DD3FA0" w:rsidRPr="007834FB" w14:paraId="2508CBB0" w14:textId="77777777" w:rsidTr="00A440F4">
        <w:trPr>
          <w:cantSplit/>
          <w:tblHeader/>
        </w:trPr>
        <w:tc>
          <w:tcPr>
            <w:tcW w:w="1103" w:type="pct"/>
            <w:shd w:val="clear" w:color="auto" w:fill="E6E6E6"/>
          </w:tcPr>
          <w:p w14:paraId="3CE42662" w14:textId="77777777" w:rsidR="00DD3FA0" w:rsidRPr="007834FB" w:rsidRDefault="00DD3FA0" w:rsidP="00A440F4">
            <w:pPr>
              <w:pStyle w:val="S8Gazettetableheading"/>
            </w:pPr>
            <w:r w:rsidRPr="007834FB">
              <w:t>Date of registration</w:t>
            </w:r>
          </w:p>
        </w:tc>
        <w:tc>
          <w:tcPr>
            <w:tcW w:w="3897" w:type="pct"/>
          </w:tcPr>
          <w:p w14:paraId="17A160BC" w14:textId="77777777" w:rsidR="00DD3FA0" w:rsidRPr="007834FB" w:rsidRDefault="00DD3FA0" w:rsidP="00A440F4">
            <w:pPr>
              <w:pStyle w:val="S8Gazettetabletext"/>
            </w:pPr>
            <w:r>
              <w:t>17 January 2024</w:t>
            </w:r>
          </w:p>
        </w:tc>
      </w:tr>
      <w:tr w:rsidR="00DD3FA0" w:rsidRPr="007834FB" w14:paraId="49C37AB5" w14:textId="77777777" w:rsidTr="00A440F4">
        <w:trPr>
          <w:cantSplit/>
          <w:tblHeader/>
        </w:trPr>
        <w:tc>
          <w:tcPr>
            <w:tcW w:w="1103" w:type="pct"/>
            <w:shd w:val="clear" w:color="auto" w:fill="E6E6E6"/>
          </w:tcPr>
          <w:p w14:paraId="5D7AEC0A" w14:textId="77777777" w:rsidR="00DD3FA0" w:rsidRPr="007834FB" w:rsidRDefault="00DD3FA0" w:rsidP="00A440F4">
            <w:pPr>
              <w:pStyle w:val="S8Gazettetableheading"/>
            </w:pPr>
            <w:r w:rsidRPr="007834FB">
              <w:t>Product registration no.</w:t>
            </w:r>
          </w:p>
        </w:tc>
        <w:tc>
          <w:tcPr>
            <w:tcW w:w="3897" w:type="pct"/>
          </w:tcPr>
          <w:p w14:paraId="4FBE11F3" w14:textId="77777777" w:rsidR="00DD3FA0" w:rsidRPr="007834FB" w:rsidRDefault="00DD3FA0" w:rsidP="00A440F4">
            <w:pPr>
              <w:pStyle w:val="S8Gazettetabletext"/>
            </w:pPr>
            <w:r>
              <w:t>94194</w:t>
            </w:r>
          </w:p>
        </w:tc>
      </w:tr>
      <w:tr w:rsidR="00DD3FA0" w:rsidRPr="007834FB" w14:paraId="413FFB37" w14:textId="77777777" w:rsidTr="00A440F4">
        <w:trPr>
          <w:cantSplit/>
          <w:tblHeader/>
        </w:trPr>
        <w:tc>
          <w:tcPr>
            <w:tcW w:w="1103" w:type="pct"/>
            <w:shd w:val="clear" w:color="auto" w:fill="E6E6E6"/>
          </w:tcPr>
          <w:p w14:paraId="6B474D04" w14:textId="77777777" w:rsidR="00DD3FA0" w:rsidRPr="007834FB" w:rsidRDefault="00DD3FA0" w:rsidP="00A440F4">
            <w:pPr>
              <w:pStyle w:val="S8Gazettetableheading"/>
            </w:pPr>
            <w:r w:rsidRPr="007834FB">
              <w:t>Label approval no.</w:t>
            </w:r>
          </w:p>
        </w:tc>
        <w:tc>
          <w:tcPr>
            <w:tcW w:w="3897" w:type="pct"/>
          </w:tcPr>
          <w:p w14:paraId="2962756F" w14:textId="77777777" w:rsidR="00DD3FA0" w:rsidRPr="007834FB" w:rsidRDefault="00DD3FA0" w:rsidP="00A440F4">
            <w:pPr>
              <w:pStyle w:val="S8Gazettetabletext"/>
            </w:pPr>
            <w:r>
              <w:t>94194</w:t>
            </w:r>
            <w:r w:rsidRPr="007834FB">
              <w:t>/</w:t>
            </w:r>
            <w:r>
              <w:t>141800</w:t>
            </w:r>
          </w:p>
        </w:tc>
      </w:tr>
      <w:tr w:rsidR="00DD3FA0" w:rsidRPr="007834FB" w14:paraId="6613D826" w14:textId="77777777" w:rsidTr="00A440F4">
        <w:trPr>
          <w:cantSplit/>
          <w:tblHeader/>
        </w:trPr>
        <w:tc>
          <w:tcPr>
            <w:tcW w:w="1103" w:type="pct"/>
            <w:shd w:val="clear" w:color="auto" w:fill="E6E6E6"/>
          </w:tcPr>
          <w:p w14:paraId="4E95494B"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502993B1" w14:textId="14772F67" w:rsidR="00DD3FA0" w:rsidRPr="007834FB" w:rsidRDefault="00DD3FA0" w:rsidP="00A440F4">
            <w:pPr>
              <w:pStyle w:val="S8Gazettetabletext"/>
            </w:pPr>
            <w:r>
              <w:t xml:space="preserve">Registration of a suspension concentrate for seed treatment (FS) product containing </w:t>
            </w:r>
            <w:r w:rsidR="001B462F">
              <w:t>600</w:t>
            </w:r>
            <w:r w:rsidR="001B462F">
              <w:t> </w:t>
            </w:r>
            <w:r>
              <w:t>g/L imidacloprid for the control of various insect pests in a range of crops and the protection of spread of barley yellow dwarf virus in cereal crops</w:t>
            </w:r>
          </w:p>
        </w:tc>
      </w:tr>
    </w:tbl>
    <w:p w14:paraId="22580465"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22B857DA" w14:textId="77777777" w:rsidTr="00A440F4">
        <w:trPr>
          <w:cantSplit/>
          <w:tblHeader/>
        </w:trPr>
        <w:tc>
          <w:tcPr>
            <w:tcW w:w="1103" w:type="pct"/>
            <w:shd w:val="clear" w:color="auto" w:fill="E6E6E6"/>
          </w:tcPr>
          <w:p w14:paraId="25AD6152" w14:textId="77777777" w:rsidR="00DD3FA0" w:rsidRPr="007834FB" w:rsidRDefault="00DD3FA0" w:rsidP="00A440F4">
            <w:pPr>
              <w:pStyle w:val="S8Gazettetableheading"/>
            </w:pPr>
            <w:r w:rsidRPr="007834FB">
              <w:t>Application no.</w:t>
            </w:r>
          </w:p>
        </w:tc>
        <w:tc>
          <w:tcPr>
            <w:tcW w:w="3897" w:type="pct"/>
          </w:tcPr>
          <w:p w14:paraId="077B5D56" w14:textId="77777777" w:rsidR="00DD3FA0" w:rsidRPr="007834FB" w:rsidRDefault="00DD3FA0" w:rsidP="00A440F4">
            <w:pPr>
              <w:pStyle w:val="S8Gazettetabletext"/>
              <w:rPr>
                <w:noProof/>
              </w:rPr>
            </w:pPr>
            <w:r w:rsidRPr="001B3CA5">
              <w:t>141807</w:t>
            </w:r>
          </w:p>
        </w:tc>
      </w:tr>
      <w:tr w:rsidR="00DD3FA0" w:rsidRPr="007834FB" w14:paraId="38E9F4E7" w14:textId="77777777" w:rsidTr="00A440F4">
        <w:trPr>
          <w:cantSplit/>
          <w:tblHeader/>
        </w:trPr>
        <w:tc>
          <w:tcPr>
            <w:tcW w:w="1103" w:type="pct"/>
            <w:shd w:val="clear" w:color="auto" w:fill="E6E6E6"/>
          </w:tcPr>
          <w:p w14:paraId="150F1519" w14:textId="77777777" w:rsidR="00DD3FA0" w:rsidRPr="007834FB" w:rsidRDefault="00DD3FA0" w:rsidP="00A440F4">
            <w:pPr>
              <w:pStyle w:val="S8Gazettetableheading"/>
            </w:pPr>
            <w:r w:rsidRPr="007834FB">
              <w:t>Product name</w:t>
            </w:r>
          </w:p>
        </w:tc>
        <w:tc>
          <w:tcPr>
            <w:tcW w:w="3897" w:type="pct"/>
          </w:tcPr>
          <w:p w14:paraId="7EA91DD2" w14:textId="77777777" w:rsidR="00DD3FA0" w:rsidRPr="007834FB" w:rsidRDefault="00DD3FA0" w:rsidP="00A440F4">
            <w:pPr>
              <w:pStyle w:val="S8Gazettetabletext"/>
            </w:pPr>
            <w:r>
              <w:t>Surefire Bullseye Herbicide</w:t>
            </w:r>
          </w:p>
        </w:tc>
      </w:tr>
      <w:tr w:rsidR="00DD3FA0" w:rsidRPr="007834FB" w14:paraId="2AF57AE4" w14:textId="77777777" w:rsidTr="00A440F4">
        <w:trPr>
          <w:cantSplit/>
          <w:tblHeader/>
        </w:trPr>
        <w:tc>
          <w:tcPr>
            <w:tcW w:w="1103" w:type="pct"/>
            <w:shd w:val="clear" w:color="auto" w:fill="E6E6E6"/>
          </w:tcPr>
          <w:p w14:paraId="02652640" w14:textId="77777777" w:rsidR="00DD3FA0" w:rsidRPr="007834FB" w:rsidRDefault="00DD3FA0" w:rsidP="00A440F4">
            <w:pPr>
              <w:pStyle w:val="S8Gazettetableheading"/>
            </w:pPr>
            <w:r w:rsidRPr="007834FB">
              <w:t>Active constituent</w:t>
            </w:r>
            <w:r>
              <w:t>s</w:t>
            </w:r>
          </w:p>
        </w:tc>
        <w:tc>
          <w:tcPr>
            <w:tcW w:w="3897" w:type="pct"/>
          </w:tcPr>
          <w:p w14:paraId="7D79210A" w14:textId="37744FF5" w:rsidR="00DD3FA0" w:rsidRPr="007834FB" w:rsidRDefault="001B462F" w:rsidP="00A440F4">
            <w:pPr>
              <w:pStyle w:val="S8Gazettetabletext"/>
            </w:pPr>
            <w:r>
              <w:t>300</w:t>
            </w:r>
            <w:r>
              <w:t> </w:t>
            </w:r>
            <w:r w:rsidR="00DD3FA0">
              <w:t xml:space="preserve">g/L MCPA present as the potassium salt, 20 g/L clopyralid present as the potassium salt, </w:t>
            </w:r>
            <w:r w:rsidR="00DD3FA0">
              <w:br/>
            </w:r>
            <w:r>
              <w:t>15</w:t>
            </w:r>
            <w:r>
              <w:t> </w:t>
            </w:r>
            <w:r w:rsidR="00DD3FA0">
              <w:t>g/L diflufenican</w:t>
            </w:r>
          </w:p>
        </w:tc>
      </w:tr>
      <w:tr w:rsidR="00DD3FA0" w:rsidRPr="007834FB" w14:paraId="4B92B2F1" w14:textId="77777777" w:rsidTr="00A440F4">
        <w:trPr>
          <w:cantSplit/>
          <w:tblHeader/>
        </w:trPr>
        <w:tc>
          <w:tcPr>
            <w:tcW w:w="1103" w:type="pct"/>
            <w:shd w:val="clear" w:color="auto" w:fill="E6E6E6"/>
          </w:tcPr>
          <w:p w14:paraId="267849C8" w14:textId="77777777" w:rsidR="00DD3FA0" w:rsidRPr="007834FB" w:rsidRDefault="00DD3FA0" w:rsidP="00A440F4">
            <w:pPr>
              <w:pStyle w:val="S8Gazettetableheading"/>
            </w:pPr>
            <w:r w:rsidRPr="007834FB">
              <w:t>Applicant name</w:t>
            </w:r>
          </w:p>
        </w:tc>
        <w:tc>
          <w:tcPr>
            <w:tcW w:w="3897" w:type="pct"/>
          </w:tcPr>
          <w:p w14:paraId="6FB34609" w14:textId="77777777" w:rsidR="00DD3FA0" w:rsidRPr="007834FB" w:rsidRDefault="00DD3FA0" w:rsidP="00A440F4">
            <w:pPr>
              <w:pStyle w:val="S8Gazettetabletext"/>
            </w:pPr>
            <w:r>
              <w:t>PCT Holdings Pty Ltd</w:t>
            </w:r>
          </w:p>
        </w:tc>
      </w:tr>
      <w:tr w:rsidR="00DD3FA0" w:rsidRPr="007834FB" w14:paraId="77353B4B" w14:textId="77777777" w:rsidTr="00A440F4">
        <w:trPr>
          <w:cantSplit/>
          <w:tblHeader/>
        </w:trPr>
        <w:tc>
          <w:tcPr>
            <w:tcW w:w="1103" w:type="pct"/>
            <w:shd w:val="clear" w:color="auto" w:fill="E6E6E6"/>
          </w:tcPr>
          <w:p w14:paraId="55E7A223" w14:textId="77777777" w:rsidR="00DD3FA0" w:rsidRPr="007834FB" w:rsidRDefault="00DD3FA0" w:rsidP="00A440F4">
            <w:pPr>
              <w:pStyle w:val="S8Gazettetableheading"/>
            </w:pPr>
            <w:r w:rsidRPr="007834FB">
              <w:t>Applicant ACN</w:t>
            </w:r>
          </w:p>
        </w:tc>
        <w:tc>
          <w:tcPr>
            <w:tcW w:w="3897" w:type="pct"/>
          </w:tcPr>
          <w:p w14:paraId="324409B5" w14:textId="77777777" w:rsidR="00DD3FA0" w:rsidRPr="007834FB" w:rsidRDefault="00DD3FA0" w:rsidP="00A440F4">
            <w:pPr>
              <w:pStyle w:val="S8Gazettetabletext"/>
            </w:pPr>
            <w:r>
              <w:t>099 023 962</w:t>
            </w:r>
          </w:p>
        </w:tc>
      </w:tr>
      <w:tr w:rsidR="00DD3FA0" w:rsidRPr="007834FB" w14:paraId="694E2B63" w14:textId="77777777" w:rsidTr="00A440F4">
        <w:trPr>
          <w:cantSplit/>
          <w:tblHeader/>
        </w:trPr>
        <w:tc>
          <w:tcPr>
            <w:tcW w:w="1103" w:type="pct"/>
            <w:shd w:val="clear" w:color="auto" w:fill="E6E6E6"/>
          </w:tcPr>
          <w:p w14:paraId="5030A495" w14:textId="77777777" w:rsidR="00DD3FA0" w:rsidRPr="007834FB" w:rsidRDefault="00DD3FA0" w:rsidP="00A440F4">
            <w:pPr>
              <w:pStyle w:val="S8Gazettetableheading"/>
            </w:pPr>
            <w:r w:rsidRPr="007834FB">
              <w:t>Date of registration</w:t>
            </w:r>
          </w:p>
        </w:tc>
        <w:tc>
          <w:tcPr>
            <w:tcW w:w="3897" w:type="pct"/>
          </w:tcPr>
          <w:p w14:paraId="7526B72D" w14:textId="77777777" w:rsidR="00DD3FA0" w:rsidRPr="007834FB" w:rsidRDefault="00DD3FA0" w:rsidP="00A440F4">
            <w:pPr>
              <w:pStyle w:val="S8Gazettetabletext"/>
            </w:pPr>
            <w:r>
              <w:t>22 January 2024</w:t>
            </w:r>
          </w:p>
        </w:tc>
      </w:tr>
      <w:tr w:rsidR="00DD3FA0" w:rsidRPr="007834FB" w14:paraId="7A1720F6" w14:textId="77777777" w:rsidTr="00A440F4">
        <w:trPr>
          <w:cantSplit/>
          <w:tblHeader/>
        </w:trPr>
        <w:tc>
          <w:tcPr>
            <w:tcW w:w="1103" w:type="pct"/>
            <w:shd w:val="clear" w:color="auto" w:fill="E6E6E6"/>
          </w:tcPr>
          <w:p w14:paraId="76E3607C" w14:textId="77777777" w:rsidR="00DD3FA0" w:rsidRPr="007834FB" w:rsidRDefault="00DD3FA0" w:rsidP="00A440F4">
            <w:pPr>
              <w:pStyle w:val="S8Gazettetableheading"/>
            </w:pPr>
            <w:r w:rsidRPr="007834FB">
              <w:t>Product registration no.</w:t>
            </w:r>
          </w:p>
        </w:tc>
        <w:tc>
          <w:tcPr>
            <w:tcW w:w="3897" w:type="pct"/>
          </w:tcPr>
          <w:p w14:paraId="0BF967FE" w14:textId="77777777" w:rsidR="00DD3FA0" w:rsidRPr="007834FB" w:rsidRDefault="00DD3FA0" w:rsidP="00A440F4">
            <w:pPr>
              <w:pStyle w:val="S8Gazettetabletext"/>
            </w:pPr>
            <w:r>
              <w:t>94199</w:t>
            </w:r>
          </w:p>
        </w:tc>
      </w:tr>
      <w:tr w:rsidR="00DD3FA0" w:rsidRPr="007834FB" w14:paraId="7E933FC7" w14:textId="77777777" w:rsidTr="00A440F4">
        <w:trPr>
          <w:cantSplit/>
          <w:tblHeader/>
        </w:trPr>
        <w:tc>
          <w:tcPr>
            <w:tcW w:w="1103" w:type="pct"/>
            <w:shd w:val="clear" w:color="auto" w:fill="E6E6E6"/>
          </w:tcPr>
          <w:p w14:paraId="64586537" w14:textId="77777777" w:rsidR="00DD3FA0" w:rsidRPr="007834FB" w:rsidRDefault="00DD3FA0" w:rsidP="00A440F4">
            <w:pPr>
              <w:pStyle w:val="S8Gazettetableheading"/>
            </w:pPr>
            <w:r w:rsidRPr="007834FB">
              <w:t>Label approval no.</w:t>
            </w:r>
          </w:p>
        </w:tc>
        <w:tc>
          <w:tcPr>
            <w:tcW w:w="3897" w:type="pct"/>
          </w:tcPr>
          <w:p w14:paraId="2E2FE5E5" w14:textId="77777777" w:rsidR="00DD3FA0" w:rsidRPr="007834FB" w:rsidRDefault="00DD3FA0" w:rsidP="00A440F4">
            <w:pPr>
              <w:pStyle w:val="S8Gazettetabletext"/>
            </w:pPr>
            <w:r>
              <w:t>94199</w:t>
            </w:r>
            <w:r w:rsidRPr="007834FB">
              <w:t>/</w:t>
            </w:r>
            <w:r>
              <w:t>141807</w:t>
            </w:r>
          </w:p>
        </w:tc>
      </w:tr>
      <w:tr w:rsidR="00DD3FA0" w:rsidRPr="007834FB" w14:paraId="4E2D0B42" w14:textId="77777777" w:rsidTr="00A440F4">
        <w:trPr>
          <w:cantSplit/>
          <w:tblHeader/>
        </w:trPr>
        <w:tc>
          <w:tcPr>
            <w:tcW w:w="1103" w:type="pct"/>
            <w:shd w:val="clear" w:color="auto" w:fill="E6E6E6"/>
          </w:tcPr>
          <w:p w14:paraId="7202C155"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6EBFC673" w14:textId="171FCD4E" w:rsidR="00DD3FA0" w:rsidRPr="007834FB" w:rsidRDefault="00DD3FA0" w:rsidP="00A440F4">
            <w:pPr>
              <w:pStyle w:val="S8Gazettetabletext"/>
            </w:pPr>
            <w:r>
              <w:t xml:space="preserve">Registration of a </w:t>
            </w:r>
            <w:r w:rsidR="001B462F">
              <w:t>300</w:t>
            </w:r>
            <w:r w:rsidR="001B462F">
              <w:t> </w:t>
            </w:r>
            <w:r>
              <w:t xml:space="preserve">g/L MCPA present as the potassium salt, 20 g/L clopyralid present as the potassium salt, and </w:t>
            </w:r>
            <w:r w:rsidR="001B462F">
              <w:t>15</w:t>
            </w:r>
            <w:r w:rsidR="001B462F">
              <w:t> </w:t>
            </w:r>
            <w:r>
              <w:t>g/L diflufenican, suspension concentrate SC herbicide product for the control of certain broadleaf weeds in turf</w:t>
            </w:r>
          </w:p>
        </w:tc>
      </w:tr>
    </w:tbl>
    <w:p w14:paraId="3115C8F5"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49AAF488" w14:textId="77777777" w:rsidTr="00A440F4">
        <w:trPr>
          <w:cantSplit/>
          <w:tblHeader/>
        </w:trPr>
        <w:tc>
          <w:tcPr>
            <w:tcW w:w="1103" w:type="pct"/>
            <w:shd w:val="clear" w:color="auto" w:fill="E6E6E6"/>
          </w:tcPr>
          <w:p w14:paraId="2BCB1AA6" w14:textId="77777777" w:rsidR="00DD3FA0" w:rsidRPr="007834FB" w:rsidRDefault="00DD3FA0" w:rsidP="00A440F4">
            <w:pPr>
              <w:pStyle w:val="S8Gazettetableheading"/>
            </w:pPr>
            <w:r w:rsidRPr="007834FB">
              <w:lastRenderedPageBreak/>
              <w:t>Application no.</w:t>
            </w:r>
          </w:p>
        </w:tc>
        <w:tc>
          <w:tcPr>
            <w:tcW w:w="3897" w:type="pct"/>
          </w:tcPr>
          <w:p w14:paraId="29CA1C43" w14:textId="77777777" w:rsidR="00DD3FA0" w:rsidRPr="007834FB" w:rsidRDefault="00DD3FA0" w:rsidP="00A440F4">
            <w:pPr>
              <w:pStyle w:val="S8Gazettetabletext"/>
              <w:rPr>
                <w:noProof/>
              </w:rPr>
            </w:pPr>
            <w:r w:rsidRPr="001B3CA5">
              <w:t>141803</w:t>
            </w:r>
          </w:p>
        </w:tc>
      </w:tr>
      <w:tr w:rsidR="00DD3FA0" w:rsidRPr="007834FB" w14:paraId="2812E1AE" w14:textId="77777777" w:rsidTr="00A440F4">
        <w:trPr>
          <w:cantSplit/>
          <w:tblHeader/>
        </w:trPr>
        <w:tc>
          <w:tcPr>
            <w:tcW w:w="1103" w:type="pct"/>
            <w:shd w:val="clear" w:color="auto" w:fill="E6E6E6"/>
          </w:tcPr>
          <w:p w14:paraId="3E73D61B" w14:textId="77777777" w:rsidR="00DD3FA0" w:rsidRPr="007834FB" w:rsidRDefault="00DD3FA0" w:rsidP="00A440F4">
            <w:pPr>
              <w:pStyle w:val="S8Gazettetableheading"/>
            </w:pPr>
            <w:r w:rsidRPr="007834FB">
              <w:t>Product name</w:t>
            </w:r>
          </w:p>
        </w:tc>
        <w:tc>
          <w:tcPr>
            <w:tcW w:w="3897" w:type="pct"/>
          </w:tcPr>
          <w:p w14:paraId="7CE99555" w14:textId="77777777" w:rsidR="00DD3FA0" w:rsidRPr="007834FB" w:rsidRDefault="00DD3FA0" w:rsidP="00A440F4">
            <w:pPr>
              <w:pStyle w:val="S8Gazettetabletext"/>
            </w:pPr>
            <w:r>
              <w:t>Farmalinx BroMax 800 WG Herbicide</w:t>
            </w:r>
          </w:p>
        </w:tc>
      </w:tr>
      <w:tr w:rsidR="00DD3FA0" w:rsidRPr="007834FB" w14:paraId="6FF06DC8" w14:textId="77777777" w:rsidTr="00A440F4">
        <w:trPr>
          <w:cantSplit/>
          <w:tblHeader/>
        </w:trPr>
        <w:tc>
          <w:tcPr>
            <w:tcW w:w="1103" w:type="pct"/>
            <w:shd w:val="clear" w:color="auto" w:fill="E6E6E6"/>
          </w:tcPr>
          <w:p w14:paraId="7768972A" w14:textId="77777777" w:rsidR="00DD3FA0" w:rsidRPr="007834FB" w:rsidRDefault="00DD3FA0" w:rsidP="00A440F4">
            <w:pPr>
              <w:pStyle w:val="S8Gazettetableheading"/>
            </w:pPr>
            <w:r w:rsidRPr="007834FB">
              <w:t>Active constituent</w:t>
            </w:r>
          </w:p>
        </w:tc>
        <w:tc>
          <w:tcPr>
            <w:tcW w:w="3897" w:type="pct"/>
          </w:tcPr>
          <w:p w14:paraId="027C26FD" w14:textId="11B14D69" w:rsidR="00DD3FA0" w:rsidRPr="007834FB" w:rsidRDefault="001B462F" w:rsidP="00A440F4">
            <w:pPr>
              <w:pStyle w:val="S8Gazettetabletext"/>
            </w:pPr>
            <w:r>
              <w:t>800</w:t>
            </w:r>
            <w:r>
              <w:t> </w:t>
            </w:r>
            <w:r w:rsidR="00DD3FA0">
              <w:t>g/kg bromacil</w:t>
            </w:r>
          </w:p>
        </w:tc>
      </w:tr>
      <w:tr w:rsidR="00DD3FA0" w:rsidRPr="007834FB" w14:paraId="6D5D0B43" w14:textId="77777777" w:rsidTr="00A440F4">
        <w:trPr>
          <w:cantSplit/>
          <w:tblHeader/>
        </w:trPr>
        <w:tc>
          <w:tcPr>
            <w:tcW w:w="1103" w:type="pct"/>
            <w:shd w:val="clear" w:color="auto" w:fill="E6E6E6"/>
          </w:tcPr>
          <w:p w14:paraId="75B0827F" w14:textId="77777777" w:rsidR="00DD3FA0" w:rsidRPr="007834FB" w:rsidRDefault="00DD3FA0" w:rsidP="00A440F4">
            <w:pPr>
              <w:pStyle w:val="S8Gazettetableheading"/>
            </w:pPr>
            <w:r w:rsidRPr="007834FB">
              <w:t>Applicant name</w:t>
            </w:r>
          </w:p>
        </w:tc>
        <w:tc>
          <w:tcPr>
            <w:tcW w:w="3897" w:type="pct"/>
          </w:tcPr>
          <w:p w14:paraId="0F8B4830" w14:textId="77777777" w:rsidR="00DD3FA0" w:rsidRPr="007834FB" w:rsidRDefault="00DD3FA0" w:rsidP="00A440F4">
            <w:pPr>
              <w:pStyle w:val="S8Gazettetabletext"/>
            </w:pPr>
            <w:r>
              <w:t>Farmalinx Pty Ltd</w:t>
            </w:r>
          </w:p>
        </w:tc>
      </w:tr>
      <w:tr w:rsidR="00DD3FA0" w:rsidRPr="007834FB" w14:paraId="7F6467B5" w14:textId="77777777" w:rsidTr="00A440F4">
        <w:trPr>
          <w:cantSplit/>
          <w:tblHeader/>
        </w:trPr>
        <w:tc>
          <w:tcPr>
            <w:tcW w:w="1103" w:type="pct"/>
            <w:shd w:val="clear" w:color="auto" w:fill="E6E6E6"/>
          </w:tcPr>
          <w:p w14:paraId="25860187" w14:textId="77777777" w:rsidR="00DD3FA0" w:rsidRPr="007834FB" w:rsidRDefault="00DD3FA0" w:rsidP="00A440F4">
            <w:pPr>
              <w:pStyle w:val="S8Gazettetableheading"/>
            </w:pPr>
            <w:r w:rsidRPr="007834FB">
              <w:t>Applicant ACN</w:t>
            </w:r>
          </w:p>
        </w:tc>
        <w:tc>
          <w:tcPr>
            <w:tcW w:w="3897" w:type="pct"/>
          </w:tcPr>
          <w:p w14:paraId="20F55902" w14:textId="77777777" w:rsidR="00DD3FA0" w:rsidRPr="007834FB" w:rsidRDefault="00DD3FA0" w:rsidP="00A440F4">
            <w:pPr>
              <w:pStyle w:val="S8Gazettetabletext"/>
            </w:pPr>
            <w:r>
              <w:t>134 353 245</w:t>
            </w:r>
          </w:p>
        </w:tc>
      </w:tr>
      <w:tr w:rsidR="00DD3FA0" w:rsidRPr="007834FB" w14:paraId="0E33C793" w14:textId="77777777" w:rsidTr="00A440F4">
        <w:trPr>
          <w:cantSplit/>
          <w:tblHeader/>
        </w:trPr>
        <w:tc>
          <w:tcPr>
            <w:tcW w:w="1103" w:type="pct"/>
            <w:shd w:val="clear" w:color="auto" w:fill="E6E6E6"/>
          </w:tcPr>
          <w:p w14:paraId="49EB7D9E" w14:textId="77777777" w:rsidR="00DD3FA0" w:rsidRPr="007834FB" w:rsidRDefault="00DD3FA0" w:rsidP="00A440F4">
            <w:pPr>
              <w:pStyle w:val="S8Gazettetableheading"/>
            </w:pPr>
            <w:r w:rsidRPr="007834FB">
              <w:t>Date of registration</w:t>
            </w:r>
          </w:p>
        </w:tc>
        <w:tc>
          <w:tcPr>
            <w:tcW w:w="3897" w:type="pct"/>
          </w:tcPr>
          <w:p w14:paraId="6A3F01C5" w14:textId="77777777" w:rsidR="00DD3FA0" w:rsidRPr="007834FB" w:rsidRDefault="00DD3FA0" w:rsidP="00A440F4">
            <w:pPr>
              <w:pStyle w:val="S8Gazettetabletext"/>
            </w:pPr>
            <w:r>
              <w:t>23 January 2024</w:t>
            </w:r>
          </w:p>
        </w:tc>
      </w:tr>
      <w:tr w:rsidR="00DD3FA0" w:rsidRPr="007834FB" w14:paraId="1D83D7FF" w14:textId="77777777" w:rsidTr="00A440F4">
        <w:trPr>
          <w:cantSplit/>
          <w:tblHeader/>
        </w:trPr>
        <w:tc>
          <w:tcPr>
            <w:tcW w:w="1103" w:type="pct"/>
            <w:shd w:val="clear" w:color="auto" w:fill="E6E6E6"/>
          </w:tcPr>
          <w:p w14:paraId="737C002E" w14:textId="77777777" w:rsidR="00DD3FA0" w:rsidRPr="007834FB" w:rsidRDefault="00DD3FA0" w:rsidP="00A440F4">
            <w:pPr>
              <w:pStyle w:val="S8Gazettetableheading"/>
            </w:pPr>
            <w:r w:rsidRPr="007834FB">
              <w:t>Product registration no.</w:t>
            </w:r>
          </w:p>
        </w:tc>
        <w:tc>
          <w:tcPr>
            <w:tcW w:w="3897" w:type="pct"/>
          </w:tcPr>
          <w:p w14:paraId="771FE43C" w14:textId="77777777" w:rsidR="00DD3FA0" w:rsidRPr="007834FB" w:rsidRDefault="00DD3FA0" w:rsidP="00A440F4">
            <w:pPr>
              <w:pStyle w:val="S8Gazettetabletext"/>
            </w:pPr>
            <w:r>
              <w:t>94196</w:t>
            </w:r>
          </w:p>
        </w:tc>
      </w:tr>
      <w:tr w:rsidR="00DD3FA0" w:rsidRPr="007834FB" w14:paraId="71EFCFB6" w14:textId="77777777" w:rsidTr="00A440F4">
        <w:trPr>
          <w:cantSplit/>
          <w:tblHeader/>
        </w:trPr>
        <w:tc>
          <w:tcPr>
            <w:tcW w:w="1103" w:type="pct"/>
            <w:shd w:val="clear" w:color="auto" w:fill="E6E6E6"/>
          </w:tcPr>
          <w:p w14:paraId="66021166" w14:textId="77777777" w:rsidR="00DD3FA0" w:rsidRPr="007834FB" w:rsidRDefault="00DD3FA0" w:rsidP="00A440F4">
            <w:pPr>
              <w:pStyle w:val="S8Gazettetableheading"/>
            </w:pPr>
            <w:r w:rsidRPr="007834FB">
              <w:t>Label approval no.</w:t>
            </w:r>
          </w:p>
        </w:tc>
        <w:tc>
          <w:tcPr>
            <w:tcW w:w="3897" w:type="pct"/>
          </w:tcPr>
          <w:p w14:paraId="786265FF" w14:textId="77777777" w:rsidR="00DD3FA0" w:rsidRPr="007834FB" w:rsidRDefault="00DD3FA0" w:rsidP="00A440F4">
            <w:pPr>
              <w:pStyle w:val="S8Gazettetabletext"/>
            </w:pPr>
            <w:r>
              <w:t>94196</w:t>
            </w:r>
            <w:r w:rsidRPr="007834FB">
              <w:t>/</w:t>
            </w:r>
            <w:r>
              <w:t>141803</w:t>
            </w:r>
          </w:p>
        </w:tc>
      </w:tr>
      <w:tr w:rsidR="00DD3FA0" w:rsidRPr="007834FB" w14:paraId="6F7E2344" w14:textId="77777777" w:rsidTr="00A440F4">
        <w:trPr>
          <w:cantSplit/>
          <w:tblHeader/>
        </w:trPr>
        <w:tc>
          <w:tcPr>
            <w:tcW w:w="1103" w:type="pct"/>
            <w:shd w:val="clear" w:color="auto" w:fill="E6E6E6"/>
          </w:tcPr>
          <w:p w14:paraId="18005E7F"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6135FED5" w14:textId="443FCB20" w:rsidR="00DD3FA0" w:rsidRPr="007834FB" w:rsidRDefault="00DD3FA0" w:rsidP="00A440F4">
            <w:pPr>
              <w:pStyle w:val="S8Gazettetabletext"/>
            </w:pPr>
            <w:r>
              <w:t xml:space="preserve">Registration of an </w:t>
            </w:r>
            <w:r w:rsidR="001B462F">
              <w:t>800</w:t>
            </w:r>
            <w:r w:rsidR="001B462F">
              <w:t> </w:t>
            </w:r>
            <w:r>
              <w:t>g/kg bromacil water dispersible granule (WG) product for the control of certain annual broadleaved weeds and grasses in citrus, pineapples, asparagus and in commercial and industrial areas, rights of way and around agricultural buildings</w:t>
            </w:r>
          </w:p>
        </w:tc>
      </w:tr>
    </w:tbl>
    <w:p w14:paraId="551BEB80"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5DB376C1" w14:textId="77777777" w:rsidTr="00A440F4">
        <w:trPr>
          <w:cantSplit/>
          <w:tblHeader/>
        </w:trPr>
        <w:tc>
          <w:tcPr>
            <w:tcW w:w="1103" w:type="pct"/>
            <w:shd w:val="clear" w:color="auto" w:fill="E6E6E6"/>
          </w:tcPr>
          <w:p w14:paraId="2B267AD2" w14:textId="77777777" w:rsidR="00DD3FA0" w:rsidRPr="007834FB" w:rsidRDefault="00DD3FA0" w:rsidP="00A440F4">
            <w:pPr>
              <w:pStyle w:val="S8Gazettetableheading"/>
            </w:pPr>
            <w:r w:rsidRPr="007834FB">
              <w:t>Application no.</w:t>
            </w:r>
          </w:p>
        </w:tc>
        <w:tc>
          <w:tcPr>
            <w:tcW w:w="3897" w:type="pct"/>
          </w:tcPr>
          <w:p w14:paraId="7E42A4A6" w14:textId="77777777" w:rsidR="00DD3FA0" w:rsidRPr="007834FB" w:rsidRDefault="00DD3FA0" w:rsidP="00A440F4">
            <w:pPr>
              <w:pStyle w:val="S8Gazettetabletext"/>
              <w:rPr>
                <w:noProof/>
              </w:rPr>
            </w:pPr>
            <w:r w:rsidRPr="001B3CA5">
              <w:t>141806</w:t>
            </w:r>
          </w:p>
        </w:tc>
      </w:tr>
      <w:tr w:rsidR="00DD3FA0" w:rsidRPr="007834FB" w14:paraId="4E11E21D" w14:textId="77777777" w:rsidTr="00A440F4">
        <w:trPr>
          <w:cantSplit/>
          <w:tblHeader/>
        </w:trPr>
        <w:tc>
          <w:tcPr>
            <w:tcW w:w="1103" w:type="pct"/>
            <w:shd w:val="clear" w:color="auto" w:fill="E6E6E6"/>
          </w:tcPr>
          <w:p w14:paraId="48DFAD18" w14:textId="77777777" w:rsidR="00DD3FA0" w:rsidRPr="007834FB" w:rsidRDefault="00DD3FA0" w:rsidP="00A440F4">
            <w:pPr>
              <w:pStyle w:val="S8Gazettetableheading"/>
            </w:pPr>
            <w:r w:rsidRPr="007834FB">
              <w:t>Product name</w:t>
            </w:r>
          </w:p>
        </w:tc>
        <w:tc>
          <w:tcPr>
            <w:tcW w:w="3897" w:type="pct"/>
          </w:tcPr>
          <w:p w14:paraId="48004989" w14:textId="77777777" w:rsidR="00DD3FA0" w:rsidRPr="007834FB" w:rsidRDefault="00DD3FA0" w:rsidP="00A440F4">
            <w:pPr>
              <w:pStyle w:val="S8Gazettetabletext"/>
            </w:pPr>
            <w:r>
              <w:t>Albaugh ZIPMAL 960 EC Herbicide</w:t>
            </w:r>
          </w:p>
        </w:tc>
      </w:tr>
      <w:tr w:rsidR="00DD3FA0" w:rsidRPr="007834FB" w14:paraId="7561D07A" w14:textId="77777777" w:rsidTr="00A440F4">
        <w:trPr>
          <w:cantSplit/>
          <w:tblHeader/>
        </w:trPr>
        <w:tc>
          <w:tcPr>
            <w:tcW w:w="1103" w:type="pct"/>
            <w:shd w:val="clear" w:color="auto" w:fill="E6E6E6"/>
          </w:tcPr>
          <w:p w14:paraId="1F1C481B" w14:textId="77777777" w:rsidR="00DD3FA0" w:rsidRPr="007834FB" w:rsidRDefault="00DD3FA0" w:rsidP="00A440F4">
            <w:pPr>
              <w:pStyle w:val="S8Gazettetableheading"/>
            </w:pPr>
            <w:r w:rsidRPr="007834FB">
              <w:t>Active constituent</w:t>
            </w:r>
          </w:p>
        </w:tc>
        <w:tc>
          <w:tcPr>
            <w:tcW w:w="3897" w:type="pct"/>
          </w:tcPr>
          <w:p w14:paraId="1B06F7EC" w14:textId="08D2DBAD" w:rsidR="00DD3FA0" w:rsidRPr="007834FB" w:rsidRDefault="001B462F" w:rsidP="00A440F4">
            <w:pPr>
              <w:pStyle w:val="S8Gazettetabletext"/>
            </w:pPr>
            <w:r>
              <w:t>960</w:t>
            </w:r>
            <w:r>
              <w:t> </w:t>
            </w:r>
            <w:r w:rsidR="00DD3FA0">
              <w:t>g/L S-metolachlor</w:t>
            </w:r>
          </w:p>
        </w:tc>
      </w:tr>
      <w:tr w:rsidR="00DD3FA0" w:rsidRPr="007834FB" w14:paraId="1D232416" w14:textId="77777777" w:rsidTr="00A440F4">
        <w:trPr>
          <w:cantSplit/>
          <w:tblHeader/>
        </w:trPr>
        <w:tc>
          <w:tcPr>
            <w:tcW w:w="1103" w:type="pct"/>
            <w:shd w:val="clear" w:color="auto" w:fill="E6E6E6"/>
          </w:tcPr>
          <w:p w14:paraId="4487DDEB" w14:textId="77777777" w:rsidR="00DD3FA0" w:rsidRPr="007834FB" w:rsidRDefault="00DD3FA0" w:rsidP="00A440F4">
            <w:pPr>
              <w:pStyle w:val="S8Gazettetableheading"/>
            </w:pPr>
            <w:r w:rsidRPr="007834FB">
              <w:t>Applicant name</w:t>
            </w:r>
          </w:p>
        </w:tc>
        <w:tc>
          <w:tcPr>
            <w:tcW w:w="3897" w:type="pct"/>
          </w:tcPr>
          <w:p w14:paraId="2B59551E" w14:textId="77777777" w:rsidR="00DD3FA0" w:rsidRPr="007834FB" w:rsidRDefault="00DD3FA0" w:rsidP="00A440F4">
            <w:pPr>
              <w:pStyle w:val="S8Gazettetabletext"/>
            </w:pPr>
            <w:r>
              <w:t>Albaugh Asia Pacific Limited</w:t>
            </w:r>
          </w:p>
        </w:tc>
      </w:tr>
      <w:tr w:rsidR="00DD3FA0" w:rsidRPr="007834FB" w14:paraId="269979B2" w14:textId="77777777" w:rsidTr="00A440F4">
        <w:trPr>
          <w:cantSplit/>
          <w:tblHeader/>
        </w:trPr>
        <w:tc>
          <w:tcPr>
            <w:tcW w:w="1103" w:type="pct"/>
            <w:shd w:val="clear" w:color="auto" w:fill="E6E6E6"/>
          </w:tcPr>
          <w:p w14:paraId="682C1EB4" w14:textId="77777777" w:rsidR="00DD3FA0" w:rsidRPr="007834FB" w:rsidRDefault="00DD3FA0" w:rsidP="00A440F4">
            <w:pPr>
              <w:pStyle w:val="S8Gazettetableheading"/>
            </w:pPr>
            <w:r w:rsidRPr="007834FB">
              <w:t>Applicant ACN</w:t>
            </w:r>
          </w:p>
        </w:tc>
        <w:tc>
          <w:tcPr>
            <w:tcW w:w="3897" w:type="pct"/>
          </w:tcPr>
          <w:p w14:paraId="7FA2E0DD" w14:textId="77777777" w:rsidR="00DD3FA0" w:rsidRPr="007834FB" w:rsidRDefault="00DD3FA0" w:rsidP="00A440F4">
            <w:pPr>
              <w:pStyle w:val="S8Gazettetabletext"/>
            </w:pPr>
            <w:r>
              <w:t>N/A</w:t>
            </w:r>
          </w:p>
        </w:tc>
      </w:tr>
      <w:tr w:rsidR="00DD3FA0" w:rsidRPr="007834FB" w14:paraId="3A37B8F5" w14:textId="77777777" w:rsidTr="00A440F4">
        <w:trPr>
          <w:cantSplit/>
          <w:tblHeader/>
        </w:trPr>
        <w:tc>
          <w:tcPr>
            <w:tcW w:w="1103" w:type="pct"/>
            <w:shd w:val="clear" w:color="auto" w:fill="E6E6E6"/>
          </w:tcPr>
          <w:p w14:paraId="68DE5B6E" w14:textId="77777777" w:rsidR="00DD3FA0" w:rsidRPr="007834FB" w:rsidRDefault="00DD3FA0" w:rsidP="00A440F4">
            <w:pPr>
              <w:pStyle w:val="S8Gazettetableheading"/>
            </w:pPr>
            <w:r w:rsidRPr="007834FB">
              <w:t>Date of registration</w:t>
            </w:r>
          </w:p>
        </w:tc>
        <w:tc>
          <w:tcPr>
            <w:tcW w:w="3897" w:type="pct"/>
          </w:tcPr>
          <w:p w14:paraId="35668CE3" w14:textId="77777777" w:rsidR="00DD3FA0" w:rsidRPr="007834FB" w:rsidRDefault="00DD3FA0" w:rsidP="00A440F4">
            <w:pPr>
              <w:pStyle w:val="S8Gazettetabletext"/>
            </w:pPr>
            <w:r>
              <w:t>23 January 2024</w:t>
            </w:r>
          </w:p>
        </w:tc>
      </w:tr>
      <w:tr w:rsidR="00DD3FA0" w:rsidRPr="007834FB" w14:paraId="7DBD2B78" w14:textId="77777777" w:rsidTr="00A440F4">
        <w:trPr>
          <w:cantSplit/>
          <w:tblHeader/>
        </w:trPr>
        <w:tc>
          <w:tcPr>
            <w:tcW w:w="1103" w:type="pct"/>
            <w:shd w:val="clear" w:color="auto" w:fill="E6E6E6"/>
          </w:tcPr>
          <w:p w14:paraId="06BF5657" w14:textId="77777777" w:rsidR="00DD3FA0" w:rsidRPr="007834FB" w:rsidRDefault="00DD3FA0" w:rsidP="00A440F4">
            <w:pPr>
              <w:pStyle w:val="S8Gazettetableheading"/>
            </w:pPr>
            <w:r w:rsidRPr="007834FB">
              <w:t>Product registration no.</w:t>
            </w:r>
          </w:p>
        </w:tc>
        <w:tc>
          <w:tcPr>
            <w:tcW w:w="3897" w:type="pct"/>
          </w:tcPr>
          <w:p w14:paraId="755FF815" w14:textId="77777777" w:rsidR="00DD3FA0" w:rsidRPr="007834FB" w:rsidRDefault="00DD3FA0" w:rsidP="00A440F4">
            <w:pPr>
              <w:pStyle w:val="S8Gazettetabletext"/>
            </w:pPr>
            <w:r>
              <w:t>94198</w:t>
            </w:r>
          </w:p>
        </w:tc>
      </w:tr>
      <w:tr w:rsidR="00DD3FA0" w:rsidRPr="007834FB" w14:paraId="4A43CABC" w14:textId="77777777" w:rsidTr="00A440F4">
        <w:trPr>
          <w:cantSplit/>
          <w:tblHeader/>
        </w:trPr>
        <w:tc>
          <w:tcPr>
            <w:tcW w:w="1103" w:type="pct"/>
            <w:shd w:val="clear" w:color="auto" w:fill="E6E6E6"/>
          </w:tcPr>
          <w:p w14:paraId="5D39A5E2" w14:textId="77777777" w:rsidR="00DD3FA0" w:rsidRPr="007834FB" w:rsidRDefault="00DD3FA0" w:rsidP="00A440F4">
            <w:pPr>
              <w:pStyle w:val="S8Gazettetableheading"/>
            </w:pPr>
            <w:r w:rsidRPr="007834FB">
              <w:t>Label approval no.</w:t>
            </w:r>
          </w:p>
        </w:tc>
        <w:tc>
          <w:tcPr>
            <w:tcW w:w="3897" w:type="pct"/>
          </w:tcPr>
          <w:p w14:paraId="079DC2B8" w14:textId="77777777" w:rsidR="00DD3FA0" w:rsidRPr="007834FB" w:rsidRDefault="00DD3FA0" w:rsidP="00A440F4">
            <w:pPr>
              <w:pStyle w:val="S8Gazettetabletext"/>
            </w:pPr>
            <w:r>
              <w:t>94198</w:t>
            </w:r>
            <w:r w:rsidRPr="007834FB">
              <w:t>/</w:t>
            </w:r>
            <w:r>
              <w:t>141806</w:t>
            </w:r>
          </w:p>
        </w:tc>
      </w:tr>
      <w:tr w:rsidR="00DD3FA0" w:rsidRPr="007834FB" w14:paraId="5DC59962" w14:textId="77777777" w:rsidTr="00A440F4">
        <w:trPr>
          <w:cantSplit/>
          <w:tblHeader/>
        </w:trPr>
        <w:tc>
          <w:tcPr>
            <w:tcW w:w="1103" w:type="pct"/>
            <w:shd w:val="clear" w:color="auto" w:fill="E6E6E6"/>
          </w:tcPr>
          <w:p w14:paraId="25C5697D"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216C9610" w14:textId="5613E838" w:rsidR="00DD3FA0" w:rsidRPr="007834FB" w:rsidRDefault="00DD3FA0" w:rsidP="00A440F4">
            <w:pPr>
              <w:pStyle w:val="S8Gazettetabletext"/>
            </w:pPr>
            <w:r>
              <w:t xml:space="preserve">Registration of an emulsifiable concentrate (EC) product containing </w:t>
            </w:r>
            <w:r w:rsidR="001B462F">
              <w:t>960</w:t>
            </w:r>
            <w:r w:rsidR="001B462F">
              <w:t> </w:t>
            </w:r>
            <w:r>
              <w:t>g/L S-metolachlor for controls of certain annual grasses and broadleaf weeds in certain crops, such as rhubarb, brassica leafy vegetables, mustard, spinach, silverbeet, spring onions, shallots, and culinary herbs</w:t>
            </w:r>
          </w:p>
        </w:tc>
      </w:tr>
    </w:tbl>
    <w:p w14:paraId="009A3FF0"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7834FB" w14:paraId="665B31E8" w14:textId="77777777" w:rsidTr="00A440F4">
        <w:trPr>
          <w:cantSplit/>
          <w:tblHeader/>
        </w:trPr>
        <w:tc>
          <w:tcPr>
            <w:tcW w:w="1103" w:type="pct"/>
            <w:shd w:val="clear" w:color="auto" w:fill="E6E6E6"/>
          </w:tcPr>
          <w:p w14:paraId="38938CEA" w14:textId="77777777" w:rsidR="00DD3FA0" w:rsidRPr="007834FB" w:rsidRDefault="00DD3FA0" w:rsidP="00A440F4">
            <w:pPr>
              <w:pStyle w:val="S8Gazettetableheading"/>
            </w:pPr>
            <w:r w:rsidRPr="007834FB">
              <w:t>Application no.</w:t>
            </w:r>
          </w:p>
        </w:tc>
        <w:tc>
          <w:tcPr>
            <w:tcW w:w="3897" w:type="pct"/>
          </w:tcPr>
          <w:p w14:paraId="0F91C5BA" w14:textId="77777777" w:rsidR="00DD3FA0" w:rsidRPr="007834FB" w:rsidRDefault="00DD3FA0" w:rsidP="00A440F4">
            <w:pPr>
              <w:pStyle w:val="S8Gazettetabletext"/>
              <w:rPr>
                <w:noProof/>
              </w:rPr>
            </w:pPr>
            <w:r w:rsidRPr="001B3CA5">
              <w:t>141846</w:t>
            </w:r>
          </w:p>
        </w:tc>
      </w:tr>
      <w:tr w:rsidR="00DD3FA0" w:rsidRPr="007834FB" w14:paraId="32284559" w14:textId="77777777" w:rsidTr="00A440F4">
        <w:trPr>
          <w:cantSplit/>
          <w:tblHeader/>
        </w:trPr>
        <w:tc>
          <w:tcPr>
            <w:tcW w:w="1103" w:type="pct"/>
            <w:shd w:val="clear" w:color="auto" w:fill="E6E6E6"/>
          </w:tcPr>
          <w:p w14:paraId="53967A1B" w14:textId="77777777" w:rsidR="00DD3FA0" w:rsidRPr="007834FB" w:rsidRDefault="00DD3FA0" w:rsidP="00A440F4">
            <w:pPr>
              <w:pStyle w:val="S8Gazettetableheading"/>
            </w:pPr>
            <w:r w:rsidRPr="007834FB">
              <w:t>Product name</w:t>
            </w:r>
          </w:p>
        </w:tc>
        <w:tc>
          <w:tcPr>
            <w:tcW w:w="3897" w:type="pct"/>
          </w:tcPr>
          <w:p w14:paraId="4ED73C11" w14:textId="77777777" w:rsidR="00DD3FA0" w:rsidRPr="007834FB" w:rsidRDefault="00DD3FA0" w:rsidP="00A440F4">
            <w:pPr>
              <w:pStyle w:val="S8Gazettetabletext"/>
            </w:pPr>
            <w:r>
              <w:t>Agro-Gold Terminator 100 Insecticide</w:t>
            </w:r>
          </w:p>
        </w:tc>
      </w:tr>
      <w:tr w:rsidR="00DD3FA0" w:rsidRPr="007834FB" w14:paraId="743E29FD" w14:textId="77777777" w:rsidTr="00A440F4">
        <w:trPr>
          <w:cantSplit/>
          <w:tblHeader/>
        </w:trPr>
        <w:tc>
          <w:tcPr>
            <w:tcW w:w="1103" w:type="pct"/>
            <w:shd w:val="clear" w:color="auto" w:fill="E6E6E6"/>
          </w:tcPr>
          <w:p w14:paraId="4DF933C2" w14:textId="77777777" w:rsidR="00DD3FA0" w:rsidRPr="007834FB" w:rsidRDefault="00DD3FA0" w:rsidP="00A440F4">
            <w:pPr>
              <w:pStyle w:val="S8Gazettetableheading"/>
            </w:pPr>
            <w:r w:rsidRPr="007834FB">
              <w:t>Active constituent</w:t>
            </w:r>
          </w:p>
        </w:tc>
        <w:tc>
          <w:tcPr>
            <w:tcW w:w="3897" w:type="pct"/>
          </w:tcPr>
          <w:p w14:paraId="6C437DCE" w14:textId="0DACC87E" w:rsidR="00DD3FA0" w:rsidRPr="007834FB" w:rsidRDefault="001B462F" w:rsidP="00A440F4">
            <w:pPr>
              <w:pStyle w:val="S8Gazettetabletext"/>
            </w:pPr>
            <w:r>
              <w:t>100</w:t>
            </w:r>
            <w:r>
              <w:t> </w:t>
            </w:r>
            <w:r w:rsidR="00DD3FA0">
              <w:t>g/L bifenthrin</w:t>
            </w:r>
          </w:p>
        </w:tc>
      </w:tr>
      <w:tr w:rsidR="00DD3FA0" w:rsidRPr="007834FB" w14:paraId="4DF08623" w14:textId="77777777" w:rsidTr="00A440F4">
        <w:trPr>
          <w:cantSplit/>
          <w:tblHeader/>
        </w:trPr>
        <w:tc>
          <w:tcPr>
            <w:tcW w:w="1103" w:type="pct"/>
            <w:shd w:val="clear" w:color="auto" w:fill="E6E6E6"/>
          </w:tcPr>
          <w:p w14:paraId="0FDDCD51" w14:textId="77777777" w:rsidR="00DD3FA0" w:rsidRPr="007834FB" w:rsidRDefault="00DD3FA0" w:rsidP="00A440F4">
            <w:pPr>
              <w:pStyle w:val="S8Gazettetableheading"/>
            </w:pPr>
            <w:r w:rsidRPr="007834FB">
              <w:t>Applicant name</w:t>
            </w:r>
          </w:p>
        </w:tc>
        <w:tc>
          <w:tcPr>
            <w:tcW w:w="3897" w:type="pct"/>
          </w:tcPr>
          <w:p w14:paraId="4B1A6063" w14:textId="77777777" w:rsidR="00DD3FA0" w:rsidRPr="007834FB" w:rsidRDefault="00DD3FA0" w:rsidP="00A440F4">
            <w:pPr>
              <w:pStyle w:val="S8Gazettetabletext"/>
            </w:pPr>
            <w:r>
              <w:t>Agro-Alliance (Australia) Pty Ltd</w:t>
            </w:r>
          </w:p>
        </w:tc>
      </w:tr>
      <w:tr w:rsidR="00DD3FA0" w:rsidRPr="007834FB" w14:paraId="518E9077" w14:textId="77777777" w:rsidTr="00A440F4">
        <w:trPr>
          <w:cantSplit/>
          <w:tblHeader/>
        </w:trPr>
        <w:tc>
          <w:tcPr>
            <w:tcW w:w="1103" w:type="pct"/>
            <w:shd w:val="clear" w:color="auto" w:fill="E6E6E6"/>
          </w:tcPr>
          <w:p w14:paraId="1F56D431" w14:textId="77777777" w:rsidR="00DD3FA0" w:rsidRPr="007834FB" w:rsidRDefault="00DD3FA0" w:rsidP="00A440F4">
            <w:pPr>
              <w:pStyle w:val="S8Gazettetableheading"/>
            </w:pPr>
            <w:r w:rsidRPr="007834FB">
              <w:t>Applicant ACN</w:t>
            </w:r>
          </w:p>
        </w:tc>
        <w:tc>
          <w:tcPr>
            <w:tcW w:w="3897" w:type="pct"/>
          </w:tcPr>
          <w:p w14:paraId="61172FB8" w14:textId="77777777" w:rsidR="00DD3FA0" w:rsidRPr="007834FB" w:rsidRDefault="00DD3FA0" w:rsidP="00A440F4">
            <w:pPr>
              <w:pStyle w:val="S8Gazettetabletext"/>
            </w:pPr>
            <w:r>
              <w:t>130 864 603</w:t>
            </w:r>
          </w:p>
        </w:tc>
      </w:tr>
      <w:tr w:rsidR="00DD3FA0" w:rsidRPr="007834FB" w14:paraId="15B99F71" w14:textId="77777777" w:rsidTr="00A440F4">
        <w:trPr>
          <w:cantSplit/>
          <w:tblHeader/>
        </w:trPr>
        <w:tc>
          <w:tcPr>
            <w:tcW w:w="1103" w:type="pct"/>
            <w:shd w:val="clear" w:color="auto" w:fill="E6E6E6"/>
          </w:tcPr>
          <w:p w14:paraId="65491146" w14:textId="77777777" w:rsidR="00DD3FA0" w:rsidRPr="007834FB" w:rsidRDefault="00DD3FA0" w:rsidP="00A440F4">
            <w:pPr>
              <w:pStyle w:val="S8Gazettetableheading"/>
            </w:pPr>
            <w:r w:rsidRPr="007834FB">
              <w:t>Date of registration</w:t>
            </w:r>
          </w:p>
        </w:tc>
        <w:tc>
          <w:tcPr>
            <w:tcW w:w="3897" w:type="pct"/>
          </w:tcPr>
          <w:p w14:paraId="3F28A7C9" w14:textId="77777777" w:rsidR="00DD3FA0" w:rsidRPr="007834FB" w:rsidRDefault="00DD3FA0" w:rsidP="00A440F4">
            <w:pPr>
              <w:pStyle w:val="S8Gazettetabletext"/>
            </w:pPr>
            <w:r>
              <w:t>23 January 2024</w:t>
            </w:r>
          </w:p>
        </w:tc>
      </w:tr>
      <w:tr w:rsidR="00DD3FA0" w:rsidRPr="007834FB" w14:paraId="668ED2EF" w14:textId="77777777" w:rsidTr="00A440F4">
        <w:trPr>
          <w:cantSplit/>
          <w:tblHeader/>
        </w:trPr>
        <w:tc>
          <w:tcPr>
            <w:tcW w:w="1103" w:type="pct"/>
            <w:shd w:val="clear" w:color="auto" w:fill="E6E6E6"/>
          </w:tcPr>
          <w:p w14:paraId="0D26683A" w14:textId="77777777" w:rsidR="00DD3FA0" w:rsidRPr="007834FB" w:rsidRDefault="00DD3FA0" w:rsidP="00A440F4">
            <w:pPr>
              <w:pStyle w:val="S8Gazettetableheading"/>
            </w:pPr>
            <w:r w:rsidRPr="007834FB">
              <w:t>Product registration no.</w:t>
            </w:r>
          </w:p>
        </w:tc>
        <w:tc>
          <w:tcPr>
            <w:tcW w:w="3897" w:type="pct"/>
          </w:tcPr>
          <w:p w14:paraId="15793910" w14:textId="77777777" w:rsidR="00DD3FA0" w:rsidRPr="007834FB" w:rsidRDefault="00DD3FA0" w:rsidP="00A440F4">
            <w:pPr>
              <w:pStyle w:val="S8Gazettetabletext"/>
            </w:pPr>
            <w:r>
              <w:t>94219</w:t>
            </w:r>
          </w:p>
        </w:tc>
      </w:tr>
      <w:tr w:rsidR="00DD3FA0" w:rsidRPr="007834FB" w14:paraId="339A7F9E" w14:textId="77777777" w:rsidTr="00A440F4">
        <w:trPr>
          <w:cantSplit/>
          <w:tblHeader/>
        </w:trPr>
        <w:tc>
          <w:tcPr>
            <w:tcW w:w="1103" w:type="pct"/>
            <w:shd w:val="clear" w:color="auto" w:fill="E6E6E6"/>
          </w:tcPr>
          <w:p w14:paraId="103EF68A" w14:textId="77777777" w:rsidR="00DD3FA0" w:rsidRPr="007834FB" w:rsidRDefault="00DD3FA0" w:rsidP="00A440F4">
            <w:pPr>
              <w:pStyle w:val="S8Gazettetableheading"/>
            </w:pPr>
            <w:r w:rsidRPr="007834FB">
              <w:t>Label approval no.</w:t>
            </w:r>
          </w:p>
        </w:tc>
        <w:tc>
          <w:tcPr>
            <w:tcW w:w="3897" w:type="pct"/>
          </w:tcPr>
          <w:p w14:paraId="5A84CC32" w14:textId="77777777" w:rsidR="00DD3FA0" w:rsidRPr="007834FB" w:rsidRDefault="00DD3FA0" w:rsidP="00A440F4">
            <w:pPr>
              <w:pStyle w:val="S8Gazettetabletext"/>
            </w:pPr>
            <w:r>
              <w:t>94219</w:t>
            </w:r>
            <w:r w:rsidRPr="007834FB">
              <w:t>/</w:t>
            </w:r>
            <w:r>
              <w:t>141846</w:t>
            </w:r>
          </w:p>
        </w:tc>
      </w:tr>
      <w:tr w:rsidR="00DD3FA0" w:rsidRPr="007834FB" w14:paraId="2AD9D70D" w14:textId="77777777" w:rsidTr="00A440F4">
        <w:trPr>
          <w:cantSplit/>
          <w:tblHeader/>
        </w:trPr>
        <w:tc>
          <w:tcPr>
            <w:tcW w:w="1103" w:type="pct"/>
            <w:shd w:val="clear" w:color="auto" w:fill="E6E6E6"/>
          </w:tcPr>
          <w:p w14:paraId="491EA7FD"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381F7BB6" w14:textId="2F77283B" w:rsidR="00DD3FA0" w:rsidRPr="007834FB" w:rsidRDefault="00DD3FA0" w:rsidP="00A440F4">
            <w:pPr>
              <w:pStyle w:val="S8Gazettetabletext"/>
            </w:pPr>
            <w:r>
              <w:t xml:space="preserve">Registration of a </w:t>
            </w:r>
            <w:r w:rsidR="001B462F">
              <w:t>100</w:t>
            </w:r>
            <w:r w:rsidR="001B462F">
              <w:t> </w:t>
            </w:r>
            <w:r>
              <w:t xml:space="preserve">g/L bifenthrin emulsifiable concentrate (EC) product for installing chemical soil barriers for new building work in accord with </w:t>
            </w:r>
            <w:r w:rsidR="001B462F">
              <w:t>AS</w:t>
            </w:r>
            <w:r w:rsidR="001B462F">
              <w:t> </w:t>
            </w:r>
            <w:r>
              <w:t xml:space="preserve">3660.1; the post-construction management of subterranean termites in accord with </w:t>
            </w:r>
            <w:r w:rsidR="001B462F">
              <w:t>AS</w:t>
            </w:r>
            <w:r w:rsidR="001B462F">
              <w:t> </w:t>
            </w:r>
            <w:r>
              <w:t xml:space="preserve">3660.2 and the control of </w:t>
            </w:r>
            <w:proofErr w:type="gramStart"/>
            <w:r>
              <w:t>a large range</w:t>
            </w:r>
            <w:proofErr w:type="gramEnd"/>
            <w:r>
              <w:t xml:space="preserve"> of other urban pests</w:t>
            </w:r>
          </w:p>
        </w:tc>
      </w:tr>
    </w:tbl>
    <w:p w14:paraId="5B65CA91" w14:textId="77777777" w:rsidR="00DD3FA0" w:rsidRDefault="00DD3FA0" w:rsidP="00137477">
      <w:pPr>
        <w:pStyle w:val="S8Gazettetabletext"/>
        <w:rPr>
          <w:highlight w:val="yellow"/>
        </w:rPr>
      </w:pPr>
    </w:p>
    <w:p w14:paraId="6B18F563" w14:textId="77777777" w:rsidR="00DD3FA0" w:rsidRDefault="00DD3FA0" w:rsidP="00DD3FA0">
      <w:pPr>
        <w:rPr>
          <w:rFonts w:ascii="Franklin Gothic Medium" w:hAnsi="Franklin Gothic Medium"/>
          <w:iCs/>
          <w:sz w:val="20"/>
          <w:szCs w:val="18"/>
          <w:highlight w:val="yellow"/>
        </w:rPr>
      </w:pPr>
      <w:r>
        <w:rPr>
          <w:highlight w:val="yellow"/>
        </w:rPr>
        <w:br w:type="page"/>
      </w:r>
    </w:p>
    <w:p w14:paraId="3524E526" w14:textId="096A5027" w:rsidR="00DD3FA0" w:rsidRDefault="00DD3FA0" w:rsidP="00DD3FA0">
      <w:pPr>
        <w:pStyle w:val="Caption"/>
      </w:pPr>
      <w:bookmarkStart w:id="13" w:name="_Hlk157692132"/>
      <w:r w:rsidRPr="0056126C">
        <w:lastRenderedPageBreak/>
        <w:t xml:space="preserve">Table </w:t>
      </w:r>
      <w:fldSimple w:instr=" SEQ Table \* ARABIC ">
        <w:r w:rsidR="00137477">
          <w:rPr>
            <w:noProof/>
          </w:rPr>
          <w:t>2</w:t>
        </w:r>
      </w:fldSimple>
      <w:bookmarkEnd w:id="13"/>
      <w:r w:rsidRPr="0056126C">
        <w:t>: Variations of registration</w:t>
      </w:r>
      <w:r w:rsidR="00EE1201">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6E86895D" w14:textId="77777777" w:rsidTr="00137477">
        <w:trPr>
          <w:cantSplit/>
        </w:trPr>
        <w:tc>
          <w:tcPr>
            <w:tcW w:w="1104" w:type="pct"/>
            <w:shd w:val="clear" w:color="auto" w:fill="E6E6E6"/>
          </w:tcPr>
          <w:p w14:paraId="6377C389" w14:textId="77777777" w:rsidR="00DD3FA0" w:rsidRPr="00BC4F64" w:rsidRDefault="00DD3FA0" w:rsidP="00A440F4">
            <w:pPr>
              <w:pStyle w:val="S8Gazettetableheading"/>
            </w:pPr>
            <w:r w:rsidRPr="00BC4F64">
              <w:t>Application no</w:t>
            </w:r>
            <w:r>
              <w:t>.</w:t>
            </w:r>
          </w:p>
        </w:tc>
        <w:tc>
          <w:tcPr>
            <w:tcW w:w="3896" w:type="pct"/>
          </w:tcPr>
          <w:p w14:paraId="04954BB8" w14:textId="77777777" w:rsidR="00DD3FA0" w:rsidRPr="00BC4F64" w:rsidRDefault="00DD3FA0" w:rsidP="00A440F4">
            <w:pPr>
              <w:pStyle w:val="S8Gazettetabletext"/>
            </w:pPr>
            <w:r w:rsidRPr="00D95DF2">
              <w:t>142479</w:t>
            </w:r>
          </w:p>
        </w:tc>
      </w:tr>
      <w:tr w:rsidR="00DD3FA0" w:rsidRPr="00BC4F64" w14:paraId="03A4D128" w14:textId="77777777" w:rsidTr="00137477">
        <w:trPr>
          <w:cantSplit/>
        </w:trPr>
        <w:tc>
          <w:tcPr>
            <w:tcW w:w="1104" w:type="pct"/>
            <w:shd w:val="clear" w:color="auto" w:fill="E6E6E6"/>
          </w:tcPr>
          <w:p w14:paraId="3A50A57A" w14:textId="77777777" w:rsidR="00DD3FA0" w:rsidRPr="00362E71" w:rsidRDefault="00DD3FA0" w:rsidP="00A440F4">
            <w:pPr>
              <w:pStyle w:val="S8Gazettetableheading"/>
            </w:pPr>
            <w:r>
              <w:t>Product name</w:t>
            </w:r>
          </w:p>
        </w:tc>
        <w:tc>
          <w:tcPr>
            <w:tcW w:w="3896" w:type="pct"/>
          </w:tcPr>
          <w:p w14:paraId="42E91A5A" w14:textId="77777777" w:rsidR="00DD3FA0" w:rsidRPr="00BC4F64" w:rsidRDefault="00DD3FA0" w:rsidP="00A440F4">
            <w:pPr>
              <w:pStyle w:val="S8Gazettetabletext"/>
            </w:pPr>
            <w:r>
              <w:t>Mirador 625 Fungicide</w:t>
            </w:r>
          </w:p>
        </w:tc>
      </w:tr>
      <w:tr w:rsidR="00DD3FA0" w:rsidRPr="00BC4F64" w14:paraId="55433598" w14:textId="77777777" w:rsidTr="00137477">
        <w:trPr>
          <w:cantSplit/>
        </w:trPr>
        <w:tc>
          <w:tcPr>
            <w:tcW w:w="1104" w:type="pct"/>
            <w:shd w:val="clear" w:color="auto" w:fill="E6E6E6"/>
          </w:tcPr>
          <w:p w14:paraId="64F89291" w14:textId="77777777" w:rsidR="00DD3FA0" w:rsidRPr="00362E71" w:rsidRDefault="00DD3FA0" w:rsidP="00A440F4">
            <w:pPr>
              <w:pStyle w:val="S8Gazettetableheading"/>
            </w:pPr>
            <w:r w:rsidRPr="00362E71">
              <w:t>Active constituent</w:t>
            </w:r>
          </w:p>
        </w:tc>
        <w:tc>
          <w:tcPr>
            <w:tcW w:w="3896" w:type="pct"/>
          </w:tcPr>
          <w:p w14:paraId="2F1BB6DE" w14:textId="595CAEA8" w:rsidR="00DD3FA0" w:rsidRPr="00BC4F64" w:rsidRDefault="001B462F" w:rsidP="00A440F4">
            <w:pPr>
              <w:pStyle w:val="S8Gazettetabletext"/>
            </w:pPr>
            <w:r>
              <w:t>625</w:t>
            </w:r>
            <w:r>
              <w:t> </w:t>
            </w:r>
            <w:r w:rsidR="00DD3FA0">
              <w:t>g/L azoxystrobin</w:t>
            </w:r>
          </w:p>
        </w:tc>
      </w:tr>
      <w:tr w:rsidR="00DD3FA0" w:rsidRPr="00BC4F64" w14:paraId="0F593F64" w14:textId="77777777" w:rsidTr="00137477">
        <w:trPr>
          <w:cantSplit/>
        </w:trPr>
        <w:tc>
          <w:tcPr>
            <w:tcW w:w="1104" w:type="pct"/>
            <w:shd w:val="clear" w:color="auto" w:fill="E6E6E6"/>
          </w:tcPr>
          <w:p w14:paraId="0E6BE4FC" w14:textId="77777777" w:rsidR="00DD3FA0" w:rsidRPr="00362E71" w:rsidRDefault="00DD3FA0" w:rsidP="00A440F4">
            <w:pPr>
              <w:pStyle w:val="S8Gazettetableheading"/>
            </w:pPr>
            <w:r>
              <w:t>Applicant name</w:t>
            </w:r>
          </w:p>
        </w:tc>
        <w:tc>
          <w:tcPr>
            <w:tcW w:w="3896" w:type="pct"/>
          </w:tcPr>
          <w:p w14:paraId="5C3C4613" w14:textId="546851A4" w:rsidR="00DD3FA0" w:rsidRPr="00BC4F64" w:rsidRDefault="00DD3FA0" w:rsidP="00A440F4">
            <w:pPr>
              <w:pStyle w:val="S8Gazettetabletext"/>
            </w:pPr>
            <w:r>
              <w:t xml:space="preserve">ADAMA Australia </w:t>
            </w:r>
            <w:r w:rsidR="00EF7D8F">
              <w:t>Pty Ltd</w:t>
            </w:r>
          </w:p>
        </w:tc>
      </w:tr>
      <w:tr w:rsidR="00DD3FA0" w:rsidRPr="00BC4F64" w14:paraId="6E057264" w14:textId="77777777" w:rsidTr="00137477">
        <w:trPr>
          <w:cantSplit/>
        </w:trPr>
        <w:tc>
          <w:tcPr>
            <w:tcW w:w="1104" w:type="pct"/>
            <w:shd w:val="clear" w:color="auto" w:fill="E6E6E6"/>
          </w:tcPr>
          <w:p w14:paraId="6DE195CC" w14:textId="77777777" w:rsidR="00DD3FA0" w:rsidRPr="00BC4F64" w:rsidRDefault="00DD3FA0" w:rsidP="00A440F4">
            <w:pPr>
              <w:pStyle w:val="S8Gazettetableheading"/>
            </w:pPr>
            <w:r>
              <w:t>Applicant ACN</w:t>
            </w:r>
          </w:p>
        </w:tc>
        <w:tc>
          <w:tcPr>
            <w:tcW w:w="3896" w:type="pct"/>
          </w:tcPr>
          <w:p w14:paraId="023CB557" w14:textId="77777777" w:rsidR="00DD3FA0" w:rsidRPr="00FA2079" w:rsidRDefault="00DD3FA0" w:rsidP="00A440F4">
            <w:pPr>
              <w:pStyle w:val="S8Gazettetabletext"/>
              <w:rPr>
                <w:szCs w:val="16"/>
              </w:rPr>
            </w:pPr>
            <w:r>
              <w:rPr>
                <w:szCs w:val="16"/>
              </w:rPr>
              <w:t>050 328 973</w:t>
            </w:r>
          </w:p>
        </w:tc>
      </w:tr>
      <w:tr w:rsidR="00DD3FA0" w:rsidRPr="00BC4F64" w14:paraId="2F0C928C" w14:textId="77777777" w:rsidTr="00137477">
        <w:trPr>
          <w:cantSplit/>
        </w:trPr>
        <w:tc>
          <w:tcPr>
            <w:tcW w:w="1104" w:type="pct"/>
            <w:shd w:val="clear" w:color="auto" w:fill="E6E6E6"/>
          </w:tcPr>
          <w:p w14:paraId="6202517A" w14:textId="77777777" w:rsidR="00DD3FA0" w:rsidRPr="00362E71" w:rsidRDefault="00DD3FA0" w:rsidP="00A440F4">
            <w:pPr>
              <w:pStyle w:val="S8Gazettetableheading"/>
            </w:pPr>
            <w:r>
              <w:t>Date of variation</w:t>
            </w:r>
          </w:p>
        </w:tc>
        <w:tc>
          <w:tcPr>
            <w:tcW w:w="3896" w:type="pct"/>
          </w:tcPr>
          <w:p w14:paraId="0DFC9C80" w14:textId="77777777" w:rsidR="00DD3FA0" w:rsidRPr="00BC4F64" w:rsidRDefault="00DD3FA0" w:rsidP="00A440F4">
            <w:pPr>
              <w:pStyle w:val="S8Gazettetabletext"/>
            </w:pPr>
            <w:r>
              <w:t>9 January 2024</w:t>
            </w:r>
          </w:p>
        </w:tc>
      </w:tr>
      <w:tr w:rsidR="00DD3FA0" w:rsidRPr="00BC4F64" w14:paraId="16946DDB" w14:textId="77777777" w:rsidTr="00137477">
        <w:trPr>
          <w:cantSplit/>
        </w:trPr>
        <w:tc>
          <w:tcPr>
            <w:tcW w:w="1104" w:type="pct"/>
            <w:shd w:val="clear" w:color="auto" w:fill="E6E6E6"/>
          </w:tcPr>
          <w:p w14:paraId="105ED99B" w14:textId="77777777" w:rsidR="00DD3FA0" w:rsidRPr="00362E71" w:rsidRDefault="00DD3FA0" w:rsidP="00A440F4">
            <w:pPr>
              <w:pStyle w:val="S8Gazettetableheading"/>
            </w:pPr>
            <w:r>
              <w:t>Product registration no.</w:t>
            </w:r>
          </w:p>
        </w:tc>
        <w:tc>
          <w:tcPr>
            <w:tcW w:w="3896" w:type="pct"/>
          </w:tcPr>
          <w:p w14:paraId="21CED37F" w14:textId="77777777" w:rsidR="00DD3FA0" w:rsidRPr="00BC4F64" w:rsidRDefault="00DD3FA0" w:rsidP="00A440F4">
            <w:pPr>
              <w:pStyle w:val="S8Gazettetabletext"/>
            </w:pPr>
            <w:r>
              <w:t>87530</w:t>
            </w:r>
          </w:p>
        </w:tc>
      </w:tr>
      <w:tr w:rsidR="00DD3FA0" w:rsidRPr="00BC4F64" w14:paraId="463BCF15" w14:textId="77777777" w:rsidTr="00137477">
        <w:trPr>
          <w:cantSplit/>
        </w:trPr>
        <w:tc>
          <w:tcPr>
            <w:tcW w:w="1104" w:type="pct"/>
            <w:shd w:val="clear" w:color="auto" w:fill="E6E6E6"/>
          </w:tcPr>
          <w:p w14:paraId="57471F4F" w14:textId="77777777" w:rsidR="00DD3FA0" w:rsidRPr="00362E71" w:rsidRDefault="00DD3FA0" w:rsidP="00A440F4">
            <w:pPr>
              <w:pStyle w:val="S8Gazettetableheading"/>
            </w:pPr>
            <w:r>
              <w:t>Label approval no.</w:t>
            </w:r>
          </w:p>
        </w:tc>
        <w:tc>
          <w:tcPr>
            <w:tcW w:w="3896" w:type="pct"/>
          </w:tcPr>
          <w:p w14:paraId="5E88EEBE" w14:textId="77777777" w:rsidR="00DD3FA0" w:rsidRPr="00BC4F64" w:rsidRDefault="00DD3FA0" w:rsidP="00A440F4">
            <w:pPr>
              <w:pStyle w:val="S8Gazettetabletext"/>
            </w:pPr>
            <w:r>
              <w:t>87530/142479</w:t>
            </w:r>
          </w:p>
        </w:tc>
      </w:tr>
      <w:tr w:rsidR="00DD3FA0" w:rsidRPr="00BC4F64" w14:paraId="6629D0BF" w14:textId="77777777" w:rsidTr="00137477">
        <w:trPr>
          <w:cantSplit/>
        </w:trPr>
        <w:tc>
          <w:tcPr>
            <w:tcW w:w="1104" w:type="pct"/>
            <w:shd w:val="clear" w:color="auto" w:fill="E6E6E6"/>
          </w:tcPr>
          <w:p w14:paraId="7F842D38"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0CC7C052" w14:textId="77777777" w:rsidR="00DD3FA0" w:rsidRPr="00BC4F64" w:rsidRDefault="00DD3FA0" w:rsidP="00A440F4">
            <w:pPr>
              <w:pStyle w:val="S8Gazettetabletext"/>
            </w:pPr>
            <w:r>
              <w:t>Variation to the particulars of registration and label to remove turf use from the instructions</w:t>
            </w:r>
          </w:p>
        </w:tc>
      </w:tr>
    </w:tbl>
    <w:p w14:paraId="6D3A09BF" w14:textId="77777777" w:rsidR="00DD3FA0" w:rsidRDefault="00DD3FA0" w:rsidP="001374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396BCB06" w14:textId="77777777" w:rsidTr="00137477">
        <w:trPr>
          <w:cantSplit/>
        </w:trPr>
        <w:tc>
          <w:tcPr>
            <w:tcW w:w="1104" w:type="pct"/>
            <w:shd w:val="clear" w:color="auto" w:fill="E6E6E6"/>
          </w:tcPr>
          <w:p w14:paraId="6694E6D6" w14:textId="77777777" w:rsidR="00DD3FA0" w:rsidRPr="00BC4F64" w:rsidRDefault="00DD3FA0" w:rsidP="00A440F4">
            <w:pPr>
              <w:pStyle w:val="S8Gazettetableheading"/>
            </w:pPr>
            <w:r w:rsidRPr="00BC4F64">
              <w:t>Application no</w:t>
            </w:r>
            <w:r>
              <w:t>.</w:t>
            </w:r>
          </w:p>
        </w:tc>
        <w:tc>
          <w:tcPr>
            <w:tcW w:w="3896" w:type="pct"/>
          </w:tcPr>
          <w:p w14:paraId="796882B8" w14:textId="77777777" w:rsidR="00DD3FA0" w:rsidRPr="00BC4F64" w:rsidRDefault="00DD3FA0" w:rsidP="00A440F4">
            <w:pPr>
              <w:pStyle w:val="S8Gazettetabletext"/>
            </w:pPr>
            <w:r w:rsidRPr="00D95DF2">
              <w:t>142472</w:t>
            </w:r>
          </w:p>
        </w:tc>
      </w:tr>
      <w:tr w:rsidR="00DD3FA0" w:rsidRPr="00BC4F64" w14:paraId="65512782" w14:textId="77777777" w:rsidTr="00137477">
        <w:trPr>
          <w:cantSplit/>
        </w:trPr>
        <w:tc>
          <w:tcPr>
            <w:tcW w:w="1104" w:type="pct"/>
            <w:shd w:val="clear" w:color="auto" w:fill="E6E6E6"/>
          </w:tcPr>
          <w:p w14:paraId="77587A85" w14:textId="77777777" w:rsidR="00DD3FA0" w:rsidRPr="00362E71" w:rsidRDefault="00DD3FA0" w:rsidP="00A440F4">
            <w:pPr>
              <w:pStyle w:val="S8Gazettetableheading"/>
            </w:pPr>
            <w:r>
              <w:t>Product name</w:t>
            </w:r>
          </w:p>
        </w:tc>
        <w:tc>
          <w:tcPr>
            <w:tcW w:w="3896" w:type="pct"/>
          </w:tcPr>
          <w:p w14:paraId="18613C40" w14:textId="77777777" w:rsidR="00DD3FA0" w:rsidRPr="00BC4F64" w:rsidRDefault="00DD3FA0" w:rsidP="00A440F4">
            <w:pPr>
              <w:pStyle w:val="S8Gazettetabletext"/>
            </w:pPr>
            <w:r>
              <w:t>Nufarm Pulse Adjuvant</w:t>
            </w:r>
          </w:p>
        </w:tc>
      </w:tr>
      <w:tr w:rsidR="00DD3FA0" w:rsidRPr="00BC4F64" w14:paraId="00982ABB" w14:textId="77777777" w:rsidTr="00137477">
        <w:trPr>
          <w:cantSplit/>
        </w:trPr>
        <w:tc>
          <w:tcPr>
            <w:tcW w:w="1104" w:type="pct"/>
            <w:shd w:val="clear" w:color="auto" w:fill="E6E6E6"/>
          </w:tcPr>
          <w:p w14:paraId="75659245" w14:textId="77777777" w:rsidR="00DD3FA0" w:rsidRPr="00362E71" w:rsidRDefault="00DD3FA0" w:rsidP="00A440F4">
            <w:pPr>
              <w:pStyle w:val="S8Gazettetableheading"/>
            </w:pPr>
            <w:r w:rsidRPr="00362E71">
              <w:t>Active constituent</w:t>
            </w:r>
          </w:p>
        </w:tc>
        <w:tc>
          <w:tcPr>
            <w:tcW w:w="3896" w:type="pct"/>
          </w:tcPr>
          <w:p w14:paraId="54A95E6C" w14:textId="3BBDBE1F" w:rsidR="00DD3FA0" w:rsidRPr="00BC4F64" w:rsidRDefault="001B462F" w:rsidP="00A440F4">
            <w:pPr>
              <w:pStyle w:val="S8Gazettetabletext"/>
            </w:pPr>
            <w:r>
              <w:t>1</w:t>
            </w:r>
            <w:r w:rsidR="00EE1201">
              <w:t>,</w:t>
            </w:r>
            <w:r>
              <w:t>000</w:t>
            </w:r>
            <w:r>
              <w:t> </w:t>
            </w:r>
            <w:r w:rsidR="00DD3FA0">
              <w:t>g/L modified polydimethylsiloxane</w:t>
            </w:r>
          </w:p>
        </w:tc>
      </w:tr>
      <w:tr w:rsidR="00DD3FA0" w:rsidRPr="00BC4F64" w14:paraId="2F4BDEAD" w14:textId="77777777" w:rsidTr="00137477">
        <w:trPr>
          <w:cantSplit/>
        </w:trPr>
        <w:tc>
          <w:tcPr>
            <w:tcW w:w="1104" w:type="pct"/>
            <w:shd w:val="clear" w:color="auto" w:fill="E6E6E6"/>
          </w:tcPr>
          <w:p w14:paraId="68AC0513" w14:textId="77777777" w:rsidR="00DD3FA0" w:rsidRPr="00362E71" w:rsidRDefault="00DD3FA0" w:rsidP="00A440F4">
            <w:pPr>
              <w:pStyle w:val="S8Gazettetableheading"/>
            </w:pPr>
            <w:r>
              <w:t>Applicant name</w:t>
            </w:r>
          </w:p>
        </w:tc>
        <w:tc>
          <w:tcPr>
            <w:tcW w:w="3896" w:type="pct"/>
          </w:tcPr>
          <w:p w14:paraId="2A4B8C23" w14:textId="77777777" w:rsidR="00DD3FA0" w:rsidRPr="00BC4F64" w:rsidRDefault="00DD3FA0" w:rsidP="00A440F4">
            <w:pPr>
              <w:pStyle w:val="S8Gazettetabletext"/>
            </w:pPr>
            <w:r>
              <w:t>Nufarm Australia Limited</w:t>
            </w:r>
          </w:p>
        </w:tc>
      </w:tr>
      <w:tr w:rsidR="00DD3FA0" w:rsidRPr="00BC4F64" w14:paraId="0FB6772B" w14:textId="77777777" w:rsidTr="00137477">
        <w:trPr>
          <w:cantSplit/>
        </w:trPr>
        <w:tc>
          <w:tcPr>
            <w:tcW w:w="1104" w:type="pct"/>
            <w:shd w:val="clear" w:color="auto" w:fill="E6E6E6"/>
          </w:tcPr>
          <w:p w14:paraId="0CAA6306" w14:textId="77777777" w:rsidR="00DD3FA0" w:rsidRPr="00BC4F64" w:rsidRDefault="00DD3FA0" w:rsidP="00A440F4">
            <w:pPr>
              <w:pStyle w:val="S8Gazettetableheading"/>
            </w:pPr>
            <w:r>
              <w:t>Applicant ACN</w:t>
            </w:r>
          </w:p>
        </w:tc>
        <w:tc>
          <w:tcPr>
            <w:tcW w:w="3896" w:type="pct"/>
          </w:tcPr>
          <w:p w14:paraId="7FA59E4A" w14:textId="77777777" w:rsidR="00DD3FA0" w:rsidRPr="00FA2079" w:rsidRDefault="00DD3FA0" w:rsidP="00A440F4">
            <w:pPr>
              <w:pStyle w:val="S8Gazettetabletext"/>
              <w:rPr>
                <w:szCs w:val="16"/>
              </w:rPr>
            </w:pPr>
            <w:r>
              <w:rPr>
                <w:szCs w:val="16"/>
              </w:rPr>
              <w:t>004 377 780</w:t>
            </w:r>
          </w:p>
        </w:tc>
      </w:tr>
      <w:tr w:rsidR="00DD3FA0" w:rsidRPr="00BC4F64" w14:paraId="530C1D03" w14:textId="77777777" w:rsidTr="00137477">
        <w:trPr>
          <w:cantSplit/>
        </w:trPr>
        <w:tc>
          <w:tcPr>
            <w:tcW w:w="1104" w:type="pct"/>
            <w:shd w:val="clear" w:color="auto" w:fill="E6E6E6"/>
          </w:tcPr>
          <w:p w14:paraId="660670E1" w14:textId="77777777" w:rsidR="00DD3FA0" w:rsidRPr="00362E71" w:rsidRDefault="00DD3FA0" w:rsidP="00A440F4">
            <w:pPr>
              <w:pStyle w:val="S8Gazettetableheading"/>
            </w:pPr>
            <w:r>
              <w:t>Date of variation</w:t>
            </w:r>
          </w:p>
        </w:tc>
        <w:tc>
          <w:tcPr>
            <w:tcW w:w="3896" w:type="pct"/>
          </w:tcPr>
          <w:p w14:paraId="202553CA" w14:textId="77777777" w:rsidR="00DD3FA0" w:rsidRPr="00BC4F64" w:rsidRDefault="00DD3FA0" w:rsidP="00A440F4">
            <w:pPr>
              <w:pStyle w:val="S8Gazettetabletext"/>
            </w:pPr>
            <w:r>
              <w:t>9 January 2024</w:t>
            </w:r>
          </w:p>
        </w:tc>
      </w:tr>
      <w:tr w:rsidR="00DD3FA0" w:rsidRPr="00BC4F64" w14:paraId="034DD332" w14:textId="77777777" w:rsidTr="00137477">
        <w:trPr>
          <w:cantSplit/>
        </w:trPr>
        <w:tc>
          <w:tcPr>
            <w:tcW w:w="1104" w:type="pct"/>
            <w:shd w:val="clear" w:color="auto" w:fill="E6E6E6"/>
          </w:tcPr>
          <w:p w14:paraId="12C1D183" w14:textId="77777777" w:rsidR="00DD3FA0" w:rsidRPr="00362E71" w:rsidRDefault="00DD3FA0" w:rsidP="00A440F4">
            <w:pPr>
              <w:pStyle w:val="S8Gazettetableheading"/>
            </w:pPr>
            <w:r>
              <w:t>Product registration no.</w:t>
            </w:r>
          </w:p>
        </w:tc>
        <w:tc>
          <w:tcPr>
            <w:tcW w:w="3896" w:type="pct"/>
          </w:tcPr>
          <w:p w14:paraId="308F44C4" w14:textId="77777777" w:rsidR="00DD3FA0" w:rsidRPr="00BC4F64" w:rsidRDefault="00DD3FA0" w:rsidP="00A440F4">
            <w:pPr>
              <w:pStyle w:val="S8Gazettetabletext"/>
            </w:pPr>
            <w:r>
              <w:t>57279</w:t>
            </w:r>
          </w:p>
        </w:tc>
      </w:tr>
      <w:tr w:rsidR="00DD3FA0" w:rsidRPr="00BC4F64" w14:paraId="3A1C75DD" w14:textId="77777777" w:rsidTr="00137477">
        <w:trPr>
          <w:cantSplit/>
        </w:trPr>
        <w:tc>
          <w:tcPr>
            <w:tcW w:w="1104" w:type="pct"/>
            <w:shd w:val="clear" w:color="auto" w:fill="E6E6E6"/>
          </w:tcPr>
          <w:p w14:paraId="5BABDD49" w14:textId="77777777" w:rsidR="00DD3FA0" w:rsidRPr="00362E71" w:rsidRDefault="00DD3FA0" w:rsidP="00A440F4">
            <w:pPr>
              <w:pStyle w:val="S8Gazettetableheading"/>
            </w:pPr>
            <w:r>
              <w:t>Label approval no.</w:t>
            </w:r>
          </w:p>
        </w:tc>
        <w:tc>
          <w:tcPr>
            <w:tcW w:w="3896" w:type="pct"/>
          </w:tcPr>
          <w:p w14:paraId="6B55153B" w14:textId="77777777" w:rsidR="00DD3FA0" w:rsidRPr="00BC4F64" w:rsidRDefault="00DD3FA0" w:rsidP="00A440F4">
            <w:pPr>
              <w:pStyle w:val="S8Gazettetabletext"/>
            </w:pPr>
            <w:r>
              <w:t>57279/142472</w:t>
            </w:r>
          </w:p>
        </w:tc>
      </w:tr>
      <w:tr w:rsidR="00DD3FA0" w:rsidRPr="00BC4F64" w14:paraId="2BD92B37" w14:textId="77777777" w:rsidTr="00137477">
        <w:trPr>
          <w:cantSplit/>
        </w:trPr>
        <w:tc>
          <w:tcPr>
            <w:tcW w:w="1104" w:type="pct"/>
            <w:shd w:val="clear" w:color="auto" w:fill="E6E6E6"/>
          </w:tcPr>
          <w:p w14:paraId="70E27BD2"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3BB50DA4" w14:textId="77777777"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rPr>
                <w:rFonts w:ascii="ArialUnicodeMS" w:hAnsi="ArialUnicodeMS" w:cs="ArialUnicodeMS"/>
              </w:rPr>
              <w:t>Nufarm Pulse Penetrant</w:t>
            </w:r>
            <w:r>
              <w:t>’</w:t>
            </w:r>
            <w:r>
              <w:t xml:space="preserve"> To </w:t>
            </w:r>
            <w:r>
              <w:t>‘</w:t>
            </w:r>
            <w:r>
              <w:rPr>
                <w:rFonts w:ascii="ArialUnicodeMS" w:hAnsi="ArialUnicodeMS" w:cs="ArialUnicodeMS"/>
              </w:rPr>
              <w:t>Nufarm Pulse Adjuvant</w:t>
            </w:r>
            <w:r>
              <w:t>’</w:t>
            </w:r>
          </w:p>
        </w:tc>
      </w:tr>
    </w:tbl>
    <w:p w14:paraId="455BA044" w14:textId="77777777" w:rsidR="00DD3FA0" w:rsidRDefault="00DD3FA0" w:rsidP="001374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7E2790AA" w14:textId="77777777" w:rsidTr="00137477">
        <w:trPr>
          <w:cantSplit/>
        </w:trPr>
        <w:tc>
          <w:tcPr>
            <w:tcW w:w="1104" w:type="pct"/>
            <w:shd w:val="clear" w:color="auto" w:fill="E6E6E6"/>
          </w:tcPr>
          <w:p w14:paraId="67202EE3" w14:textId="77777777" w:rsidR="00DD3FA0" w:rsidRPr="00BC4F64" w:rsidRDefault="00DD3FA0" w:rsidP="00A440F4">
            <w:pPr>
              <w:pStyle w:val="S8Gazettetableheading"/>
            </w:pPr>
            <w:r w:rsidRPr="00BC4F64">
              <w:t>Application no</w:t>
            </w:r>
            <w:r>
              <w:t>.</w:t>
            </w:r>
          </w:p>
        </w:tc>
        <w:tc>
          <w:tcPr>
            <w:tcW w:w="3896" w:type="pct"/>
          </w:tcPr>
          <w:p w14:paraId="58B3A0AA" w14:textId="77777777" w:rsidR="00DD3FA0" w:rsidRPr="00BC4F64" w:rsidRDefault="00DD3FA0" w:rsidP="00A440F4">
            <w:pPr>
              <w:pStyle w:val="S8Gazettetabletext"/>
            </w:pPr>
            <w:r w:rsidRPr="00D95DF2">
              <w:t>142485</w:t>
            </w:r>
          </w:p>
        </w:tc>
      </w:tr>
      <w:tr w:rsidR="00DD3FA0" w:rsidRPr="00BC4F64" w14:paraId="120C5402" w14:textId="77777777" w:rsidTr="00137477">
        <w:trPr>
          <w:cantSplit/>
        </w:trPr>
        <w:tc>
          <w:tcPr>
            <w:tcW w:w="1104" w:type="pct"/>
            <w:shd w:val="clear" w:color="auto" w:fill="E6E6E6"/>
          </w:tcPr>
          <w:p w14:paraId="4EE5D413" w14:textId="77777777" w:rsidR="00DD3FA0" w:rsidRPr="00362E71" w:rsidRDefault="00DD3FA0" w:rsidP="00A440F4">
            <w:pPr>
              <w:pStyle w:val="S8Gazettetableheading"/>
            </w:pPr>
            <w:r>
              <w:t>Product name</w:t>
            </w:r>
          </w:p>
        </w:tc>
        <w:tc>
          <w:tcPr>
            <w:tcW w:w="3896" w:type="pct"/>
          </w:tcPr>
          <w:p w14:paraId="6205C2BA" w14:textId="77777777" w:rsidR="00DD3FA0" w:rsidRPr="00BC4F64" w:rsidRDefault="00DD3FA0" w:rsidP="00A440F4">
            <w:pPr>
              <w:pStyle w:val="S8Gazettetabletext"/>
            </w:pPr>
            <w:r>
              <w:t>Nufarm WetterTX Adjuvant</w:t>
            </w:r>
          </w:p>
        </w:tc>
      </w:tr>
      <w:tr w:rsidR="00DD3FA0" w:rsidRPr="00BC4F64" w14:paraId="1ECB8CDB" w14:textId="77777777" w:rsidTr="00137477">
        <w:trPr>
          <w:cantSplit/>
        </w:trPr>
        <w:tc>
          <w:tcPr>
            <w:tcW w:w="1104" w:type="pct"/>
            <w:shd w:val="clear" w:color="auto" w:fill="E6E6E6"/>
          </w:tcPr>
          <w:p w14:paraId="7DFF7C8E" w14:textId="77777777" w:rsidR="00DD3FA0" w:rsidRPr="00362E71" w:rsidRDefault="00DD3FA0" w:rsidP="00A440F4">
            <w:pPr>
              <w:pStyle w:val="S8Gazettetableheading"/>
            </w:pPr>
            <w:r w:rsidRPr="00362E71">
              <w:t>Active constituent</w:t>
            </w:r>
          </w:p>
        </w:tc>
        <w:tc>
          <w:tcPr>
            <w:tcW w:w="3896" w:type="pct"/>
          </w:tcPr>
          <w:p w14:paraId="4D5A5DC1" w14:textId="646CBF81" w:rsidR="00DD3FA0" w:rsidRPr="00BC4F64" w:rsidRDefault="001B462F" w:rsidP="00A440F4">
            <w:pPr>
              <w:pStyle w:val="S8Gazettetabletext"/>
            </w:pPr>
            <w:r>
              <w:t>1</w:t>
            </w:r>
            <w:r w:rsidR="00EE1201">
              <w:t>,</w:t>
            </w:r>
            <w:r>
              <w:t>040</w:t>
            </w:r>
            <w:r>
              <w:t> </w:t>
            </w:r>
            <w:r w:rsidR="00DD3FA0">
              <w:t>g/L octyl phenol ethoxylate</w:t>
            </w:r>
          </w:p>
        </w:tc>
      </w:tr>
      <w:tr w:rsidR="00DD3FA0" w:rsidRPr="00BC4F64" w14:paraId="5E98E0B0" w14:textId="77777777" w:rsidTr="00137477">
        <w:trPr>
          <w:cantSplit/>
        </w:trPr>
        <w:tc>
          <w:tcPr>
            <w:tcW w:w="1104" w:type="pct"/>
            <w:shd w:val="clear" w:color="auto" w:fill="E6E6E6"/>
          </w:tcPr>
          <w:p w14:paraId="01E77BF0" w14:textId="77777777" w:rsidR="00DD3FA0" w:rsidRPr="00362E71" w:rsidRDefault="00DD3FA0" w:rsidP="00A440F4">
            <w:pPr>
              <w:pStyle w:val="S8Gazettetableheading"/>
            </w:pPr>
            <w:r>
              <w:t>Applicant name</w:t>
            </w:r>
          </w:p>
        </w:tc>
        <w:tc>
          <w:tcPr>
            <w:tcW w:w="3896" w:type="pct"/>
          </w:tcPr>
          <w:p w14:paraId="288A5984" w14:textId="77777777" w:rsidR="00DD3FA0" w:rsidRPr="00BC4F64" w:rsidRDefault="00DD3FA0" w:rsidP="00A440F4">
            <w:pPr>
              <w:pStyle w:val="S8Gazettetabletext"/>
            </w:pPr>
            <w:r>
              <w:t>Nufarm Australia Limited</w:t>
            </w:r>
          </w:p>
        </w:tc>
      </w:tr>
      <w:tr w:rsidR="00DD3FA0" w:rsidRPr="00BC4F64" w14:paraId="0ECA3630" w14:textId="77777777" w:rsidTr="00137477">
        <w:trPr>
          <w:cantSplit/>
        </w:trPr>
        <w:tc>
          <w:tcPr>
            <w:tcW w:w="1104" w:type="pct"/>
            <w:shd w:val="clear" w:color="auto" w:fill="E6E6E6"/>
          </w:tcPr>
          <w:p w14:paraId="29F0B893" w14:textId="77777777" w:rsidR="00DD3FA0" w:rsidRPr="00BC4F64" w:rsidRDefault="00DD3FA0" w:rsidP="00A440F4">
            <w:pPr>
              <w:pStyle w:val="S8Gazettetableheading"/>
            </w:pPr>
            <w:r>
              <w:t>Applicant ACN</w:t>
            </w:r>
          </w:p>
        </w:tc>
        <w:tc>
          <w:tcPr>
            <w:tcW w:w="3896" w:type="pct"/>
          </w:tcPr>
          <w:p w14:paraId="12E5A3D1" w14:textId="77777777" w:rsidR="00DD3FA0" w:rsidRPr="00FA2079" w:rsidRDefault="00DD3FA0" w:rsidP="00A440F4">
            <w:pPr>
              <w:pStyle w:val="S8Gazettetabletext"/>
              <w:rPr>
                <w:szCs w:val="16"/>
              </w:rPr>
            </w:pPr>
            <w:r>
              <w:rPr>
                <w:szCs w:val="16"/>
              </w:rPr>
              <w:t>004 377 780</w:t>
            </w:r>
          </w:p>
        </w:tc>
      </w:tr>
      <w:tr w:rsidR="00DD3FA0" w:rsidRPr="00BC4F64" w14:paraId="2A77E0EF" w14:textId="77777777" w:rsidTr="00137477">
        <w:trPr>
          <w:cantSplit/>
        </w:trPr>
        <w:tc>
          <w:tcPr>
            <w:tcW w:w="1104" w:type="pct"/>
            <w:shd w:val="clear" w:color="auto" w:fill="E6E6E6"/>
          </w:tcPr>
          <w:p w14:paraId="7E8D77D2" w14:textId="77777777" w:rsidR="00DD3FA0" w:rsidRPr="00362E71" w:rsidRDefault="00DD3FA0" w:rsidP="00A440F4">
            <w:pPr>
              <w:pStyle w:val="S8Gazettetableheading"/>
            </w:pPr>
            <w:r>
              <w:t>Date of variation</w:t>
            </w:r>
          </w:p>
        </w:tc>
        <w:tc>
          <w:tcPr>
            <w:tcW w:w="3896" w:type="pct"/>
          </w:tcPr>
          <w:p w14:paraId="143AAFD3" w14:textId="77777777" w:rsidR="00DD3FA0" w:rsidRPr="00BC4F64" w:rsidRDefault="00DD3FA0" w:rsidP="00A440F4">
            <w:pPr>
              <w:pStyle w:val="S8Gazettetabletext"/>
            </w:pPr>
            <w:r>
              <w:t>10 January 2024</w:t>
            </w:r>
          </w:p>
        </w:tc>
      </w:tr>
      <w:tr w:rsidR="00DD3FA0" w:rsidRPr="00BC4F64" w14:paraId="0307F1E5" w14:textId="77777777" w:rsidTr="00137477">
        <w:trPr>
          <w:cantSplit/>
        </w:trPr>
        <w:tc>
          <w:tcPr>
            <w:tcW w:w="1104" w:type="pct"/>
            <w:shd w:val="clear" w:color="auto" w:fill="E6E6E6"/>
          </w:tcPr>
          <w:p w14:paraId="53FCFBE7" w14:textId="77777777" w:rsidR="00DD3FA0" w:rsidRPr="00362E71" w:rsidRDefault="00DD3FA0" w:rsidP="00A440F4">
            <w:pPr>
              <w:pStyle w:val="S8Gazettetableheading"/>
            </w:pPr>
            <w:r>
              <w:t>Product registration no.</w:t>
            </w:r>
          </w:p>
        </w:tc>
        <w:tc>
          <w:tcPr>
            <w:tcW w:w="3896" w:type="pct"/>
          </w:tcPr>
          <w:p w14:paraId="2B58A6E9" w14:textId="77777777" w:rsidR="00DD3FA0" w:rsidRPr="00BC4F64" w:rsidRDefault="00DD3FA0" w:rsidP="00A440F4">
            <w:pPr>
              <w:pStyle w:val="S8Gazettetabletext"/>
            </w:pPr>
            <w:r>
              <w:t>56597</w:t>
            </w:r>
          </w:p>
        </w:tc>
      </w:tr>
      <w:tr w:rsidR="00DD3FA0" w:rsidRPr="00BC4F64" w14:paraId="254E46D3" w14:textId="77777777" w:rsidTr="00137477">
        <w:trPr>
          <w:cantSplit/>
        </w:trPr>
        <w:tc>
          <w:tcPr>
            <w:tcW w:w="1104" w:type="pct"/>
            <w:shd w:val="clear" w:color="auto" w:fill="E6E6E6"/>
          </w:tcPr>
          <w:p w14:paraId="62D788F9" w14:textId="77777777" w:rsidR="00DD3FA0" w:rsidRPr="00362E71" w:rsidRDefault="00DD3FA0" w:rsidP="00A440F4">
            <w:pPr>
              <w:pStyle w:val="S8Gazettetableheading"/>
            </w:pPr>
            <w:r>
              <w:t>Label approval no.</w:t>
            </w:r>
          </w:p>
        </w:tc>
        <w:tc>
          <w:tcPr>
            <w:tcW w:w="3896" w:type="pct"/>
          </w:tcPr>
          <w:p w14:paraId="01AEADCD" w14:textId="77777777" w:rsidR="00DD3FA0" w:rsidRPr="00BC4F64" w:rsidRDefault="00DD3FA0" w:rsidP="00A440F4">
            <w:pPr>
              <w:pStyle w:val="S8Gazettetabletext"/>
            </w:pPr>
            <w:r>
              <w:t>56597/142485</w:t>
            </w:r>
          </w:p>
        </w:tc>
      </w:tr>
      <w:tr w:rsidR="00DD3FA0" w:rsidRPr="00BC4F64" w14:paraId="44C1B9B6" w14:textId="77777777" w:rsidTr="00137477">
        <w:trPr>
          <w:cantSplit/>
        </w:trPr>
        <w:tc>
          <w:tcPr>
            <w:tcW w:w="1104" w:type="pct"/>
            <w:shd w:val="clear" w:color="auto" w:fill="E6E6E6"/>
          </w:tcPr>
          <w:p w14:paraId="46FFCCB8"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5E5D84EF" w14:textId="77777777"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t>Nufarm WetterTX Surfactant</w:t>
            </w:r>
            <w:r>
              <w:t>’</w:t>
            </w:r>
            <w:r>
              <w:t xml:space="preserve"> to 'Nufarm WetterTX Adjuvant'</w:t>
            </w:r>
          </w:p>
        </w:tc>
      </w:tr>
    </w:tbl>
    <w:p w14:paraId="781EF4E0" w14:textId="77777777" w:rsidR="00DD3FA0" w:rsidRDefault="00DD3FA0" w:rsidP="00DD3FA0">
      <w:pPr>
        <w:rPr>
          <w:rFonts w:ascii="Calibri" w:eastAsia="Arial Unicode MS" w:hAnsi="Calibri" w:cs="Calibri"/>
          <w:b/>
          <w:color w:val="000000"/>
          <w:sz w:val="20"/>
          <w:szCs w:val="18"/>
          <w:u w:color="000000"/>
          <w:bdr w:val="nil"/>
          <w:lang w:val="en-GB" w:eastAsia="en-AU"/>
        </w:rPr>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4EE3E97C" w14:textId="77777777" w:rsidTr="00137477">
        <w:trPr>
          <w:cantSplit/>
        </w:trPr>
        <w:tc>
          <w:tcPr>
            <w:tcW w:w="1104" w:type="pct"/>
            <w:shd w:val="clear" w:color="auto" w:fill="E6E6E6"/>
          </w:tcPr>
          <w:p w14:paraId="56A53E1E" w14:textId="77777777" w:rsidR="00DD3FA0" w:rsidRPr="00BC4F64" w:rsidRDefault="00DD3FA0" w:rsidP="00A440F4">
            <w:pPr>
              <w:pStyle w:val="S8Gazettetableheading"/>
            </w:pPr>
            <w:r w:rsidRPr="00BC4F64">
              <w:lastRenderedPageBreak/>
              <w:t>Application no</w:t>
            </w:r>
            <w:r>
              <w:t>.</w:t>
            </w:r>
          </w:p>
        </w:tc>
        <w:tc>
          <w:tcPr>
            <w:tcW w:w="3896" w:type="pct"/>
          </w:tcPr>
          <w:p w14:paraId="1C4CF1C6" w14:textId="77777777" w:rsidR="00DD3FA0" w:rsidRPr="00BC4F64" w:rsidRDefault="00DD3FA0" w:rsidP="00A440F4">
            <w:pPr>
              <w:pStyle w:val="S8Gazettetabletext"/>
            </w:pPr>
            <w:r w:rsidRPr="00D95DF2">
              <w:t>142480</w:t>
            </w:r>
          </w:p>
        </w:tc>
      </w:tr>
      <w:tr w:rsidR="00DD3FA0" w:rsidRPr="00BC4F64" w14:paraId="2A69E1BA" w14:textId="77777777" w:rsidTr="00137477">
        <w:trPr>
          <w:cantSplit/>
        </w:trPr>
        <w:tc>
          <w:tcPr>
            <w:tcW w:w="1104" w:type="pct"/>
            <w:shd w:val="clear" w:color="auto" w:fill="E6E6E6"/>
          </w:tcPr>
          <w:p w14:paraId="18810880" w14:textId="77777777" w:rsidR="00DD3FA0" w:rsidRPr="00362E71" w:rsidRDefault="00DD3FA0" w:rsidP="00A440F4">
            <w:pPr>
              <w:pStyle w:val="S8Gazettetableheading"/>
            </w:pPr>
            <w:r>
              <w:t>Product name</w:t>
            </w:r>
          </w:p>
        </w:tc>
        <w:tc>
          <w:tcPr>
            <w:tcW w:w="3896" w:type="pct"/>
          </w:tcPr>
          <w:p w14:paraId="292FD0CC" w14:textId="16CE24A2" w:rsidR="00DD3FA0" w:rsidRPr="00BC4F64" w:rsidRDefault="00DD3FA0" w:rsidP="00A440F4">
            <w:pPr>
              <w:pStyle w:val="S8Gazettetabletext"/>
            </w:pPr>
            <w:r>
              <w:t xml:space="preserve">Titan Peacekeeper </w:t>
            </w:r>
            <w:r w:rsidR="001B462F">
              <w:t>350</w:t>
            </w:r>
            <w:r w:rsidR="001B462F">
              <w:t> </w:t>
            </w:r>
            <w:r>
              <w:t>WG Insecticide</w:t>
            </w:r>
          </w:p>
        </w:tc>
      </w:tr>
      <w:tr w:rsidR="00DD3FA0" w:rsidRPr="00BC4F64" w14:paraId="02085862" w14:textId="77777777" w:rsidTr="00137477">
        <w:trPr>
          <w:cantSplit/>
        </w:trPr>
        <w:tc>
          <w:tcPr>
            <w:tcW w:w="1104" w:type="pct"/>
            <w:shd w:val="clear" w:color="auto" w:fill="E6E6E6"/>
          </w:tcPr>
          <w:p w14:paraId="3B055837" w14:textId="77777777" w:rsidR="00DD3FA0" w:rsidRPr="00362E71" w:rsidRDefault="00DD3FA0" w:rsidP="00A440F4">
            <w:pPr>
              <w:pStyle w:val="S8Gazettetableheading"/>
            </w:pPr>
            <w:r w:rsidRPr="00362E71">
              <w:t>Active constituent</w:t>
            </w:r>
          </w:p>
        </w:tc>
        <w:tc>
          <w:tcPr>
            <w:tcW w:w="3896" w:type="pct"/>
          </w:tcPr>
          <w:p w14:paraId="5715FFEF" w14:textId="28B0FEE9" w:rsidR="00DD3FA0" w:rsidRPr="00BC4F64" w:rsidRDefault="001B462F" w:rsidP="00A440F4">
            <w:pPr>
              <w:pStyle w:val="S8Gazettetabletext"/>
            </w:pPr>
            <w:r>
              <w:t>350</w:t>
            </w:r>
            <w:r>
              <w:t> </w:t>
            </w:r>
            <w:r w:rsidR="00DD3FA0">
              <w:t>g/kg chlorantraniliprole</w:t>
            </w:r>
          </w:p>
        </w:tc>
      </w:tr>
      <w:tr w:rsidR="00DD3FA0" w:rsidRPr="00BC4F64" w14:paraId="2FC273EC" w14:textId="77777777" w:rsidTr="00137477">
        <w:trPr>
          <w:cantSplit/>
        </w:trPr>
        <w:tc>
          <w:tcPr>
            <w:tcW w:w="1104" w:type="pct"/>
            <w:shd w:val="clear" w:color="auto" w:fill="E6E6E6"/>
          </w:tcPr>
          <w:p w14:paraId="153351F0" w14:textId="77777777" w:rsidR="00DD3FA0" w:rsidRPr="00362E71" w:rsidRDefault="00DD3FA0" w:rsidP="00A440F4">
            <w:pPr>
              <w:pStyle w:val="S8Gazettetableheading"/>
            </w:pPr>
            <w:r>
              <w:t>Applicant name</w:t>
            </w:r>
          </w:p>
        </w:tc>
        <w:tc>
          <w:tcPr>
            <w:tcW w:w="3896" w:type="pct"/>
          </w:tcPr>
          <w:p w14:paraId="6CDB2FB7" w14:textId="77777777" w:rsidR="00DD3FA0" w:rsidRPr="00BC4F64" w:rsidRDefault="00DD3FA0" w:rsidP="00A440F4">
            <w:pPr>
              <w:pStyle w:val="S8Gazettetabletext"/>
            </w:pPr>
            <w:r>
              <w:t>Titan Ag Pty Ltd</w:t>
            </w:r>
          </w:p>
        </w:tc>
      </w:tr>
      <w:tr w:rsidR="00DD3FA0" w:rsidRPr="00BC4F64" w14:paraId="00B715F8" w14:textId="77777777" w:rsidTr="00137477">
        <w:trPr>
          <w:cantSplit/>
        </w:trPr>
        <w:tc>
          <w:tcPr>
            <w:tcW w:w="1104" w:type="pct"/>
            <w:shd w:val="clear" w:color="auto" w:fill="E6E6E6"/>
          </w:tcPr>
          <w:p w14:paraId="51E5E2B3" w14:textId="77777777" w:rsidR="00DD3FA0" w:rsidRPr="00BC4F64" w:rsidRDefault="00DD3FA0" w:rsidP="00A440F4">
            <w:pPr>
              <w:pStyle w:val="S8Gazettetableheading"/>
            </w:pPr>
            <w:r>
              <w:t>Applicant ACN</w:t>
            </w:r>
          </w:p>
        </w:tc>
        <w:tc>
          <w:tcPr>
            <w:tcW w:w="3896" w:type="pct"/>
          </w:tcPr>
          <w:p w14:paraId="7B36CF2E" w14:textId="77777777" w:rsidR="00DD3FA0" w:rsidRPr="00FA2079" w:rsidRDefault="00DD3FA0" w:rsidP="00A440F4">
            <w:pPr>
              <w:pStyle w:val="S8Gazettetabletext"/>
              <w:rPr>
                <w:szCs w:val="16"/>
              </w:rPr>
            </w:pPr>
            <w:r>
              <w:rPr>
                <w:szCs w:val="16"/>
              </w:rPr>
              <w:t>122 081 574</w:t>
            </w:r>
          </w:p>
        </w:tc>
      </w:tr>
      <w:tr w:rsidR="00DD3FA0" w:rsidRPr="00BC4F64" w14:paraId="2AD3D34B" w14:textId="77777777" w:rsidTr="00137477">
        <w:trPr>
          <w:cantSplit/>
        </w:trPr>
        <w:tc>
          <w:tcPr>
            <w:tcW w:w="1104" w:type="pct"/>
            <w:shd w:val="clear" w:color="auto" w:fill="E6E6E6"/>
          </w:tcPr>
          <w:p w14:paraId="0AD2811F" w14:textId="77777777" w:rsidR="00DD3FA0" w:rsidRPr="00362E71" w:rsidRDefault="00DD3FA0" w:rsidP="00A440F4">
            <w:pPr>
              <w:pStyle w:val="S8Gazettetableheading"/>
            </w:pPr>
            <w:r>
              <w:t>Date of variation</w:t>
            </w:r>
          </w:p>
        </w:tc>
        <w:tc>
          <w:tcPr>
            <w:tcW w:w="3896" w:type="pct"/>
          </w:tcPr>
          <w:p w14:paraId="48B03451" w14:textId="77777777" w:rsidR="00DD3FA0" w:rsidRPr="00BC4F64" w:rsidRDefault="00DD3FA0" w:rsidP="00A440F4">
            <w:pPr>
              <w:pStyle w:val="S8Gazettetabletext"/>
            </w:pPr>
            <w:r>
              <w:t>10 January 2024</w:t>
            </w:r>
          </w:p>
        </w:tc>
      </w:tr>
      <w:tr w:rsidR="00DD3FA0" w:rsidRPr="00BC4F64" w14:paraId="1F64890F" w14:textId="77777777" w:rsidTr="00137477">
        <w:trPr>
          <w:cantSplit/>
        </w:trPr>
        <w:tc>
          <w:tcPr>
            <w:tcW w:w="1104" w:type="pct"/>
            <w:shd w:val="clear" w:color="auto" w:fill="E6E6E6"/>
          </w:tcPr>
          <w:p w14:paraId="1B5DA789" w14:textId="77777777" w:rsidR="00DD3FA0" w:rsidRPr="00362E71" w:rsidRDefault="00DD3FA0" w:rsidP="00A440F4">
            <w:pPr>
              <w:pStyle w:val="S8Gazettetableheading"/>
            </w:pPr>
            <w:r>
              <w:t>Product registration no.</w:t>
            </w:r>
          </w:p>
        </w:tc>
        <w:tc>
          <w:tcPr>
            <w:tcW w:w="3896" w:type="pct"/>
          </w:tcPr>
          <w:p w14:paraId="72F0EA97" w14:textId="77777777" w:rsidR="00DD3FA0" w:rsidRPr="00BC4F64" w:rsidRDefault="00DD3FA0" w:rsidP="00A440F4">
            <w:pPr>
              <w:pStyle w:val="S8Gazettetabletext"/>
            </w:pPr>
            <w:r>
              <w:t>90318</w:t>
            </w:r>
          </w:p>
        </w:tc>
      </w:tr>
      <w:tr w:rsidR="00DD3FA0" w:rsidRPr="00BC4F64" w14:paraId="33746CAF" w14:textId="77777777" w:rsidTr="00137477">
        <w:trPr>
          <w:cantSplit/>
        </w:trPr>
        <w:tc>
          <w:tcPr>
            <w:tcW w:w="1104" w:type="pct"/>
            <w:shd w:val="clear" w:color="auto" w:fill="E6E6E6"/>
          </w:tcPr>
          <w:p w14:paraId="6EEAD4FF" w14:textId="77777777" w:rsidR="00DD3FA0" w:rsidRPr="00362E71" w:rsidRDefault="00DD3FA0" w:rsidP="00A440F4">
            <w:pPr>
              <w:pStyle w:val="S8Gazettetableheading"/>
            </w:pPr>
            <w:r>
              <w:t>Label approval no.</w:t>
            </w:r>
          </w:p>
        </w:tc>
        <w:tc>
          <w:tcPr>
            <w:tcW w:w="3896" w:type="pct"/>
          </w:tcPr>
          <w:p w14:paraId="41FA1E97" w14:textId="77777777" w:rsidR="00DD3FA0" w:rsidRPr="00BC4F64" w:rsidRDefault="00DD3FA0" w:rsidP="00A440F4">
            <w:pPr>
              <w:pStyle w:val="S8Gazettetabletext"/>
            </w:pPr>
            <w:r>
              <w:t>90318/142480</w:t>
            </w:r>
          </w:p>
        </w:tc>
      </w:tr>
      <w:tr w:rsidR="00DD3FA0" w:rsidRPr="00BC4F64" w14:paraId="5D664F85" w14:textId="77777777" w:rsidTr="00137477">
        <w:trPr>
          <w:cantSplit/>
        </w:trPr>
        <w:tc>
          <w:tcPr>
            <w:tcW w:w="1104" w:type="pct"/>
            <w:shd w:val="clear" w:color="auto" w:fill="E6E6E6"/>
          </w:tcPr>
          <w:p w14:paraId="147A49A6"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32681124" w14:textId="24B413F4"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t xml:space="preserve">Titan Chlorantraniliprole </w:t>
            </w:r>
            <w:r w:rsidR="001B462F">
              <w:t>350</w:t>
            </w:r>
            <w:r w:rsidR="001B462F">
              <w:t> </w:t>
            </w:r>
            <w:r>
              <w:t>WG Insecticide</w:t>
            </w:r>
            <w:r>
              <w:t>’</w:t>
            </w:r>
            <w:r>
              <w:t xml:space="preserve"> to </w:t>
            </w:r>
            <w:r>
              <w:t>‘</w:t>
            </w:r>
            <w:r>
              <w:t xml:space="preserve">Titan Peacekeeper </w:t>
            </w:r>
            <w:r w:rsidR="001B462F">
              <w:t>350</w:t>
            </w:r>
            <w:r w:rsidR="001B462F">
              <w:t> </w:t>
            </w:r>
            <w:r>
              <w:t>WG Insecticide</w:t>
            </w:r>
            <w:r>
              <w:t>’</w:t>
            </w:r>
          </w:p>
        </w:tc>
      </w:tr>
    </w:tbl>
    <w:p w14:paraId="3905790F"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411F1DB4" w14:textId="77777777" w:rsidTr="00A440F4">
        <w:trPr>
          <w:cantSplit/>
          <w:tblHeader/>
        </w:trPr>
        <w:tc>
          <w:tcPr>
            <w:tcW w:w="1103" w:type="pct"/>
            <w:shd w:val="clear" w:color="auto" w:fill="E6E6E6"/>
          </w:tcPr>
          <w:p w14:paraId="220202D4" w14:textId="77777777" w:rsidR="00DD3FA0" w:rsidRPr="00934489" w:rsidRDefault="00DD3FA0" w:rsidP="00A440F4">
            <w:pPr>
              <w:pStyle w:val="S8Gazettetableheading"/>
            </w:pPr>
            <w:r w:rsidRPr="00934489">
              <w:t>Application no.</w:t>
            </w:r>
          </w:p>
        </w:tc>
        <w:tc>
          <w:tcPr>
            <w:tcW w:w="3897" w:type="pct"/>
          </w:tcPr>
          <w:p w14:paraId="42333257" w14:textId="77777777" w:rsidR="00DD3FA0" w:rsidRPr="00934489" w:rsidRDefault="00DD3FA0" w:rsidP="00A440F4">
            <w:pPr>
              <w:pStyle w:val="S8Gazettetabletext"/>
              <w:rPr>
                <w:noProof/>
              </w:rPr>
            </w:pPr>
            <w:r w:rsidRPr="00D95DF2">
              <w:t>141451</w:t>
            </w:r>
          </w:p>
        </w:tc>
      </w:tr>
      <w:tr w:rsidR="00DD3FA0" w:rsidRPr="00934489" w14:paraId="16EF8AD4" w14:textId="77777777" w:rsidTr="00A440F4">
        <w:trPr>
          <w:cantSplit/>
          <w:tblHeader/>
        </w:trPr>
        <w:tc>
          <w:tcPr>
            <w:tcW w:w="1103" w:type="pct"/>
            <w:shd w:val="clear" w:color="auto" w:fill="E6E6E6"/>
          </w:tcPr>
          <w:p w14:paraId="61C36405" w14:textId="77777777" w:rsidR="00DD3FA0" w:rsidRPr="00934489" w:rsidRDefault="00DD3FA0" w:rsidP="00A440F4">
            <w:pPr>
              <w:pStyle w:val="S8Gazettetableheading"/>
            </w:pPr>
            <w:r w:rsidRPr="00934489">
              <w:t>Product name</w:t>
            </w:r>
          </w:p>
        </w:tc>
        <w:tc>
          <w:tcPr>
            <w:tcW w:w="3897" w:type="pct"/>
          </w:tcPr>
          <w:p w14:paraId="1FE107A8" w14:textId="77777777" w:rsidR="00DD3FA0" w:rsidRPr="00934489" w:rsidRDefault="00DD3FA0" w:rsidP="00A440F4">
            <w:pPr>
              <w:pStyle w:val="S8Gazettetabletext"/>
            </w:pPr>
            <w:r>
              <w:t>CropSure Trifluralin 480EC Herbicide</w:t>
            </w:r>
          </w:p>
        </w:tc>
      </w:tr>
      <w:tr w:rsidR="00DD3FA0" w:rsidRPr="00934489" w14:paraId="6B98D9F8" w14:textId="77777777" w:rsidTr="00A440F4">
        <w:trPr>
          <w:cantSplit/>
          <w:tblHeader/>
        </w:trPr>
        <w:tc>
          <w:tcPr>
            <w:tcW w:w="1103" w:type="pct"/>
            <w:shd w:val="clear" w:color="auto" w:fill="E6E6E6"/>
          </w:tcPr>
          <w:p w14:paraId="7EADB5D6" w14:textId="77777777" w:rsidR="00DD3FA0" w:rsidRPr="00934489" w:rsidRDefault="00DD3FA0" w:rsidP="00A440F4">
            <w:pPr>
              <w:pStyle w:val="S8Gazettetableheading"/>
            </w:pPr>
            <w:r w:rsidRPr="00934489">
              <w:t>Active constituent</w:t>
            </w:r>
          </w:p>
        </w:tc>
        <w:tc>
          <w:tcPr>
            <w:tcW w:w="3897" w:type="pct"/>
          </w:tcPr>
          <w:p w14:paraId="6925D63D" w14:textId="00790B26" w:rsidR="00DD3FA0" w:rsidRPr="00934489" w:rsidRDefault="001B462F" w:rsidP="00A440F4">
            <w:pPr>
              <w:pStyle w:val="S8Gazettetabletext"/>
            </w:pPr>
            <w:r>
              <w:t>480</w:t>
            </w:r>
            <w:r>
              <w:t> </w:t>
            </w:r>
            <w:r w:rsidR="00DD3FA0">
              <w:t>g/L trifluralin</w:t>
            </w:r>
          </w:p>
        </w:tc>
      </w:tr>
      <w:tr w:rsidR="00DD3FA0" w:rsidRPr="00934489" w14:paraId="5E4BF872" w14:textId="77777777" w:rsidTr="00A440F4">
        <w:trPr>
          <w:cantSplit/>
          <w:tblHeader/>
        </w:trPr>
        <w:tc>
          <w:tcPr>
            <w:tcW w:w="1103" w:type="pct"/>
            <w:shd w:val="clear" w:color="auto" w:fill="E6E6E6"/>
          </w:tcPr>
          <w:p w14:paraId="61EEE9F1" w14:textId="77777777" w:rsidR="00DD3FA0" w:rsidRPr="00934489" w:rsidRDefault="00DD3FA0" w:rsidP="00A440F4">
            <w:pPr>
              <w:pStyle w:val="S8Gazettetableheading"/>
            </w:pPr>
            <w:r w:rsidRPr="00934489">
              <w:t>Applicant name</w:t>
            </w:r>
          </w:p>
        </w:tc>
        <w:tc>
          <w:tcPr>
            <w:tcW w:w="3897" w:type="pct"/>
          </w:tcPr>
          <w:p w14:paraId="25919D4A" w14:textId="77777777" w:rsidR="00DD3FA0" w:rsidRPr="00934489" w:rsidRDefault="00DD3FA0" w:rsidP="00A440F4">
            <w:pPr>
              <w:pStyle w:val="S8Gazettetabletext"/>
            </w:pPr>
            <w:r>
              <w:t>CropSure Pty Ltd</w:t>
            </w:r>
          </w:p>
        </w:tc>
      </w:tr>
      <w:tr w:rsidR="00DD3FA0" w:rsidRPr="00934489" w14:paraId="502B50C4" w14:textId="77777777" w:rsidTr="00A440F4">
        <w:trPr>
          <w:cantSplit/>
          <w:tblHeader/>
        </w:trPr>
        <w:tc>
          <w:tcPr>
            <w:tcW w:w="1103" w:type="pct"/>
            <w:shd w:val="clear" w:color="auto" w:fill="E6E6E6"/>
          </w:tcPr>
          <w:p w14:paraId="23872214" w14:textId="77777777" w:rsidR="00DD3FA0" w:rsidRPr="00934489" w:rsidRDefault="00DD3FA0" w:rsidP="00A440F4">
            <w:pPr>
              <w:pStyle w:val="S8Gazettetableheading"/>
            </w:pPr>
            <w:r w:rsidRPr="00934489">
              <w:t>Applicant ACN</w:t>
            </w:r>
          </w:p>
        </w:tc>
        <w:tc>
          <w:tcPr>
            <w:tcW w:w="3897" w:type="pct"/>
          </w:tcPr>
          <w:p w14:paraId="12332BFD" w14:textId="77777777" w:rsidR="00DD3FA0" w:rsidRPr="00934489" w:rsidRDefault="00DD3FA0" w:rsidP="00A440F4">
            <w:pPr>
              <w:pStyle w:val="S8Gazettetabletext"/>
            </w:pPr>
            <w:r>
              <w:t>643 829 190</w:t>
            </w:r>
          </w:p>
        </w:tc>
      </w:tr>
      <w:tr w:rsidR="00DD3FA0" w:rsidRPr="00934489" w14:paraId="18E0F8B0" w14:textId="77777777" w:rsidTr="00A440F4">
        <w:trPr>
          <w:cantSplit/>
          <w:tblHeader/>
        </w:trPr>
        <w:tc>
          <w:tcPr>
            <w:tcW w:w="1103" w:type="pct"/>
            <w:shd w:val="clear" w:color="auto" w:fill="E6E6E6"/>
          </w:tcPr>
          <w:p w14:paraId="28C65076" w14:textId="77777777" w:rsidR="00DD3FA0" w:rsidRPr="00934489" w:rsidRDefault="00DD3FA0" w:rsidP="00A440F4">
            <w:pPr>
              <w:pStyle w:val="S8Gazettetableheading"/>
            </w:pPr>
            <w:r w:rsidRPr="00934489">
              <w:t>Date of variation</w:t>
            </w:r>
          </w:p>
        </w:tc>
        <w:tc>
          <w:tcPr>
            <w:tcW w:w="3897" w:type="pct"/>
          </w:tcPr>
          <w:p w14:paraId="5B098FDD" w14:textId="77777777" w:rsidR="00DD3FA0" w:rsidRPr="00934489" w:rsidRDefault="00DD3FA0" w:rsidP="00A440F4">
            <w:pPr>
              <w:pStyle w:val="S8Gazettetabletext"/>
            </w:pPr>
            <w:r>
              <w:t>15 January 2024</w:t>
            </w:r>
          </w:p>
        </w:tc>
      </w:tr>
      <w:tr w:rsidR="00DD3FA0" w:rsidRPr="00934489" w14:paraId="2A9787ED" w14:textId="77777777" w:rsidTr="00A440F4">
        <w:trPr>
          <w:cantSplit/>
          <w:tblHeader/>
        </w:trPr>
        <w:tc>
          <w:tcPr>
            <w:tcW w:w="1103" w:type="pct"/>
            <w:shd w:val="clear" w:color="auto" w:fill="E6E6E6"/>
          </w:tcPr>
          <w:p w14:paraId="09B144E4" w14:textId="77777777" w:rsidR="00DD3FA0" w:rsidRPr="00934489" w:rsidRDefault="00DD3FA0" w:rsidP="00A440F4">
            <w:pPr>
              <w:pStyle w:val="S8Gazettetableheading"/>
            </w:pPr>
            <w:r w:rsidRPr="00934489">
              <w:t>Product registration no.</w:t>
            </w:r>
          </w:p>
        </w:tc>
        <w:tc>
          <w:tcPr>
            <w:tcW w:w="3897" w:type="pct"/>
          </w:tcPr>
          <w:p w14:paraId="70ACA735" w14:textId="77777777" w:rsidR="00DD3FA0" w:rsidRPr="00934489" w:rsidRDefault="00DD3FA0" w:rsidP="00A440F4">
            <w:pPr>
              <w:pStyle w:val="S8Gazettetabletext"/>
            </w:pPr>
            <w:r>
              <w:t>91521</w:t>
            </w:r>
          </w:p>
        </w:tc>
      </w:tr>
      <w:tr w:rsidR="00DD3FA0" w:rsidRPr="00934489" w14:paraId="74664437" w14:textId="77777777" w:rsidTr="00A440F4">
        <w:trPr>
          <w:cantSplit/>
          <w:tblHeader/>
        </w:trPr>
        <w:tc>
          <w:tcPr>
            <w:tcW w:w="1103" w:type="pct"/>
            <w:shd w:val="clear" w:color="auto" w:fill="E6E6E6"/>
          </w:tcPr>
          <w:p w14:paraId="124669B0" w14:textId="77777777" w:rsidR="00DD3FA0" w:rsidRPr="00934489" w:rsidRDefault="00DD3FA0" w:rsidP="00A440F4">
            <w:pPr>
              <w:pStyle w:val="S8Gazettetableheading"/>
            </w:pPr>
            <w:r w:rsidRPr="00934489">
              <w:t>Label approval no.</w:t>
            </w:r>
          </w:p>
        </w:tc>
        <w:tc>
          <w:tcPr>
            <w:tcW w:w="3897" w:type="pct"/>
          </w:tcPr>
          <w:p w14:paraId="32514F91" w14:textId="77777777" w:rsidR="00DD3FA0" w:rsidRPr="00934489" w:rsidRDefault="00DD3FA0" w:rsidP="00A440F4">
            <w:pPr>
              <w:pStyle w:val="S8Gazettetabletext"/>
            </w:pPr>
            <w:r>
              <w:t>91521</w:t>
            </w:r>
            <w:r w:rsidRPr="00934489">
              <w:t>/</w:t>
            </w:r>
            <w:r>
              <w:t>141451</w:t>
            </w:r>
          </w:p>
        </w:tc>
      </w:tr>
      <w:tr w:rsidR="00DD3FA0" w:rsidRPr="00934489" w14:paraId="14BFB800" w14:textId="77777777" w:rsidTr="00A440F4">
        <w:trPr>
          <w:cantSplit/>
          <w:tblHeader/>
        </w:trPr>
        <w:tc>
          <w:tcPr>
            <w:tcW w:w="1103" w:type="pct"/>
            <w:shd w:val="clear" w:color="auto" w:fill="E6E6E6"/>
          </w:tcPr>
          <w:p w14:paraId="1253EA52"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3850F47A" w14:textId="77777777" w:rsidR="00DD3FA0" w:rsidRPr="00934489" w:rsidRDefault="00DD3FA0" w:rsidP="00A440F4">
            <w:pPr>
              <w:pStyle w:val="S8Gazettetabletext"/>
            </w:pPr>
            <w:r>
              <w:t>Variation to registration particulars and particulars of label to include additional uses</w:t>
            </w:r>
          </w:p>
        </w:tc>
      </w:tr>
    </w:tbl>
    <w:p w14:paraId="1A029D03" w14:textId="77777777" w:rsidR="00DD3FA0" w:rsidRDefault="00DD3FA0" w:rsidP="001374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06809482" w14:textId="77777777" w:rsidTr="00137477">
        <w:trPr>
          <w:cantSplit/>
        </w:trPr>
        <w:tc>
          <w:tcPr>
            <w:tcW w:w="1104" w:type="pct"/>
            <w:shd w:val="clear" w:color="auto" w:fill="E6E6E6"/>
          </w:tcPr>
          <w:p w14:paraId="714E3ABA" w14:textId="77777777" w:rsidR="00DD3FA0" w:rsidRPr="00BC4F64" w:rsidRDefault="00DD3FA0" w:rsidP="00A440F4">
            <w:pPr>
              <w:pStyle w:val="S8Gazettetableheading"/>
            </w:pPr>
            <w:r w:rsidRPr="00BC4F64">
              <w:t>Application no</w:t>
            </w:r>
            <w:r>
              <w:t>.</w:t>
            </w:r>
          </w:p>
        </w:tc>
        <w:tc>
          <w:tcPr>
            <w:tcW w:w="3896" w:type="pct"/>
          </w:tcPr>
          <w:p w14:paraId="612FEC14" w14:textId="77777777" w:rsidR="00DD3FA0" w:rsidRPr="00BC4F64" w:rsidRDefault="00DD3FA0" w:rsidP="00A440F4">
            <w:pPr>
              <w:pStyle w:val="S8Gazettetabletext"/>
            </w:pPr>
            <w:r w:rsidRPr="00D95DF2">
              <w:t>142537</w:t>
            </w:r>
          </w:p>
        </w:tc>
      </w:tr>
      <w:tr w:rsidR="00DD3FA0" w:rsidRPr="00BC4F64" w14:paraId="7A0BBB81" w14:textId="77777777" w:rsidTr="00137477">
        <w:trPr>
          <w:cantSplit/>
        </w:trPr>
        <w:tc>
          <w:tcPr>
            <w:tcW w:w="1104" w:type="pct"/>
            <w:shd w:val="clear" w:color="auto" w:fill="E6E6E6"/>
          </w:tcPr>
          <w:p w14:paraId="0DCDFF85" w14:textId="77777777" w:rsidR="00DD3FA0" w:rsidRPr="00362E71" w:rsidRDefault="00DD3FA0" w:rsidP="00A440F4">
            <w:pPr>
              <w:pStyle w:val="S8Gazettetableheading"/>
            </w:pPr>
            <w:r>
              <w:t>Product name</w:t>
            </w:r>
          </w:p>
        </w:tc>
        <w:tc>
          <w:tcPr>
            <w:tcW w:w="3896" w:type="pct"/>
          </w:tcPr>
          <w:p w14:paraId="32D03EF3" w14:textId="77777777" w:rsidR="00DD3FA0" w:rsidRPr="00BC4F64" w:rsidRDefault="00DD3FA0" w:rsidP="00A440F4">
            <w:pPr>
              <w:pStyle w:val="S8Gazettetabletext"/>
            </w:pPr>
            <w:r>
              <w:t>Ant and Roach Granules</w:t>
            </w:r>
          </w:p>
        </w:tc>
      </w:tr>
      <w:tr w:rsidR="00DD3FA0" w:rsidRPr="00BC4F64" w14:paraId="69EB6684" w14:textId="77777777" w:rsidTr="00137477">
        <w:trPr>
          <w:cantSplit/>
        </w:trPr>
        <w:tc>
          <w:tcPr>
            <w:tcW w:w="1104" w:type="pct"/>
            <w:shd w:val="clear" w:color="auto" w:fill="E6E6E6"/>
          </w:tcPr>
          <w:p w14:paraId="2F252BCA" w14:textId="77777777" w:rsidR="00DD3FA0" w:rsidRPr="00362E71" w:rsidRDefault="00DD3FA0" w:rsidP="00A440F4">
            <w:pPr>
              <w:pStyle w:val="S8Gazettetableheading"/>
            </w:pPr>
            <w:r w:rsidRPr="00362E71">
              <w:t>Active constituent</w:t>
            </w:r>
          </w:p>
        </w:tc>
        <w:tc>
          <w:tcPr>
            <w:tcW w:w="3896" w:type="pct"/>
          </w:tcPr>
          <w:p w14:paraId="400DBBD3" w14:textId="14AE578D" w:rsidR="00DD3FA0" w:rsidRPr="00BC4F64" w:rsidRDefault="00DD3FA0" w:rsidP="00A440F4">
            <w:pPr>
              <w:pStyle w:val="S8Gazettetabletext"/>
            </w:pPr>
            <w:r>
              <w:t>0.</w:t>
            </w:r>
            <w:r w:rsidR="001B462F">
              <w:t>15</w:t>
            </w:r>
            <w:r w:rsidR="001B462F">
              <w:t> </w:t>
            </w:r>
            <w:r>
              <w:t>g/kg fipronil</w:t>
            </w:r>
          </w:p>
        </w:tc>
      </w:tr>
      <w:tr w:rsidR="00DD3FA0" w:rsidRPr="00BC4F64" w14:paraId="5A9A9E6C" w14:textId="77777777" w:rsidTr="00137477">
        <w:trPr>
          <w:cantSplit/>
        </w:trPr>
        <w:tc>
          <w:tcPr>
            <w:tcW w:w="1104" w:type="pct"/>
            <w:shd w:val="clear" w:color="auto" w:fill="E6E6E6"/>
          </w:tcPr>
          <w:p w14:paraId="06C8C021" w14:textId="77777777" w:rsidR="00DD3FA0" w:rsidRPr="00362E71" w:rsidRDefault="00DD3FA0" w:rsidP="00A440F4">
            <w:pPr>
              <w:pStyle w:val="S8Gazettetableheading"/>
            </w:pPr>
            <w:r>
              <w:t>Applicant name</w:t>
            </w:r>
          </w:p>
        </w:tc>
        <w:tc>
          <w:tcPr>
            <w:tcW w:w="3896" w:type="pct"/>
          </w:tcPr>
          <w:p w14:paraId="5E7F7439" w14:textId="77777777" w:rsidR="00DD3FA0" w:rsidRPr="00BC4F64" w:rsidRDefault="00DD3FA0" w:rsidP="00A440F4">
            <w:pPr>
              <w:pStyle w:val="S8Gazettetabletext"/>
            </w:pPr>
            <w:r>
              <w:t>Lifeguard Sciences (Pty) Ltd</w:t>
            </w:r>
          </w:p>
        </w:tc>
      </w:tr>
      <w:tr w:rsidR="00DD3FA0" w:rsidRPr="00BC4F64" w14:paraId="344EC19E" w14:textId="77777777" w:rsidTr="00137477">
        <w:trPr>
          <w:cantSplit/>
        </w:trPr>
        <w:tc>
          <w:tcPr>
            <w:tcW w:w="1104" w:type="pct"/>
            <w:shd w:val="clear" w:color="auto" w:fill="E6E6E6"/>
          </w:tcPr>
          <w:p w14:paraId="78BC8EC4" w14:textId="77777777" w:rsidR="00DD3FA0" w:rsidRPr="00BC4F64" w:rsidRDefault="00DD3FA0" w:rsidP="00A440F4">
            <w:pPr>
              <w:pStyle w:val="S8Gazettetableheading"/>
            </w:pPr>
            <w:r>
              <w:t>Applicant ACN</w:t>
            </w:r>
          </w:p>
        </w:tc>
        <w:tc>
          <w:tcPr>
            <w:tcW w:w="3896" w:type="pct"/>
          </w:tcPr>
          <w:p w14:paraId="74BDE6DE" w14:textId="77777777" w:rsidR="00DD3FA0" w:rsidRPr="00FA2079" w:rsidRDefault="00DD3FA0" w:rsidP="00A440F4">
            <w:pPr>
              <w:pStyle w:val="S8Gazettetabletext"/>
              <w:rPr>
                <w:szCs w:val="16"/>
              </w:rPr>
            </w:pPr>
            <w:r>
              <w:rPr>
                <w:szCs w:val="16"/>
              </w:rPr>
              <w:t>N/A</w:t>
            </w:r>
          </w:p>
        </w:tc>
      </w:tr>
      <w:tr w:rsidR="00DD3FA0" w:rsidRPr="00BC4F64" w14:paraId="69D6051C" w14:textId="77777777" w:rsidTr="00137477">
        <w:trPr>
          <w:cantSplit/>
        </w:trPr>
        <w:tc>
          <w:tcPr>
            <w:tcW w:w="1104" w:type="pct"/>
            <w:shd w:val="clear" w:color="auto" w:fill="E6E6E6"/>
          </w:tcPr>
          <w:p w14:paraId="4C66A4B0" w14:textId="77777777" w:rsidR="00DD3FA0" w:rsidRPr="00362E71" w:rsidRDefault="00DD3FA0" w:rsidP="00A440F4">
            <w:pPr>
              <w:pStyle w:val="S8Gazettetableheading"/>
            </w:pPr>
            <w:r>
              <w:t>Date of variation</w:t>
            </w:r>
          </w:p>
        </w:tc>
        <w:tc>
          <w:tcPr>
            <w:tcW w:w="3896" w:type="pct"/>
          </w:tcPr>
          <w:p w14:paraId="18C8C90F" w14:textId="77777777" w:rsidR="00DD3FA0" w:rsidRPr="00BC4F64" w:rsidRDefault="00DD3FA0" w:rsidP="00A440F4">
            <w:pPr>
              <w:pStyle w:val="S8Gazettetabletext"/>
            </w:pPr>
            <w:r>
              <w:t>15 January 2024</w:t>
            </w:r>
          </w:p>
        </w:tc>
      </w:tr>
      <w:tr w:rsidR="00DD3FA0" w:rsidRPr="00BC4F64" w14:paraId="49DA5EEA" w14:textId="77777777" w:rsidTr="00137477">
        <w:trPr>
          <w:cantSplit/>
        </w:trPr>
        <w:tc>
          <w:tcPr>
            <w:tcW w:w="1104" w:type="pct"/>
            <w:shd w:val="clear" w:color="auto" w:fill="E6E6E6"/>
          </w:tcPr>
          <w:p w14:paraId="528EFA02" w14:textId="77777777" w:rsidR="00DD3FA0" w:rsidRPr="00362E71" w:rsidRDefault="00DD3FA0" w:rsidP="00A440F4">
            <w:pPr>
              <w:pStyle w:val="S8Gazettetableheading"/>
            </w:pPr>
            <w:r>
              <w:t>Product registration no.</w:t>
            </w:r>
          </w:p>
        </w:tc>
        <w:tc>
          <w:tcPr>
            <w:tcW w:w="3896" w:type="pct"/>
          </w:tcPr>
          <w:p w14:paraId="5219FBB6" w14:textId="77777777" w:rsidR="00DD3FA0" w:rsidRPr="00BC4F64" w:rsidRDefault="00DD3FA0" w:rsidP="00A440F4">
            <w:pPr>
              <w:pStyle w:val="S8Gazettetabletext"/>
            </w:pPr>
            <w:r>
              <w:t>91312</w:t>
            </w:r>
          </w:p>
        </w:tc>
      </w:tr>
      <w:tr w:rsidR="00DD3FA0" w:rsidRPr="00BC4F64" w14:paraId="238DE994" w14:textId="77777777" w:rsidTr="00137477">
        <w:trPr>
          <w:cantSplit/>
        </w:trPr>
        <w:tc>
          <w:tcPr>
            <w:tcW w:w="1104" w:type="pct"/>
            <w:shd w:val="clear" w:color="auto" w:fill="E6E6E6"/>
          </w:tcPr>
          <w:p w14:paraId="59782321" w14:textId="77777777" w:rsidR="00DD3FA0" w:rsidRPr="00362E71" w:rsidRDefault="00DD3FA0" w:rsidP="00A440F4">
            <w:pPr>
              <w:pStyle w:val="S8Gazettetableheading"/>
            </w:pPr>
            <w:r>
              <w:t>Label approval no.</w:t>
            </w:r>
          </w:p>
        </w:tc>
        <w:tc>
          <w:tcPr>
            <w:tcW w:w="3896" w:type="pct"/>
          </w:tcPr>
          <w:p w14:paraId="70E886F2" w14:textId="77777777" w:rsidR="00DD3FA0" w:rsidRPr="00BC4F64" w:rsidRDefault="00DD3FA0" w:rsidP="00A440F4">
            <w:pPr>
              <w:pStyle w:val="S8Gazettetabletext"/>
            </w:pPr>
            <w:r>
              <w:t>91312/142537</w:t>
            </w:r>
          </w:p>
        </w:tc>
      </w:tr>
      <w:tr w:rsidR="00DD3FA0" w:rsidRPr="00BC4F64" w14:paraId="5A1F18F6" w14:textId="77777777" w:rsidTr="00137477">
        <w:trPr>
          <w:cantSplit/>
        </w:trPr>
        <w:tc>
          <w:tcPr>
            <w:tcW w:w="1104" w:type="pct"/>
            <w:shd w:val="clear" w:color="auto" w:fill="E6E6E6"/>
          </w:tcPr>
          <w:p w14:paraId="16468964"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2B1184C4" w14:textId="77777777"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t>Optima Ant &amp; Cockroach Granules</w:t>
            </w:r>
            <w:r>
              <w:t>’</w:t>
            </w:r>
            <w:r>
              <w:t xml:space="preserve"> to </w:t>
            </w:r>
            <w:r>
              <w:t>‘</w:t>
            </w:r>
            <w:r>
              <w:t>Ant and Roach Granules</w:t>
            </w:r>
            <w:r>
              <w:t>’</w:t>
            </w:r>
          </w:p>
        </w:tc>
      </w:tr>
    </w:tbl>
    <w:p w14:paraId="41A654F1" w14:textId="77777777" w:rsidR="00137477" w:rsidRDefault="00137477" w:rsidP="00DD3FA0"/>
    <w:p w14:paraId="760D7353" w14:textId="0BF1430F" w:rsidR="00DD3FA0" w:rsidRDefault="00DD3FA0" w:rsidP="00DD3FA0">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7D68EABB" w14:textId="77777777" w:rsidTr="00137477">
        <w:trPr>
          <w:cantSplit/>
        </w:trPr>
        <w:tc>
          <w:tcPr>
            <w:tcW w:w="1104" w:type="pct"/>
            <w:shd w:val="clear" w:color="auto" w:fill="E6E6E6"/>
          </w:tcPr>
          <w:p w14:paraId="7D0E2ECF" w14:textId="77777777" w:rsidR="00DD3FA0" w:rsidRPr="00137477" w:rsidRDefault="00DD3FA0" w:rsidP="00137477">
            <w:pPr>
              <w:pStyle w:val="S8Gazettetableheading"/>
            </w:pPr>
            <w:r w:rsidRPr="00137477">
              <w:lastRenderedPageBreak/>
              <w:t>Application no.</w:t>
            </w:r>
          </w:p>
        </w:tc>
        <w:tc>
          <w:tcPr>
            <w:tcW w:w="3896" w:type="pct"/>
          </w:tcPr>
          <w:p w14:paraId="2426BE8D" w14:textId="77777777" w:rsidR="00DD3FA0" w:rsidRPr="00137477" w:rsidRDefault="00DD3FA0" w:rsidP="00137477">
            <w:pPr>
              <w:pStyle w:val="S8Gazettetabletext"/>
            </w:pPr>
            <w:r w:rsidRPr="00137477">
              <w:t>142581</w:t>
            </w:r>
          </w:p>
        </w:tc>
      </w:tr>
      <w:tr w:rsidR="00DD3FA0" w:rsidRPr="00BC4F64" w14:paraId="1B69647E" w14:textId="77777777" w:rsidTr="00137477">
        <w:trPr>
          <w:cantSplit/>
        </w:trPr>
        <w:tc>
          <w:tcPr>
            <w:tcW w:w="1104" w:type="pct"/>
            <w:shd w:val="clear" w:color="auto" w:fill="E6E6E6"/>
          </w:tcPr>
          <w:p w14:paraId="3D01FB06" w14:textId="77777777" w:rsidR="00DD3FA0" w:rsidRPr="00137477" w:rsidRDefault="00DD3FA0" w:rsidP="00137477">
            <w:pPr>
              <w:pStyle w:val="S8Gazettetableheading"/>
            </w:pPr>
            <w:r w:rsidRPr="00137477">
              <w:t>Product name</w:t>
            </w:r>
          </w:p>
        </w:tc>
        <w:tc>
          <w:tcPr>
            <w:tcW w:w="3896" w:type="pct"/>
          </w:tcPr>
          <w:p w14:paraId="1007EF06" w14:textId="77777777" w:rsidR="00DD3FA0" w:rsidRPr="00137477" w:rsidRDefault="00DD3FA0" w:rsidP="00137477">
            <w:pPr>
              <w:pStyle w:val="S8Gazettetabletext"/>
            </w:pPr>
            <w:r w:rsidRPr="00137477">
              <w:t>Agoceania Bromoxynil-MCPA Selective Herbicide</w:t>
            </w:r>
          </w:p>
        </w:tc>
      </w:tr>
      <w:tr w:rsidR="00DD3FA0" w:rsidRPr="00BC4F64" w14:paraId="431974C8" w14:textId="77777777" w:rsidTr="00137477">
        <w:trPr>
          <w:cantSplit/>
        </w:trPr>
        <w:tc>
          <w:tcPr>
            <w:tcW w:w="1104" w:type="pct"/>
            <w:shd w:val="clear" w:color="auto" w:fill="E6E6E6"/>
          </w:tcPr>
          <w:p w14:paraId="3540E8CD" w14:textId="77777777" w:rsidR="00DD3FA0" w:rsidRPr="00137477" w:rsidRDefault="00DD3FA0" w:rsidP="00137477">
            <w:pPr>
              <w:pStyle w:val="S8Gazettetableheading"/>
            </w:pPr>
            <w:r w:rsidRPr="00137477">
              <w:t>Active constituents</w:t>
            </w:r>
          </w:p>
        </w:tc>
        <w:tc>
          <w:tcPr>
            <w:tcW w:w="3896" w:type="pct"/>
          </w:tcPr>
          <w:p w14:paraId="162FCEB3" w14:textId="630F4D40" w:rsidR="00DD3FA0" w:rsidRPr="00137477" w:rsidRDefault="001B462F" w:rsidP="00137477">
            <w:pPr>
              <w:pStyle w:val="S8Gazettetabletext"/>
            </w:pPr>
            <w:r w:rsidRPr="00137477">
              <w:t>200</w:t>
            </w:r>
            <w:r>
              <w:t> </w:t>
            </w:r>
            <w:r w:rsidR="00DD3FA0" w:rsidRPr="00137477">
              <w:t xml:space="preserve">g/L bromoxynil present as the octanoate, </w:t>
            </w:r>
            <w:r w:rsidRPr="00137477">
              <w:t>200</w:t>
            </w:r>
            <w:r>
              <w:t> </w:t>
            </w:r>
            <w:r w:rsidR="00DD3FA0" w:rsidRPr="00137477">
              <w:t>g/L MCPA present as the ethyl hexyl ester</w:t>
            </w:r>
          </w:p>
        </w:tc>
      </w:tr>
      <w:tr w:rsidR="00DD3FA0" w:rsidRPr="00BC4F64" w14:paraId="6CD953D0" w14:textId="77777777" w:rsidTr="00137477">
        <w:trPr>
          <w:cantSplit/>
        </w:trPr>
        <w:tc>
          <w:tcPr>
            <w:tcW w:w="1104" w:type="pct"/>
            <w:shd w:val="clear" w:color="auto" w:fill="E6E6E6"/>
          </w:tcPr>
          <w:p w14:paraId="42A1E8A2" w14:textId="77777777" w:rsidR="00DD3FA0" w:rsidRPr="00137477" w:rsidRDefault="00DD3FA0" w:rsidP="00137477">
            <w:pPr>
              <w:pStyle w:val="S8Gazettetableheading"/>
            </w:pPr>
            <w:r w:rsidRPr="00137477">
              <w:t>Applicant name</w:t>
            </w:r>
          </w:p>
        </w:tc>
        <w:tc>
          <w:tcPr>
            <w:tcW w:w="3896" w:type="pct"/>
          </w:tcPr>
          <w:p w14:paraId="58666FBC" w14:textId="77777777" w:rsidR="00DD3FA0" w:rsidRPr="00137477" w:rsidRDefault="00DD3FA0" w:rsidP="00137477">
            <w:pPr>
              <w:pStyle w:val="S8Gazettetabletext"/>
            </w:pPr>
            <w:r w:rsidRPr="00137477">
              <w:t>Agoceania Pty Ltd</w:t>
            </w:r>
          </w:p>
        </w:tc>
      </w:tr>
      <w:tr w:rsidR="00DD3FA0" w:rsidRPr="00BC4F64" w14:paraId="75C0F2C1" w14:textId="77777777" w:rsidTr="00137477">
        <w:trPr>
          <w:cantSplit/>
        </w:trPr>
        <w:tc>
          <w:tcPr>
            <w:tcW w:w="1104" w:type="pct"/>
            <w:shd w:val="clear" w:color="auto" w:fill="E6E6E6"/>
          </w:tcPr>
          <w:p w14:paraId="68714E91" w14:textId="77777777" w:rsidR="00DD3FA0" w:rsidRPr="00137477" w:rsidRDefault="00DD3FA0" w:rsidP="00137477">
            <w:pPr>
              <w:pStyle w:val="S8Gazettetableheading"/>
            </w:pPr>
            <w:r w:rsidRPr="00137477">
              <w:t>Applicant ACN</w:t>
            </w:r>
          </w:p>
        </w:tc>
        <w:tc>
          <w:tcPr>
            <w:tcW w:w="3896" w:type="pct"/>
          </w:tcPr>
          <w:p w14:paraId="5DE00231" w14:textId="77777777" w:rsidR="00DD3FA0" w:rsidRPr="00137477" w:rsidRDefault="00DD3FA0" w:rsidP="00137477">
            <w:pPr>
              <w:pStyle w:val="S8Gazettetabletext"/>
            </w:pPr>
            <w:r w:rsidRPr="00137477">
              <w:t>649 344 141</w:t>
            </w:r>
          </w:p>
        </w:tc>
      </w:tr>
      <w:tr w:rsidR="00DD3FA0" w:rsidRPr="00BC4F64" w14:paraId="7C8A98EF" w14:textId="77777777" w:rsidTr="00137477">
        <w:trPr>
          <w:cantSplit/>
        </w:trPr>
        <w:tc>
          <w:tcPr>
            <w:tcW w:w="1104" w:type="pct"/>
            <w:shd w:val="clear" w:color="auto" w:fill="E6E6E6"/>
          </w:tcPr>
          <w:p w14:paraId="062DD7F8" w14:textId="77777777" w:rsidR="00DD3FA0" w:rsidRPr="00137477" w:rsidRDefault="00DD3FA0" w:rsidP="00137477">
            <w:pPr>
              <w:pStyle w:val="S8Gazettetableheading"/>
            </w:pPr>
            <w:r w:rsidRPr="00137477">
              <w:t>Date of variation</w:t>
            </w:r>
          </w:p>
        </w:tc>
        <w:tc>
          <w:tcPr>
            <w:tcW w:w="3896" w:type="pct"/>
          </w:tcPr>
          <w:p w14:paraId="27C2F054" w14:textId="77777777" w:rsidR="00DD3FA0" w:rsidRPr="00137477" w:rsidRDefault="00DD3FA0" w:rsidP="00137477">
            <w:pPr>
              <w:pStyle w:val="S8Gazettetabletext"/>
            </w:pPr>
            <w:r w:rsidRPr="00137477">
              <w:t>17 January 2024</w:t>
            </w:r>
          </w:p>
        </w:tc>
      </w:tr>
      <w:tr w:rsidR="00DD3FA0" w:rsidRPr="00BC4F64" w14:paraId="3AAA5140" w14:textId="77777777" w:rsidTr="00137477">
        <w:trPr>
          <w:cantSplit/>
        </w:trPr>
        <w:tc>
          <w:tcPr>
            <w:tcW w:w="1104" w:type="pct"/>
            <w:shd w:val="clear" w:color="auto" w:fill="E6E6E6"/>
          </w:tcPr>
          <w:p w14:paraId="6C1A0188" w14:textId="77777777" w:rsidR="00DD3FA0" w:rsidRPr="00137477" w:rsidRDefault="00DD3FA0" w:rsidP="00137477">
            <w:pPr>
              <w:pStyle w:val="S8Gazettetableheading"/>
            </w:pPr>
            <w:r w:rsidRPr="00137477">
              <w:t>Product registration no.</w:t>
            </w:r>
          </w:p>
        </w:tc>
        <w:tc>
          <w:tcPr>
            <w:tcW w:w="3896" w:type="pct"/>
          </w:tcPr>
          <w:p w14:paraId="3CB9B039" w14:textId="77777777" w:rsidR="00DD3FA0" w:rsidRPr="00137477" w:rsidRDefault="00DD3FA0" w:rsidP="00137477">
            <w:pPr>
              <w:pStyle w:val="S8Gazettetabletext"/>
            </w:pPr>
            <w:r w:rsidRPr="00137477">
              <w:t>68371</w:t>
            </w:r>
          </w:p>
        </w:tc>
      </w:tr>
      <w:tr w:rsidR="00DD3FA0" w:rsidRPr="00BC4F64" w14:paraId="3BD4796A" w14:textId="77777777" w:rsidTr="00137477">
        <w:trPr>
          <w:cantSplit/>
        </w:trPr>
        <w:tc>
          <w:tcPr>
            <w:tcW w:w="1104" w:type="pct"/>
            <w:shd w:val="clear" w:color="auto" w:fill="E6E6E6"/>
          </w:tcPr>
          <w:p w14:paraId="32FBD639" w14:textId="77777777" w:rsidR="00DD3FA0" w:rsidRPr="00137477" w:rsidRDefault="00DD3FA0" w:rsidP="00137477">
            <w:pPr>
              <w:pStyle w:val="S8Gazettetableheading"/>
            </w:pPr>
            <w:r w:rsidRPr="00137477">
              <w:t>Label approval no.</w:t>
            </w:r>
          </w:p>
        </w:tc>
        <w:tc>
          <w:tcPr>
            <w:tcW w:w="3896" w:type="pct"/>
          </w:tcPr>
          <w:p w14:paraId="0256179C" w14:textId="77777777" w:rsidR="00DD3FA0" w:rsidRPr="00137477" w:rsidRDefault="00DD3FA0" w:rsidP="00137477">
            <w:pPr>
              <w:pStyle w:val="S8Gazettetabletext"/>
            </w:pPr>
            <w:r w:rsidRPr="00137477">
              <w:t>68371/142581</w:t>
            </w:r>
          </w:p>
        </w:tc>
      </w:tr>
      <w:tr w:rsidR="00DD3FA0" w:rsidRPr="00BC4F64" w14:paraId="23C47B6C" w14:textId="77777777" w:rsidTr="00137477">
        <w:trPr>
          <w:cantSplit/>
        </w:trPr>
        <w:tc>
          <w:tcPr>
            <w:tcW w:w="1104" w:type="pct"/>
            <w:shd w:val="clear" w:color="auto" w:fill="E6E6E6"/>
          </w:tcPr>
          <w:p w14:paraId="6142A4C2" w14:textId="77777777" w:rsidR="00DD3FA0" w:rsidRPr="00137477" w:rsidRDefault="00DD3FA0" w:rsidP="00137477">
            <w:pPr>
              <w:pStyle w:val="S8Gazettetableheading"/>
            </w:pPr>
            <w:r w:rsidRPr="00137477">
              <w:t>Description of the application and its purpose, including the intended use of the chemical product</w:t>
            </w:r>
          </w:p>
        </w:tc>
        <w:tc>
          <w:tcPr>
            <w:tcW w:w="3896" w:type="pct"/>
          </w:tcPr>
          <w:p w14:paraId="54B7A1BC" w14:textId="77777777" w:rsidR="00DD3FA0" w:rsidRPr="00137477" w:rsidRDefault="00DD3FA0" w:rsidP="00137477">
            <w:pPr>
              <w:pStyle w:val="S8Gazettetabletext"/>
            </w:pPr>
            <w:r w:rsidRPr="00137477">
              <w:t xml:space="preserve">Variation to the particulars of registration and label approval to change the distinguishing product name and the name that appears on the label from </w:t>
            </w:r>
            <w:r w:rsidRPr="00137477">
              <w:t>‘</w:t>
            </w:r>
            <w:r w:rsidRPr="00137477">
              <w:t>Novaguard Bromoxynil-MCPA Selective Herbicide</w:t>
            </w:r>
            <w:r w:rsidRPr="00137477">
              <w:t>’</w:t>
            </w:r>
            <w:r w:rsidRPr="00137477">
              <w:t xml:space="preserve"> to </w:t>
            </w:r>
            <w:r w:rsidRPr="00137477">
              <w:t>‘</w:t>
            </w:r>
            <w:r w:rsidRPr="00137477">
              <w:t>Agoceania Bromoxynil-MCPA Selective Herbicide</w:t>
            </w:r>
            <w:r w:rsidRPr="00137477">
              <w:t>’</w:t>
            </w:r>
          </w:p>
        </w:tc>
      </w:tr>
    </w:tbl>
    <w:p w14:paraId="43BF94B5" w14:textId="77777777" w:rsidR="00DD3FA0" w:rsidRDefault="00DD3FA0" w:rsidP="001374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77AFCC43" w14:textId="77777777" w:rsidTr="00137477">
        <w:trPr>
          <w:cantSplit/>
        </w:trPr>
        <w:tc>
          <w:tcPr>
            <w:tcW w:w="1104" w:type="pct"/>
            <w:shd w:val="clear" w:color="auto" w:fill="E6E6E6"/>
          </w:tcPr>
          <w:p w14:paraId="27B8BF9E" w14:textId="77777777" w:rsidR="00DD3FA0" w:rsidRPr="00BC4F64" w:rsidRDefault="00DD3FA0" w:rsidP="00A440F4">
            <w:pPr>
              <w:pStyle w:val="S8Gazettetableheading"/>
            </w:pPr>
            <w:r w:rsidRPr="00BC4F64">
              <w:t>Application no</w:t>
            </w:r>
            <w:r>
              <w:t>.</w:t>
            </w:r>
          </w:p>
        </w:tc>
        <w:tc>
          <w:tcPr>
            <w:tcW w:w="3896" w:type="pct"/>
          </w:tcPr>
          <w:p w14:paraId="759BDE65" w14:textId="77777777" w:rsidR="00DD3FA0" w:rsidRPr="00BC4F64" w:rsidRDefault="00DD3FA0" w:rsidP="00A440F4">
            <w:pPr>
              <w:pStyle w:val="S8Gazettetabletext"/>
            </w:pPr>
            <w:r w:rsidRPr="00D95DF2">
              <w:t>142561</w:t>
            </w:r>
          </w:p>
        </w:tc>
      </w:tr>
      <w:tr w:rsidR="00DD3FA0" w:rsidRPr="00BC4F64" w14:paraId="66BB0911" w14:textId="77777777" w:rsidTr="00137477">
        <w:trPr>
          <w:cantSplit/>
        </w:trPr>
        <w:tc>
          <w:tcPr>
            <w:tcW w:w="1104" w:type="pct"/>
            <w:shd w:val="clear" w:color="auto" w:fill="E6E6E6"/>
          </w:tcPr>
          <w:p w14:paraId="2E3C250C" w14:textId="77777777" w:rsidR="00DD3FA0" w:rsidRPr="00362E71" w:rsidRDefault="00DD3FA0" w:rsidP="00A440F4">
            <w:pPr>
              <w:pStyle w:val="S8Gazettetableheading"/>
            </w:pPr>
            <w:r>
              <w:t>Product name</w:t>
            </w:r>
          </w:p>
        </w:tc>
        <w:tc>
          <w:tcPr>
            <w:tcW w:w="3896" w:type="pct"/>
          </w:tcPr>
          <w:p w14:paraId="5465F6D4" w14:textId="77777777" w:rsidR="00DD3FA0" w:rsidRPr="00BC4F64" w:rsidRDefault="00DD3FA0" w:rsidP="00A440F4">
            <w:pPr>
              <w:pStyle w:val="S8Gazettetabletext"/>
            </w:pPr>
            <w:r>
              <w:t>Nufarm Liase Adjuvant</w:t>
            </w:r>
          </w:p>
        </w:tc>
      </w:tr>
      <w:tr w:rsidR="00DD3FA0" w:rsidRPr="00BC4F64" w14:paraId="337754EE" w14:textId="77777777" w:rsidTr="00137477">
        <w:trPr>
          <w:cantSplit/>
        </w:trPr>
        <w:tc>
          <w:tcPr>
            <w:tcW w:w="1104" w:type="pct"/>
            <w:shd w:val="clear" w:color="auto" w:fill="E6E6E6"/>
          </w:tcPr>
          <w:p w14:paraId="3057BA27" w14:textId="77777777" w:rsidR="00DD3FA0" w:rsidRPr="00362E71" w:rsidRDefault="00DD3FA0" w:rsidP="00A440F4">
            <w:pPr>
              <w:pStyle w:val="S8Gazettetableheading"/>
            </w:pPr>
            <w:r w:rsidRPr="00362E71">
              <w:t>Active constituent</w:t>
            </w:r>
          </w:p>
        </w:tc>
        <w:tc>
          <w:tcPr>
            <w:tcW w:w="3896" w:type="pct"/>
          </w:tcPr>
          <w:p w14:paraId="308D3001" w14:textId="6435394E" w:rsidR="00DD3FA0" w:rsidRPr="00BC4F64" w:rsidRDefault="001B462F" w:rsidP="00A440F4">
            <w:pPr>
              <w:pStyle w:val="S8Gazettetabletext"/>
            </w:pPr>
            <w:r>
              <w:t>417</w:t>
            </w:r>
            <w:r>
              <w:t> </w:t>
            </w:r>
            <w:r w:rsidR="00DD3FA0">
              <w:t xml:space="preserve">g/L ammonium </w:t>
            </w:r>
            <w:proofErr w:type="spellStart"/>
            <w:r w:rsidR="00DD3FA0">
              <w:t>sulfate</w:t>
            </w:r>
            <w:proofErr w:type="spellEnd"/>
          </w:p>
        </w:tc>
      </w:tr>
      <w:tr w:rsidR="00DD3FA0" w:rsidRPr="00BC4F64" w14:paraId="618502CF" w14:textId="77777777" w:rsidTr="00137477">
        <w:trPr>
          <w:cantSplit/>
        </w:trPr>
        <w:tc>
          <w:tcPr>
            <w:tcW w:w="1104" w:type="pct"/>
            <w:shd w:val="clear" w:color="auto" w:fill="E6E6E6"/>
          </w:tcPr>
          <w:p w14:paraId="0401FBA4" w14:textId="77777777" w:rsidR="00DD3FA0" w:rsidRPr="00362E71" w:rsidRDefault="00DD3FA0" w:rsidP="00A440F4">
            <w:pPr>
              <w:pStyle w:val="S8Gazettetableheading"/>
            </w:pPr>
            <w:r>
              <w:t>Applicant name</w:t>
            </w:r>
          </w:p>
        </w:tc>
        <w:tc>
          <w:tcPr>
            <w:tcW w:w="3896" w:type="pct"/>
          </w:tcPr>
          <w:p w14:paraId="5B1F7980" w14:textId="77777777" w:rsidR="00DD3FA0" w:rsidRPr="00BC4F64" w:rsidRDefault="00DD3FA0" w:rsidP="00A440F4">
            <w:pPr>
              <w:pStyle w:val="S8Gazettetabletext"/>
            </w:pPr>
            <w:r>
              <w:t>Nufarm Australia Limited</w:t>
            </w:r>
          </w:p>
        </w:tc>
      </w:tr>
      <w:tr w:rsidR="00DD3FA0" w:rsidRPr="00BC4F64" w14:paraId="772A0519" w14:textId="77777777" w:rsidTr="00137477">
        <w:trPr>
          <w:cantSplit/>
        </w:trPr>
        <w:tc>
          <w:tcPr>
            <w:tcW w:w="1104" w:type="pct"/>
            <w:shd w:val="clear" w:color="auto" w:fill="E6E6E6"/>
          </w:tcPr>
          <w:p w14:paraId="46C99AD6" w14:textId="77777777" w:rsidR="00DD3FA0" w:rsidRPr="00BC4F64" w:rsidRDefault="00DD3FA0" w:rsidP="00A440F4">
            <w:pPr>
              <w:pStyle w:val="S8Gazettetableheading"/>
            </w:pPr>
            <w:r>
              <w:t>Applicant ACN</w:t>
            </w:r>
          </w:p>
        </w:tc>
        <w:tc>
          <w:tcPr>
            <w:tcW w:w="3896" w:type="pct"/>
          </w:tcPr>
          <w:p w14:paraId="3F45E334" w14:textId="77777777" w:rsidR="00DD3FA0" w:rsidRPr="00FA2079" w:rsidRDefault="00DD3FA0" w:rsidP="00A440F4">
            <w:pPr>
              <w:pStyle w:val="S8Gazettetabletext"/>
              <w:rPr>
                <w:szCs w:val="16"/>
              </w:rPr>
            </w:pPr>
            <w:r>
              <w:rPr>
                <w:szCs w:val="16"/>
              </w:rPr>
              <w:t>004 377 780</w:t>
            </w:r>
          </w:p>
        </w:tc>
      </w:tr>
      <w:tr w:rsidR="00DD3FA0" w:rsidRPr="00BC4F64" w14:paraId="4AC44104" w14:textId="77777777" w:rsidTr="00137477">
        <w:trPr>
          <w:cantSplit/>
        </w:trPr>
        <w:tc>
          <w:tcPr>
            <w:tcW w:w="1104" w:type="pct"/>
            <w:shd w:val="clear" w:color="auto" w:fill="E6E6E6"/>
          </w:tcPr>
          <w:p w14:paraId="22128DAA" w14:textId="77777777" w:rsidR="00DD3FA0" w:rsidRPr="00362E71" w:rsidRDefault="00DD3FA0" w:rsidP="00A440F4">
            <w:pPr>
              <w:pStyle w:val="S8Gazettetableheading"/>
            </w:pPr>
            <w:r>
              <w:t>Date of variation</w:t>
            </w:r>
          </w:p>
        </w:tc>
        <w:tc>
          <w:tcPr>
            <w:tcW w:w="3896" w:type="pct"/>
          </w:tcPr>
          <w:p w14:paraId="3CD176B8" w14:textId="77777777" w:rsidR="00DD3FA0" w:rsidRPr="00BC4F64" w:rsidRDefault="00DD3FA0" w:rsidP="00A440F4">
            <w:pPr>
              <w:pStyle w:val="S8Gazettetabletext"/>
            </w:pPr>
            <w:r>
              <w:t>17 January 2024</w:t>
            </w:r>
          </w:p>
        </w:tc>
      </w:tr>
      <w:tr w:rsidR="00DD3FA0" w:rsidRPr="00BC4F64" w14:paraId="3F23FEDD" w14:textId="77777777" w:rsidTr="00137477">
        <w:trPr>
          <w:cantSplit/>
        </w:trPr>
        <w:tc>
          <w:tcPr>
            <w:tcW w:w="1104" w:type="pct"/>
            <w:shd w:val="clear" w:color="auto" w:fill="E6E6E6"/>
          </w:tcPr>
          <w:p w14:paraId="65FF1DED" w14:textId="77777777" w:rsidR="00DD3FA0" w:rsidRPr="00362E71" w:rsidRDefault="00DD3FA0" w:rsidP="00A440F4">
            <w:pPr>
              <w:pStyle w:val="S8Gazettetableheading"/>
            </w:pPr>
            <w:r>
              <w:t>Product registration no.</w:t>
            </w:r>
          </w:p>
        </w:tc>
        <w:tc>
          <w:tcPr>
            <w:tcW w:w="3896" w:type="pct"/>
          </w:tcPr>
          <w:p w14:paraId="072C0762" w14:textId="77777777" w:rsidR="00DD3FA0" w:rsidRPr="00BC4F64" w:rsidRDefault="00DD3FA0" w:rsidP="00A440F4">
            <w:pPr>
              <w:pStyle w:val="S8Gazettetabletext"/>
            </w:pPr>
            <w:r>
              <w:t>41510</w:t>
            </w:r>
          </w:p>
        </w:tc>
      </w:tr>
      <w:tr w:rsidR="00DD3FA0" w:rsidRPr="00BC4F64" w14:paraId="3122AF69" w14:textId="77777777" w:rsidTr="00137477">
        <w:trPr>
          <w:cantSplit/>
        </w:trPr>
        <w:tc>
          <w:tcPr>
            <w:tcW w:w="1104" w:type="pct"/>
            <w:shd w:val="clear" w:color="auto" w:fill="E6E6E6"/>
          </w:tcPr>
          <w:p w14:paraId="62F529F7" w14:textId="77777777" w:rsidR="00DD3FA0" w:rsidRPr="00362E71" w:rsidRDefault="00DD3FA0" w:rsidP="00A440F4">
            <w:pPr>
              <w:pStyle w:val="S8Gazettetableheading"/>
            </w:pPr>
            <w:r>
              <w:t>Label approval no.</w:t>
            </w:r>
          </w:p>
        </w:tc>
        <w:tc>
          <w:tcPr>
            <w:tcW w:w="3896" w:type="pct"/>
          </w:tcPr>
          <w:p w14:paraId="7257E615" w14:textId="77777777" w:rsidR="00DD3FA0" w:rsidRPr="00BC4F64" w:rsidRDefault="00DD3FA0" w:rsidP="00A440F4">
            <w:pPr>
              <w:pStyle w:val="S8Gazettetabletext"/>
            </w:pPr>
            <w:r>
              <w:t>41510/142561</w:t>
            </w:r>
          </w:p>
        </w:tc>
      </w:tr>
      <w:tr w:rsidR="00DD3FA0" w:rsidRPr="00BC4F64" w14:paraId="5A51AACC" w14:textId="77777777" w:rsidTr="00137477">
        <w:trPr>
          <w:cantSplit/>
        </w:trPr>
        <w:tc>
          <w:tcPr>
            <w:tcW w:w="1104" w:type="pct"/>
            <w:shd w:val="clear" w:color="auto" w:fill="E6E6E6"/>
          </w:tcPr>
          <w:p w14:paraId="1AB02BAF"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7388988F" w14:textId="77777777"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t>Nufarm Liase Liquid Herbicide Adjuvant</w:t>
            </w:r>
            <w:r>
              <w:t>’</w:t>
            </w:r>
            <w:r>
              <w:t xml:space="preserve"> to </w:t>
            </w:r>
            <w:r>
              <w:t>‘</w:t>
            </w:r>
            <w:r>
              <w:t>Nufarm Liase Adjuvant</w:t>
            </w:r>
            <w:r>
              <w:t>’</w:t>
            </w:r>
          </w:p>
        </w:tc>
      </w:tr>
    </w:tbl>
    <w:p w14:paraId="0A122FE6"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55771EB1" w14:textId="77777777" w:rsidTr="00A440F4">
        <w:trPr>
          <w:cantSplit/>
          <w:tblHeader/>
        </w:trPr>
        <w:tc>
          <w:tcPr>
            <w:tcW w:w="1103" w:type="pct"/>
            <w:shd w:val="clear" w:color="auto" w:fill="E6E6E6"/>
          </w:tcPr>
          <w:p w14:paraId="76C45195" w14:textId="77777777" w:rsidR="00DD3FA0" w:rsidRPr="00934489" w:rsidRDefault="00DD3FA0" w:rsidP="00A440F4">
            <w:pPr>
              <w:pStyle w:val="S8Gazettetableheading"/>
            </w:pPr>
            <w:r w:rsidRPr="00934489">
              <w:t>Application no.</w:t>
            </w:r>
          </w:p>
        </w:tc>
        <w:tc>
          <w:tcPr>
            <w:tcW w:w="3897" w:type="pct"/>
          </w:tcPr>
          <w:p w14:paraId="647AC8D2" w14:textId="77777777" w:rsidR="00DD3FA0" w:rsidRPr="00934489" w:rsidRDefault="00DD3FA0" w:rsidP="00A440F4">
            <w:pPr>
              <w:pStyle w:val="S8Gazettetabletext"/>
              <w:rPr>
                <w:noProof/>
              </w:rPr>
            </w:pPr>
            <w:r w:rsidRPr="00D95DF2">
              <w:t>141736</w:t>
            </w:r>
          </w:p>
        </w:tc>
      </w:tr>
      <w:tr w:rsidR="00DD3FA0" w:rsidRPr="00934489" w14:paraId="7395C931" w14:textId="77777777" w:rsidTr="00A440F4">
        <w:trPr>
          <w:cantSplit/>
          <w:tblHeader/>
        </w:trPr>
        <w:tc>
          <w:tcPr>
            <w:tcW w:w="1103" w:type="pct"/>
            <w:shd w:val="clear" w:color="auto" w:fill="E6E6E6"/>
          </w:tcPr>
          <w:p w14:paraId="55E1568C" w14:textId="77777777" w:rsidR="00DD3FA0" w:rsidRPr="00934489" w:rsidRDefault="00DD3FA0" w:rsidP="00A440F4">
            <w:pPr>
              <w:pStyle w:val="S8Gazettetableheading"/>
            </w:pPr>
            <w:r w:rsidRPr="00934489">
              <w:t>Product name</w:t>
            </w:r>
          </w:p>
        </w:tc>
        <w:tc>
          <w:tcPr>
            <w:tcW w:w="3897" w:type="pct"/>
          </w:tcPr>
          <w:p w14:paraId="40C2286E" w14:textId="77777777" w:rsidR="00DD3FA0" w:rsidRPr="00934489" w:rsidRDefault="00DD3FA0" w:rsidP="00A440F4">
            <w:pPr>
              <w:pStyle w:val="S8Gazettetabletext"/>
            </w:pPr>
            <w:r>
              <w:t>Kelpie Chisel 450 Herbicide</w:t>
            </w:r>
          </w:p>
        </w:tc>
      </w:tr>
      <w:tr w:rsidR="00DD3FA0" w:rsidRPr="00934489" w14:paraId="0E6270B8" w14:textId="77777777" w:rsidTr="00A440F4">
        <w:trPr>
          <w:cantSplit/>
          <w:tblHeader/>
        </w:trPr>
        <w:tc>
          <w:tcPr>
            <w:tcW w:w="1103" w:type="pct"/>
            <w:shd w:val="clear" w:color="auto" w:fill="E6E6E6"/>
          </w:tcPr>
          <w:p w14:paraId="545456B5" w14:textId="77777777" w:rsidR="00DD3FA0" w:rsidRPr="00934489" w:rsidRDefault="00DD3FA0" w:rsidP="00A440F4">
            <w:pPr>
              <w:pStyle w:val="S8Gazettetableheading"/>
            </w:pPr>
            <w:r w:rsidRPr="00934489">
              <w:t>Active constituent</w:t>
            </w:r>
          </w:p>
        </w:tc>
        <w:tc>
          <w:tcPr>
            <w:tcW w:w="3897" w:type="pct"/>
          </w:tcPr>
          <w:p w14:paraId="428F4BF9" w14:textId="45078B0E" w:rsidR="00DD3FA0" w:rsidRPr="00934489" w:rsidRDefault="001B462F" w:rsidP="00A440F4">
            <w:pPr>
              <w:pStyle w:val="S8Gazettetabletext"/>
            </w:pPr>
            <w:r>
              <w:t>450</w:t>
            </w:r>
            <w:r>
              <w:t> </w:t>
            </w:r>
            <w:r w:rsidR="00DD3FA0">
              <w:t xml:space="preserve">g/L glyphosate present as the </w:t>
            </w:r>
            <w:proofErr w:type="spellStart"/>
            <w:r w:rsidR="00DD3FA0">
              <w:t>isopropylamine</w:t>
            </w:r>
            <w:proofErr w:type="spellEnd"/>
            <w:r w:rsidR="00DD3FA0">
              <w:t xml:space="preserve"> salt</w:t>
            </w:r>
          </w:p>
        </w:tc>
      </w:tr>
      <w:tr w:rsidR="00DD3FA0" w:rsidRPr="00934489" w14:paraId="2083AE29" w14:textId="77777777" w:rsidTr="00A440F4">
        <w:trPr>
          <w:cantSplit/>
          <w:tblHeader/>
        </w:trPr>
        <w:tc>
          <w:tcPr>
            <w:tcW w:w="1103" w:type="pct"/>
            <w:shd w:val="clear" w:color="auto" w:fill="E6E6E6"/>
          </w:tcPr>
          <w:p w14:paraId="718AED7A" w14:textId="77777777" w:rsidR="00DD3FA0" w:rsidRPr="00934489" w:rsidRDefault="00DD3FA0" w:rsidP="00A440F4">
            <w:pPr>
              <w:pStyle w:val="S8Gazettetableheading"/>
            </w:pPr>
            <w:r w:rsidRPr="00934489">
              <w:t>Applicant name</w:t>
            </w:r>
          </w:p>
        </w:tc>
        <w:tc>
          <w:tcPr>
            <w:tcW w:w="3897" w:type="pct"/>
          </w:tcPr>
          <w:p w14:paraId="79C548B8" w14:textId="77777777" w:rsidR="00DD3FA0" w:rsidRPr="00934489" w:rsidRDefault="00DD3FA0" w:rsidP="00A440F4">
            <w:pPr>
              <w:pStyle w:val="S8Gazettetabletext"/>
            </w:pPr>
            <w:proofErr w:type="spellStart"/>
            <w:r>
              <w:t>Sinochem</w:t>
            </w:r>
            <w:proofErr w:type="spellEnd"/>
            <w:r>
              <w:t xml:space="preserve"> </w:t>
            </w:r>
            <w:proofErr w:type="spellStart"/>
            <w:r>
              <w:t>Agro</w:t>
            </w:r>
            <w:proofErr w:type="spellEnd"/>
            <w:r>
              <w:t xml:space="preserve"> Co., Ltd</w:t>
            </w:r>
          </w:p>
        </w:tc>
      </w:tr>
      <w:tr w:rsidR="00DD3FA0" w:rsidRPr="00934489" w14:paraId="54C5CA00" w14:textId="77777777" w:rsidTr="00A440F4">
        <w:trPr>
          <w:cantSplit/>
          <w:tblHeader/>
        </w:trPr>
        <w:tc>
          <w:tcPr>
            <w:tcW w:w="1103" w:type="pct"/>
            <w:shd w:val="clear" w:color="auto" w:fill="E6E6E6"/>
          </w:tcPr>
          <w:p w14:paraId="76BD2359" w14:textId="77777777" w:rsidR="00DD3FA0" w:rsidRPr="00934489" w:rsidRDefault="00DD3FA0" w:rsidP="00A440F4">
            <w:pPr>
              <w:pStyle w:val="S8Gazettetableheading"/>
            </w:pPr>
            <w:r w:rsidRPr="00934489">
              <w:t>Applicant ACN</w:t>
            </w:r>
          </w:p>
        </w:tc>
        <w:tc>
          <w:tcPr>
            <w:tcW w:w="3897" w:type="pct"/>
          </w:tcPr>
          <w:p w14:paraId="5101FFF9" w14:textId="77777777" w:rsidR="00DD3FA0" w:rsidRPr="00934489" w:rsidRDefault="00DD3FA0" w:rsidP="00A440F4">
            <w:pPr>
              <w:pStyle w:val="S8Gazettetabletext"/>
            </w:pPr>
            <w:r>
              <w:t>N/A</w:t>
            </w:r>
          </w:p>
        </w:tc>
      </w:tr>
      <w:tr w:rsidR="00DD3FA0" w:rsidRPr="00934489" w14:paraId="3AF3D52A" w14:textId="77777777" w:rsidTr="00A440F4">
        <w:trPr>
          <w:cantSplit/>
          <w:tblHeader/>
        </w:trPr>
        <w:tc>
          <w:tcPr>
            <w:tcW w:w="1103" w:type="pct"/>
            <w:shd w:val="clear" w:color="auto" w:fill="E6E6E6"/>
          </w:tcPr>
          <w:p w14:paraId="42E333F9" w14:textId="77777777" w:rsidR="00DD3FA0" w:rsidRPr="00934489" w:rsidRDefault="00DD3FA0" w:rsidP="00A440F4">
            <w:pPr>
              <w:pStyle w:val="S8Gazettetableheading"/>
            </w:pPr>
            <w:r w:rsidRPr="00934489">
              <w:t>Date of variation</w:t>
            </w:r>
          </w:p>
        </w:tc>
        <w:tc>
          <w:tcPr>
            <w:tcW w:w="3897" w:type="pct"/>
          </w:tcPr>
          <w:p w14:paraId="214DA65C" w14:textId="77777777" w:rsidR="00DD3FA0" w:rsidRPr="00934489" w:rsidRDefault="00DD3FA0" w:rsidP="00A440F4">
            <w:pPr>
              <w:pStyle w:val="S8Gazettetabletext"/>
            </w:pPr>
            <w:r>
              <w:t>16 January 2024</w:t>
            </w:r>
          </w:p>
        </w:tc>
      </w:tr>
      <w:tr w:rsidR="00DD3FA0" w:rsidRPr="00934489" w14:paraId="3ADCCDDF" w14:textId="77777777" w:rsidTr="00A440F4">
        <w:trPr>
          <w:cantSplit/>
          <w:tblHeader/>
        </w:trPr>
        <w:tc>
          <w:tcPr>
            <w:tcW w:w="1103" w:type="pct"/>
            <w:shd w:val="clear" w:color="auto" w:fill="E6E6E6"/>
          </w:tcPr>
          <w:p w14:paraId="37457982" w14:textId="77777777" w:rsidR="00DD3FA0" w:rsidRPr="00934489" w:rsidRDefault="00DD3FA0" w:rsidP="00A440F4">
            <w:pPr>
              <w:pStyle w:val="S8Gazettetableheading"/>
            </w:pPr>
            <w:r w:rsidRPr="00934489">
              <w:t>Product registration no.</w:t>
            </w:r>
          </w:p>
        </w:tc>
        <w:tc>
          <w:tcPr>
            <w:tcW w:w="3897" w:type="pct"/>
          </w:tcPr>
          <w:p w14:paraId="7F53547A" w14:textId="77777777" w:rsidR="00DD3FA0" w:rsidRPr="00934489" w:rsidRDefault="00DD3FA0" w:rsidP="00A440F4">
            <w:pPr>
              <w:pStyle w:val="S8Gazettetabletext"/>
            </w:pPr>
            <w:r>
              <w:t>67370</w:t>
            </w:r>
          </w:p>
        </w:tc>
      </w:tr>
      <w:tr w:rsidR="00DD3FA0" w:rsidRPr="00934489" w14:paraId="005BF7C3" w14:textId="77777777" w:rsidTr="00A440F4">
        <w:trPr>
          <w:cantSplit/>
          <w:tblHeader/>
        </w:trPr>
        <w:tc>
          <w:tcPr>
            <w:tcW w:w="1103" w:type="pct"/>
            <w:shd w:val="clear" w:color="auto" w:fill="E6E6E6"/>
          </w:tcPr>
          <w:p w14:paraId="43D2C019" w14:textId="77777777" w:rsidR="00DD3FA0" w:rsidRPr="00934489" w:rsidRDefault="00DD3FA0" w:rsidP="00A440F4">
            <w:pPr>
              <w:pStyle w:val="S8Gazettetableheading"/>
            </w:pPr>
            <w:r w:rsidRPr="00934489">
              <w:t>Label approval no.</w:t>
            </w:r>
          </w:p>
        </w:tc>
        <w:tc>
          <w:tcPr>
            <w:tcW w:w="3897" w:type="pct"/>
          </w:tcPr>
          <w:p w14:paraId="072061FE" w14:textId="77777777" w:rsidR="00DD3FA0" w:rsidRPr="00934489" w:rsidRDefault="00DD3FA0" w:rsidP="00A440F4">
            <w:pPr>
              <w:pStyle w:val="S8Gazettetabletext"/>
            </w:pPr>
            <w:r>
              <w:t>67370</w:t>
            </w:r>
            <w:r w:rsidRPr="00934489">
              <w:t>/</w:t>
            </w:r>
            <w:r>
              <w:t>141736</w:t>
            </w:r>
          </w:p>
        </w:tc>
      </w:tr>
      <w:tr w:rsidR="00DD3FA0" w:rsidRPr="00934489" w14:paraId="4B09B567" w14:textId="77777777" w:rsidTr="00A440F4">
        <w:trPr>
          <w:cantSplit/>
          <w:tblHeader/>
        </w:trPr>
        <w:tc>
          <w:tcPr>
            <w:tcW w:w="1103" w:type="pct"/>
            <w:shd w:val="clear" w:color="auto" w:fill="E6E6E6"/>
          </w:tcPr>
          <w:p w14:paraId="633CA6F0"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28DD40BF" w14:textId="1C40D420" w:rsidR="00DD3FA0" w:rsidRPr="00934489" w:rsidRDefault="00DD3FA0" w:rsidP="00A440F4">
            <w:pPr>
              <w:pStyle w:val="S8Gazettetabletext"/>
            </w:pPr>
            <w:r>
              <w:t xml:space="preserve">Variation to registration particulars, particulars of label, to change the product name from </w:t>
            </w:r>
            <w:r>
              <w:t>‘</w:t>
            </w:r>
            <w:proofErr w:type="spellStart"/>
            <w:r>
              <w:t>Sinochem</w:t>
            </w:r>
            <w:proofErr w:type="spellEnd"/>
            <w:r>
              <w:t xml:space="preserve"> Chisel 450 Herbicide</w:t>
            </w:r>
            <w:r>
              <w:t>’</w:t>
            </w:r>
            <w:r>
              <w:t xml:space="preserve"> to </w:t>
            </w:r>
            <w:r>
              <w:t>‘</w:t>
            </w:r>
            <w:r>
              <w:t xml:space="preserve">Kelpie </w:t>
            </w:r>
            <w:r w:rsidR="001B462F">
              <w:t>Chisel</w:t>
            </w:r>
            <w:r w:rsidR="001B462F">
              <w:t> </w:t>
            </w:r>
            <w:r w:rsidR="001B462F">
              <w:t>450</w:t>
            </w:r>
            <w:r w:rsidR="001B462F">
              <w:t> </w:t>
            </w:r>
            <w:r>
              <w:t>Herbicide</w:t>
            </w:r>
            <w:r>
              <w:t>’</w:t>
            </w:r>
            <w:r>
              <w:t>, update the constituent statements, and add additional restraints</w:t>
            </w:r>
          </w:p>
        </w:tc>
      </w:tr>
    </w:tbl>
    <w:p w14:paraId="4E811E56"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D3FA0" w:rsidRPr="00934489" w14:paraId="2EFFF53B" w14:textId="77777777" w:rsidTr="00A440F4">
        <w:trPr>
          <w:cantSplit/>
          <w:tblHeader/>
        </w:trPr>
        <w:tc>
          <w:tcPr>
            <w:tcW w:w="1103" w:type="pct"/>
            <w:shd w:val="clear" w:color="auto" w:fill="E6E6E6"/>
          </w:tcPr>
          <w:p w14:paraId="4A75B4FD" w14:textId="77777777" w:rsidR="00DD3FA0" w:rsidRPr="00934489" w:rsidRDefault="00DD3FA0" w:rsidP="00A440F4">
            <w:pPr>
              <w:pStyle w:val="S8Gazettetableheading"/>
            </w:pPr>
            <w:r w:rsidRPr="00934489">
              <w:lastRenderedPageBreak/>
              <w:t>Application no.</w:t>
            </w:r>
          </w:p>
        </w:tc>
        <w:tc>
          <w:tcPr>
            <w:tcW w:w="3897" w:type="pct"/>
          </w:tcPr>
          <w:p w14:paraId="20AD2F65" w14:textId="77777777" w:rsidR="00DD3FA0" w:rsidRPr="00934489" w:rsidRDefault="00DD3FA0" w:rsidP="00A440F4">
            <w:pPr>
              <w:pStyle w:val="S8Gazettetabletext"/>
              <w:rPr>
                <w:noProof/>
              </w:rPr>
            </w:pPr>
            <w:r w:rsidRPr="00D95DF2">
              <w:t>141325</w:t>
            </w:r>
          </w:p>
        </w:tc>
      </w:tr>
      <w:tr w:rsidR="00DD3FA0" w:rsidRPr="00934489" w14:paraId="74C5D215" w14:textId="77777777" w:rsidTr="00A440F4">
        <w:trPr>
          <w:cantSplit/>
          <w:tblHeader/>
        </w:trPr>
        <w:tc>
          <w:tcPr>
            <w:tcW w:w="1103" w:type="pct"/>
            <w:shd w:val="clear" w:color="auto" w:fill="E6E6E6"/>
          </w:tcPr>
          <w:p w14:paraId="2C6FB379" w14:textId="77777777" w:rsidR="00DD3FA0" w:rsidRPr="00934489" w:rsidRDefault="00DD3FA0" w:rsidP="00A440F4">
            <w:pPr>
              <w:pStyle w:val="S8Gazettetableheading"/>
            </w:pPr>
            <w:r w:rsidRPr="00934489">
              <w:t>Product name</w:t>
            </w:r>
          </w:p>
        </w:tc>
        <w:tc>
          <w:tcPr>
            <w:tcW w:w="3897" w:type="pct"/>
          </w:tcPr>
          <w:p w14:paraId="5444F708" w14:textId="77777777" w:rsidR="00DD3FA0" w:rsidRPr="00934489" w:rsidRDefault="00DD3FA0" w:rsidP="00A440F4">
            <w:pPr>
              <w:pStyle w:val="S8Gazettetabletext"/>
            </w:pPr>
            <w:r>
              <w:t xml:space="preserve">GP </w:t>
            </w:r>
            <w:proofErr w:type="spellStart"/>
            <w:r>
              <w:t>MozX</w:t>
            </w:r>
            <w:proofErr w:type="spellEnd"/>
            <w:r>
              <w:t xml:space="preserve"> Biological Larvicide</w:t>
            </w:r>
          </w:p>
        </w:tc>
      </w:tr>
      <w:tr w:rsidR="00DD3FA0" w:rsidRPr="00934489" w14:paraId="7FA7964F" w14:textId="77777777" w:rsidTr="00A440F4">
        <w:trPr>
          <w:cantSplit/>
          <w:tblHeader/>
        </w:trPr>
        <w:tc>
          <w:tcPr>
            <w:tcW w:w="1103" w:type="pct"/>
            <w:shd w:val="clear" w:color="auto" w:fill="E6E6E6"/>
          </w:tcPr>
          <w:p w14:paraId="64196A36" w14:textId="77777777" w:rsidR="00DD3FA0" w:rsidRPr="00934489" w:rsidRDefault="00DD3FA0" w:rsidP="00A440F4">
            <w:pPr>
              <w:pStyle w:val="S8Gazettetableheading"/>
            </w:pPr>
            <w:r w:rsidRPr="00934489">
              <w:t>Active constituent</w:t>
            </w:r>
          </w:p>
        </w:tc>
        <w:tc>
          <w:tcPr>
            <w:tcW w:w="3897" w:type="pct"/>
          </w:tcPr>
          <w:p w14:paraId="3E0C79C0" w14:textId="6D12E19E" w:rsidR="00DD3FA0" w:rsidRPr="00934489" w:rsidRDefault="001B462F" w:rsidP="00A440F4">
            <w:pPr>
              <w:pStyle w:val="S8Gazettetabletext"/>
            </w:pPr>
            <w:r>
              <w:t>140</w:t>
            </w:r>
            <w:r>
              <w:t> </w:t>
            </w:r>
            <w:r w:rsidR="00DD3FA0">
              <w:t xml:space="preserve">ITUI/mg </w:t>
            </w:r>
            <w:r w:rsidR="00DD3FA0">
              <w:rPr>
                <w:i/>
                <w:iCs/>
              </w:rPr>
              <w:t>B</w:t>
            </w:r>
            <w:r w:rsidR="00DD3FA0" w:rsidRPr="004058DD">
              <w:rPr>
                <w:i/>
                <w:iCs/>
              </w:rPr>
              <w:t>acillus thuringiensis subsp</w:t>
            </w:r>
            <w:r w:rsidR="00DD3FA0">
              <w:rPr>
                <w:i/>
                <w:iCs/>
              </w:rPr>
              <w:t>.</w:t>
            </w:r>
            <w:r w:rsidR="00DD3FA0" w:rsidRPr="004058DD">
              <w:rPr>
                <w:i/>
                <w:iCs/>
              </w:rPr>
              <w:t xml:space="preserve"> </w:t>
            </w:r>
            <w:proofErr w:type="spellStart"/>
            <w:r w:rsidR="00DD3FA0" w:rsidRPr="004058DD">
              <w:rPr>
                <w:i/>
                <w:iCs/>
              </w:rPr>
              <w:t>israelensis</w:t>
            </w:r>
            <w:proofErr w:type="spellEnd"/>
          </w:p>
        </w:tc>
      </w:tr>
      <w:tr w:rsidR="00DD3FA0" w:rsidRPr="00934489" w14:paraId="18DC2F16" w14:textId="77777777" w:rsidTr="00A440F4">
        <w:trPr>
          <w:cantSplit/>
          <w:tblHeader/>
        </w:trPr>
        <w:tc>
          <w:tcPr>
            <w:tcW w:w="1103" w:type="pct"/>
            <w:shd w:val="clear" w:color="auto" w:fill="E6E6E6"/>
          </w:tcPr>
          <w:p w14:paraId="5B3E538D" w14:textId="77777777" w:rsidR="00DD3FA0" w:rsidRPr="00934489" w:rsidRDefault="00DD3FA0" w:rsidP="00A440F4">
            <w:pPr>
              <w:pStyle w:val="S8Gazettetableheading"/>
            </w:pPr>
            <w:r w:rsidRPr="00934489">
              <w:t>Applicant name</w:t>
            </w:r>
          </w:p>
        </w:tc>
        <w:tc>
          <w:tcPr>
            <w:tcW w:w="3897" w:type="pct"/>
          </w:tcPr>
          <w:p w14:paraId="011835FF" w14:textId="77777777" w:rsidR="00DD3FA0" w:rsidRPr="00934489" w:rsidRDefault="00DD3FA0" w:rsidP="00A440F4">
            <w:pPr>
              <w:pStyle w:val="S8Gazettetabletext"/>
            </w:pPr>
            <w:r>
              <w:t>Granular Products Assets Pty Ltd</w:t>
            </w:r>
          </w:p>
        </w:tc>
      </w:tr>
      <w:tr w:rsidR="00DD3FA0" w:rsidRPr="00934489" w14:paraId="69959206" w14:textId="77777777" w:rsidTr="00A440F4">
        <w:trPr>
          <w:cantSplit/>
          <w:tblHeader/>
        </w:trPr>
        <w:tc>
          <w:tcPr>
            <w:tcW w:w="1103" w:type="pct"/>
            <w:shd w:val="clear" w:color="auto" w:fill="E6E6E6"/>
          </w:tcPr>
          <w:p w14:paraId="5207225A" w14:textId="77777777" w:rsidR="00DD3FA0" w:rsidRPr="00934489" w:rsidRDefault="00DD3FA0" w:rsidP="00A440F4">
            <w:pPr>
              <w:pStyle w:val="S8Gazettetableheading"/>
            </w:pPr>
            <w:r w:rsidRPr="00934489">
              <w:t>Applicant ACN</w:t>
            </w:r>
          </w:p>
        </w:tc>
        <w:tc>
          <w:tcPr>
            <w:tcW w:w="3897" w:type="pct"/>
          </w:tcPr>
          <w:p w14:paraId="76BDC759" w14:textId="77777777" w:rsidR="00DD3FA0" w:rsidRPr="00934489" w:rsidRDefault="00DD3FA0" w:rsidP="00A440F4">
            <w:pPr>
              <w:pStyle w:val="S8Gazettetabletext"/>
            </w:pPr>
            <w:r>
              <w:t>614 694 405</w:t>
            </w:r>
          </w:p>
        </w:tc>
      </w:tr>
      <w:tr w:rsidR="00DD3FA0" w:rsidRPr="00934489" w14:paraId="3182914E" w14:textId="77777777" w:rsidTr="00A440F4">
        <w:trPr>
          <w:cantSplit/>
          <w:tblHeader/>
        </w:trPr>
        <w:tc>
          <w:tcPr>
            <w:tcW w:w="1103" w:type="pct"/>
            <w:shd w:val="clear" w:color="auto" w:fill="E6E6E6"/>
          </w:tcPr>
          <w:p w14:paraId="2A0FD137" w14:textId="77777777" w:rsidR="00DD3FA0" w:rsidRPr="00934489" w:rsidRDefault="00DD3FA0" w:rsidP="00A440F4">
            <w:pPr>
              <w:pStyle w:val="S8Gazettetableheading"/>
            </w:pPr>
            <w:r w:rsidRPr="00934489">
              <w:t>Date of variation</w:t>
            </w:r>
          </w:p>
        </w:tc>
        <w:tc>
          <w:tcPr>
            <w:tcW w:w="3897" w:type="pct"/>
          </w:tcPr>
          <w:p w14:paraId="3BD9E713" w14:textId="77777777" w:rsidR="00DD3FA0" w:rsidRPr="00934489" w:rsidRDefault="00DD3FA0" w:rsidP="00A440F4">
            <w:pPr>
              <w:pStyle w:val="S8Gazettetabletext"/>
            </w:pPr>
            <w:r>
              <w:t>18 January 2024</w:t>
            </w:r>
          </w:p>
        </w:tc>
      </w:tr>
      <w:tr w:rsidR="00DD3FA0" w:rsidRPr="00934489" w14:paraId="2114BEBB" w14:textId="77777777" w:rsidTr="00A440F4">
        <w:trPr>
          <w:cantSplit/>
          <w:tblHeader/>
        </w:trPr>
        <w:tc>
          <w:tcPr>
            <w:tcW w:w="1103" w:type="pct"/>
            <w:shd w:val="clear" w:color="auto" w:fill="E6E6E6"/>
          </w:tcPr>
          <w:p w14:paraId="790D2929" w14:textId="77777777" w:rsidR="00DD3FA0" w:rsidRPr="00934489" w:rsidRDefault="00DD3FA0" w:rsidP="00A440F4">
            <w:pPr>
              <w:pStyle w:val="S8Gazettetableheading"/>
            </w:pPr>
            <w:r w:rsidRPr="00934489">
              <w:t>Product registration no.</w:t>
            </w:r>
          </w:p>
        </w:tc>
        <w:tc>
          <w:tcPr>
            <w:tcW w:w="3897" w:type="pct"/>
          </w:tcPr>
          <w:p w14:paraId="08F10335" w14:textId="77777777" w:rsidR="00DD3FA0" w:rsidRPr="00934489" w:rsidRDefault="00DD3FA0" w:rsidP="00A440F4">
            <w:pPr>
              <w:pStyle w:val="S8Gazettetabletext"/>
            </w:pPr>
            <w:r>
              <w:t>70145</w:t>
            </w:r>
          </w:p>
        </w:tc>
      </w:tr>
      <w:tr w:rsidR="00DD3FA0" w:rsidRPr="00934489" w14:paraId="314C865D" w14:textId="77777777" w:rsidTr="00A440F4">
        <w:trPr>
          <w:cantSplit/>
          <w:tblHeader/>
        </w:trPr>
        <w:tc>
          <w:tcPr>
            <w:tcW w:w="1103" w:type="pct"/>
            <w:shd w:val="clear" w:color="auto" w:fill="E6E6E6"/>
          </w:tcPr>
          <w:p w14:paraId="33E5C16F" w14:textId="77777777" w:rsidR="00DD3FA0" w:rsidRPr="00934489" w:rsidRDefault="00DD3FA0" w:rsidP="00A440F4">
            <w:pPr>
              <w:pStyle w:val="S8Gazettetableheading"/>
            </w:pPr>
            <w:r w:rsidRPr="00934489">
              <w:t>Label approval no.</w:t>
            </w:r>
          </w:p>
        </w:tc>
        <w:tc>
          <w:tcPr>
            <w:tcW w:w="3897" w:type="pct"/>
          </w:tcPr>
          <w:p w14:paraId="103A8D54" w14:textId="77777777" w:rsidR="00DD3FA0" w:rsidRPr="00934489" w:rsidRDefault="00DD3FA0" w:rsidP="00A440F4">
            <w:pPr>
              <w:pStyle w:val="S8Gazettetabletext"/>
            </w:pPr>
            <w:r>
              <w:t>70145</w:t>
            </w:r>
            <w:r w:rsidRPr="00934489">
              <w:t>/</w:t>
            </w:r>
            <w:r>
              <w:t>141325</w:t>
            </w:r>
          </w:p>
        </w:tc>
      </w:tr>
      <w:tr w:rsidR="00DD3FA0" w:rsidRPr="00934489" w14:paraId="06C653B0" w14:textId="77777777" w:rsidTr="00A440F4">
        <w:trPr>
          <w:cantSplit/>
          <w:tblHeader/>
        </w:trPr>
        <w:tc>
          <w:tcPr>
            <w:tcW w:w="1103" w:type="pct"/>
            <w:shd w:val="clear" w:color="auto" w:fill="E6E6E6"/>
          </w:tcPr>
          <w:p w14:paraId="5FCB7620"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1B7F8963" w14:textId="77777777" w:rsidR="00DD3FA0" w:rsidRPr="00934489" w:rsidRDefault="00DD3FA0" w:rsidP="00A440F4">
            <w:pPr>
              <w:pStyle w:val="S8Gazettetabletext"/>
            </w:pPr>
            <w:r>
              <w:t>Variation of registration to add condition of 24 months shelf life</w:t>
            </w:r>
          </w:p>
        </w:tc>
      </w:tr>
    </w:tbl>
    <w:p w14:paraId="01854DAD"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6064BF52" w14:textId="77777777" w:rsidTr="00A440F4">
        <w:trPr>
          <w:cantSplit/>
          <w:tblHeader/>
        </w:trPr>
        <w:tc>
          <w:tcPr>
            <w:tcW w:w="1103" w:type="pct"/>
            <w:shd w:val="clear" w:color="auto" w:fill="E6E6E6"/>
          </w:tcPr>
          <w:p w14:paraId="720184F1" w14:textId="77777777" w:rsidR="00DD3FA0" w:rsidRPr="00934489" w:rsidRDefault="00DD3FA0" w:rsidP="00A440F4">
            <w:pPr>
              <w:pStyle w:val="S8Gazettetableheading"/>
            </w:pPr>
            <w:r w:rsidRPr="00934489">
              <w:t>Application no.</w:t>
            </w:r>
          </w:p>
        </w:tc>
        <w:tc>
          <w:tcPr>
            <w:tcW w:w="3897" w:type="pct"/>
          </w:tcPr>
          <w:p w14:paraId="3F55FA01" w14:textId="77777777" w:rsidR="00DD3FA0" w:rsidRPr="00934489" w:rsidRDefault="00DD3FA0" w:rsidP="00A440F4">
            <w:pPr>
              <w:pStyle w:val="S8Gazettetabletext"/>
              <w:rPr>
                <w:noProof/>
              </w:rPr>
            </w:pPr>
            <w:r w:rsidRPr="00D95DF2">
              <w:t>141120</w:t>
            </w:r>
          </w:p>
        </w:tc>
      </w:tr>
      <w:tr w:rsidR="00DD3FA0" w:rsidRPr="00934489" w14:paraId="6E1B0384" w14:textId="77777777" w:rsidTr="00A440F4">
        <w:trPr>
          <w:cantSplit/>
          <w:tblHeader/>
        </w:trPr>
        <w:tc>
          <w:tcPr>
            <w:tcW w:w="1103" w:type="pct"/>
            <w:shd w:val="clear" w:color="auto" w:fill="E6E6E6"/>
          </w:tcPr>
          <w:p w14:paraId="140C8728" w14:textId="77777777" w:rsidR="00DD3FA0" w:rsidRPr="00934489" w:rsidRDefault="00DD3FA0" w:rsidP="00A440F4">
            <w:pPr>
              <w:pStyle w:val="S8Gazettetableheading"/>
            </w:pPr>
            <w:r w:rsidRPr="00934489">
              <w:t>Product name</w:t>
            </w:r>
          </w:p>
        </w:tc>
        <w:tc>
          <w:tcPr>
            <w:tcW w:w="3897" w:type="pct"/>
          </w:tcPr>
          <w:p w14:paraId="3FA9BF41" w14:textId="77777777" w:rsidR="00DD3FA0" w:rsidRPr="00934489" w:rsidRDefault="00DD3FA0" w:rsidP="00A440F4">
            <w:pPr>
              <w:pStyle w:val="S8Gazettetabletext"/>
            </w:pPr>
            <w:proofErr w:type="spellStart"/>
            <w:r>
              <w:t>Agroshine</w:t>
            </w:r>
            <w:proofErr w:type="spellEnd"/>
            <w:r>
              <w:t xml:space="preserve"> Imida600 Seed Treatment Insecticide</w:t>
            </w:r>
          </w:p>
        </w:tc>
      </w:tr>
      <w:tr w:rsidR="00DD3FA0" w:rsidRPr="00934489" w14:paraId="7D0F8845" w14:textId="77777777" w:rsidTr="00A440F4">
        <w:trPr>
          <w:cantSplit/>
          <w:tblHeader/>
        </w:trPr>
        <w:tc>
          <w:tcPr>
            <w:tcW w:w="1103" w:type="pct"/>
            <w:shd w:val="clear" w:color="auto" w:fill="E6E6E6"/>
          </w:tcPr>
          <w:p w14:paraId="1D62D62B" w14:textId="77777777" w:rsidR="00DD3FA0" w:rsidRPr="00934489" w:rsidRDefault="00DD3FA0" w:rsidP="00A440F4">
            <w:pPr>
              <w:pStyle w:val="S8Gazettetableheading"/>
            </w:pPr>
            <w:r w:rsidRPr="00934489">
              <w:t>Active constituent</w:t>
            </w:r>
          </w:p>
        </w:tc>
        <w:tc>
          <w:tcPr>
            <w:tcW w:w="3897" w:type="pct"/>
          </w:tcPr>
          <w:p w14:paraId="73BEE2CB" w14:textId="0A301D3B" w:rsidR="00DD3FA0" w:rsidRPr="00934489" w:rsidRDefault="001B462F" w:rsidP="00A440F4">
            <w:pPr>
              <w:pStyle w:val="S8Gazettetabletext"/>
            </w:pPr>
            <w:r>
              <w:t>600</w:t>
            </w:r>
            <w:r>
              <w:t> </w:t>
            </w:r>
            <w:r w:rsidR="00DD3FA0">
              <w:t>g/L imidacloprid</w:t>
            </w:r>
          </w:p>
        </w:tc>
      </w:tr>
      <w:tr w:rsidR="00DD3FA0" w:rsidRPr="00934489" w14:paraId="76371B48" w14:textId="77777777" w:rsidTr="00A440F4">
        <w:trPr>
          <w:cantSplit/>
          <w:tblHeader/>
        </w:trPr>
        <w:tc>
          <w:tcPr>
            <w:tcW w:w="1103" w:type="pct"/>
            <w:shd w:val="clear" w:color="auto" w:fill="E6E6E6"/>
          </w:tcPr>
          <w:p w14:paraId="57EBA917" w14:textId="77777777" w:rsidR="00DD3FA0" w:rsidRPr="00934489" w:rsidRDefault="00DD3FA0" w:rsidP="00A440F4">
            <w:pPr>
              <w:pStyle w:val="S8Gazettetableheading"/>
            </w:pPr>
            <w:r w:rsidRPr="00934489">
              <w:t>Applicant name</w:t>
            </w:r>
          </w:p>
        </w:tc>
        <w:tc>
          <w:tcPr>
            <w:tcW w:w="3897" w:type="pct"/>
          </w:tcPr>
          <w:p w14:paraId="06C2B219" w14:textId="77777777" w:rsidR="00DD3FA0" w:rsidRPr="00934489" w:rsidRDefault="00DD3FA0" w:rsidP="00A440F4">
            <w:pPr>
              <w:pStyle w:val="S8Gazettetabletext"/>
            </w:pPr>
            <w:proofErr w:type="spellStart"/>
            <w:r>
              <w:t>Agroshine</w:t>
            </w:r>
            <w:proofErr w:type="spellEnd"/>
            <w:r>
              <w:t xml:space="preserve"> Australia Pty Ltd</w:t>
            </w:r>
          </w:p>
        </w:tc>
      </w:tr>
      <w:tr w:rsidR="00DD3FA0" w:rsidRPr="00934489" w14:paraId="395F0ED1" w14:textId="77777777" w:rsidTr="00A440F4">
        <w:trPr>
          <w:cantSplit/>
          <w:tblHeader/>
        </w:trPr>
        <w:tc>
          <w:tcPr>
            <w:tcW w:w="1103" w:type="pct"/>
            <w:shd w:val="clear" w:color="auto" w:fill="E6E6E6"/>
          </w:tcPr>
          <w:p w14:paraId="3B1E8DD2" w14:textId="77777777" w:rsidR="00DD3FA0" w:rsidRPr="00934489" w:rsidRDefault="00DD3FA0" w:rsidP="00A440F4">
            <w:pPr>
              <w:pStyle w:val="S8Gazettetableheading"/>
            </w:pPr>
            <w:r w:rsidRPr="00934489">
              <w:t>Applicant ACN</w:t>
            </w:r>
          </w:p>
        </w:tc>
        <w:tc>
          <w:tcPr>
            <w:tcW w:w="3897" w:type="pct"/>
          </w:tcPr>
          <w:p w14:paraId="1E338416" w14:textId="77777777" w:rsidR="00DD3FA0" w:rsidRPr="00934489" w:rsidRDefault="00DD3FA0" w:rsidP="00A440F4">
            <w:pPr>
              <w:pStyle w:val="S8Gazettetabletext"/>
            </w:pPr>
            <w:r>
              <w:t>105 873 023</w:t>
            </w:r>
          </w:p>
        </w:tc>
      </w:tr>
      <w:tr w:rsidR="00DD3FA0" w:rsidRPr="00934489" w14:paraId="22F416F5" w14:textId="77777777" w:rsidTr="00A440F4">
        <w:trPr>
          <w:cantSplit/>
          <w:tblHeader/>
        </w:trPr>
        <w:tc>
          <w:tcPr>
            <w:tcW w:w="1103" w:type="pct"/>
            <w:shd w:val="clear" w:color="auto" w:fill="E6E6E6"/>
          </w:tcPr>
          <w:p w14:paraId="0EC84511" w14:textId="77777777" w:rsidR="00DD3FA0" w:rsidRPr="00934489" w:rsidRDefault="00DD3FA0" w:rsidP="00A440F4">
            <w:pPr>
              <w:pStyle w:val="S8Gazettetableheading"/>
            </w:pPr>
            <w:r w:rsidRPr="00934489">
              <w:t>Date of variation</w:t>
            </w:r>
          </w:p>
        </w:tc>
        <w:tc>
          <w:tcPr>
            <w:tcW w:w="3897" w:type="pct"/>
          </w:tcPr>
          <w:p w14:paraId="340E4830" w14:textId="77777777" w:rsidR="00DD3FA0" w:rsidRPr="00934489" w:rsidRDefault="00DD3FA0" w:rsidP="00A440F4">
            <w:pPr>
              <w:pStyle w:val="S8Gazettetabletext"/>
            </w:pPr>
            <w:r>
              <w:t>22 January 2024</w:t>
            </w:r>
          </w:p>
        </w:tc>
      </w:tr>
      <w:tr w:rsidR="00DD3FA0" w:rsidRPr="00934489" w14:paraId="05D84758" w14:textId="77777777" w:rsidTr="00A440F4">
        <w:trPr>
          <w:cantSplit/>
          <w:tblHeader/>
        </w:trPr>
        <w:tc>
          <w:tcPr>
            <w:tcW w:w="1103" w:type="pct"/>
            <w:shd w:val="clear" w:color="auto" w:fill="E6E6E6"/>
          </w:tcPr>
          <w:p w14:paraId="09216D5B" w14:textId="77777777" w:rsidR="00DD3FA0" w:rsidRPr="00934489" w:rsidRDefault="00DD3FA0" w:rsidP="00A440F4">
            <w:pPr>
              <w:pStyle w:val="S8Gazettetableheading"/>
            </w:pPr>
            <w:r w:rsidRPr="00934489">
              <w:t>Product registration no.</w:t>
            </w:r>
          </w:p>
        </w:tc>
        <w:tc>
          <w:tcPr>
            <w:tcW w:w="3897" w:type="pct"/>
          </w:tcPr>
          <w:p w14:paraId="626CDFF3" w14:textId="77777777" w:rsidR="00DD3FA0" w:rsidRPr="00934489" w:rsidRDefault="00DD3FA0" w:rsidP="00A440F4">
            <w:pPr>
              <w:pStyle w:val="S8Gazettetabletext"/>
            </w:pPr>
            <w:r>
              <w:t>84075</w:t>
            </w:r>
          </w:p>
        </w:tc>
      </w:tr>
      <w:tr w:rsidR="00DD3FA0" w:rsidRPr="00934489" w14:paraId="7A94FFCB" w14:textId="77777777" w:rsidTr="00A440F4">
        <w:trPr>
          <w:cantSplit/>
          <w:tblHeader/>
        </w:trPr>
        <w:tc>
          <w:tcPr>
            <w:tcW w:w="1103" w:type="pct"/>
            <w:shd w:val="clear" w:color="auto" w:fill="E6E6E6"/>
          </w:tcPr>
          <w:p w14:paraId="5535BB2E" w14:textId="77777777" w:rsidR="00DD3FA0" w:rsidRPr="00934489" w:rsidRDefault="00DD3FA0" w:rsidP="00A440F4">
            <w:pPr>
              <w:pStyle w:val="S8Gazettetableheading"/>
            </w:pPr>
            <w:r w:rsidRPr="00934489">
              <w:t>Label approval no.</w:t>
            </w:r>
          </w:p>
        </w:tc>
        <w:tc>
          <w:tcPr>
            <w:tcW w:w="3897" w:type="pct"/>
          </w:tcPr>
          <w:p w14:paraId="095AC71B" w14:textId="77777777" w:rsidR="00DD3FA0" w:rsidRPr="00934489" w:rsidRDefault="00DD3FA0" w:rsidP="00A440F4">
            <w:pPr>
              <w:pStyle w:val="S8Gazettetabletext"/>
            </w:pPr>
            <w:r>
              <w:t>84075</w:t>
            </w:r>
            <w:r w:rsidRPr="00934489">
              <w:t>/</w:t>
            </w:r>
            <w:r>
              <w:t>141120</w:t>
            </w:r>
          </w:p>
        </w:tc>
      </w:tr>
      <w:tr w:rsidR="00DD3FA0" w:rsidRPr="00934489" w14:paraId="43945A61" w14:textId="77777777" w:rsidTr="00A440F4">
        <w:trPr>
          <w:cantSplit/>
          <w:tblHeader/>
        </w:trPr>
        <w:tc>
          <w:tcPr>
            <w:tcW w:w="1103" w:type="pct"/>
            <w:shd w:val="clear" w:color="auto" w:fill="E6E6E6"/>
          </w:tcPr>
          <w:p w14:paraId="4125F64C"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68669CA5" w14:textId="77777777" w:rsidR="00DD3FA0" w:rsidRPr="00934489" w:rsidRDefault="00DD3FA0" w:rsidP="00A440F4">
            <w:pPr>
              <w:pStyle w:val="S8Gazettetabletext"/>
            </w:pPr>
            <w:r>
              <w:t>Variation of product registration and label approval to update the withholding periods on the label</w:t>
            </w:r>
          </w:p>
        </w:tc>
      </w:tr>
    </w:tbl>
    <w:p w14:paraId="2D5C1F6B"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401080F9" w14:textId="77777777" w:rsidTr="00A440F4">
        <w:trPr>
          <w:cantSplit/>
          <w:tblHeader/>
        </w:trPr>
        <w:tc>
          <w:tcPr>
            <w:tcW w:w="1103" w:type="pct"/>
            <w:shd w:val="clear" w:color="auto" w:fill="E6E6E6"/>
          </w:tcPr>
          <w:p w14:paraId="422E2017" w14:textId="77777777" w:rsidR="00DD3FA0" w:rsidRPr="00934489" w:rsidRDefault="00DD3FA0" w:rsidP="00A440F4">
            <w:pPr>
              <w:pStyle w:val="S8Gazettetableheading"/>
            </w:pPr>
            <w:r w:rsidRPr="00934489">
              <w:t>Application no.</w:t>
            </w:r>
          </w:p>
        </w:tc>
        <w:tc>
          <w:tcPr>
            <w:tcW w:w="3897" w:type="pct"/>
          </w:tcPr>
          <w:p w14:paraId="7E91F27C" w14:textId="77777777" w:rsidR="00DD3FA0" w:rsidRPr="00934489" w:rsidRDefault="00DD3FA0" w:rsidP="00A440F4">
            <w:pPr>
              <w:pStyle w:val="S8Gazettetabletext"/>
              <w:rPr>
                <w:noProof/>
              </w:rPr>
            </w:pPr>
            <w:r w:rsidRPr="00D95DF2">
              <w:t>141811</w:t>
            </w:r>
          </w:p>
        </w:tc>
      </w:tr>
      <w:tr w:rsidR="00DD3FA0" w:rsidRPr="00934489" w14:paraId="0411C04D" w14:textId="77777777" w:rsidTr="00A440F4">
        <w:trPr>
          <w:cantSplit/>
          <w:tblHeader/>
        </w:trPr>
        <w:tc>
          <w:tcPr>
            <w:tcW w:w="1103" w:type="pct"/>
            <w:shd w:val="clear" w:color="auto" w:fill="E6E6E6"/>
          </w:tcPr>
          <w:p w14:paraId="5430A919" w14:textId="77777777" w:rsidR="00DD3FA0" w:rsidRPr="00934489" w:rsidRDefault="00DD3FA0" w:rsidP="00A440F4">
            <w:pPr>
              <w:pStyle w:val="S8Gazettetableheading"/>
            </w:pPr>
            <w:r w:rsidRPr="00934489">
              <w:t>Product name</w:t>
            </w:r>
          </w:p>
        </w:tc>
        <w:tc>
          <w:tcPr>
            <w:tcW w:w="3897" w:type="pct"/>
          </w:tcPr>
          <w:p w14:paraId="69D3F959" w14:textId="77777777" w:rsidR="00DD3FA0" w:rsidRPr="00934489" w:rsidRDefault="00DD3FA0" w:rsidP="00A440F4">
            <w:pPr>
              <w:pStyle w:val="S8Gazettetabletext"/>
            </w:pPr>
            <w:proofErr w:type="spellStart"/>
            <w:r>
              <w:t>Clethora</w:t>
            </w:r>
            <w:proofErr w:type="spellEnd"/>
            <w:r>
              <w:t xml:space="preserve"> 240EC Herbicide</w:t>
            </w:r>
          </w:p>
        </w:tc>
      </w:tr>
      <w:tr w:rsidR="00DD3FA0" w:rsidRPr="00934489" w14:paraId="10BD3EDD" w14:textId="77777777" w:rsidTr="00A440F4">
        <w:trPr>
          <w:cantSplit/>
          <w:tblHeader/>
        </w:trPr>
        <w:tc>
          <w:tcPr>
            <w:tcW w:w="1103" w:type="pct"/>
            <w:shd w:val="clear" w:color="auto" w:fill="E6E6E6"/>
          </w:tcPr>
          <w:p w14:paraId="380AEBD7" w14:textId="77777777" w:rsidR="00DD3FA0" w:rsidRPr="00934489" w:rsidRDefault="00DD3FA0" w:rsidP="00A440F4">
            <w:pPr>
              <w:pStyle w:val="S8Gazettetableheading"/>
            </w:pPr>
            <w:r w:rsidRPr="00934489">
              <w:t>Active constituent</w:t>
            </w:r>
            <w:r>
              <w:t xml:space="preserve"> </w:t>
            </w:r>
          </w:p>
        </w:tc>
        <w:tc>
          <w:tcPr>
            <w:tcW w:w="3897" w:type="pct"/>
          </w:tcPr>
          <w:p w14:paraId="160674D8" w14:textId="315E3B0B" w:rsidR="00DD3FA0" w:rsidRPr="00934489" w:rsidRDefault="001B462F" w:rsidP="00A440F4">
            <w:pPr>
              <w:pStyle w:val="S8Gazettetabletext"/>
            </w:pPr>
            <w:r>
              <w:t>240</w:t>
            </w:r>
            <w:r>
              <w:t> </w:t>
            </w:r>
            <w:r w:rsidR="00DD3FA0">
              <w:t>g/L clethodim</w:t>
            </w:r>
          </w:p>
        </w:tc>
      </w:tr>
      <w:tr w:rsidR="00DD3FA0" w:rsidRPr="00934489" w14:paraId="52F3A174" w14:textId="77777777" w:rsidTr="00A440F4">
        <w:trPr>
          <w:cantSplit/>
          <w:tblHeader/>
        </w:trPr>
        <w:tc>
          <w:tcPr>
            <w:tcW w:w="1103" w:type="pct"/>
            <w:shd w:val="clear" w:color="auto" w:fill="E6E6E6"/>
          </w:tcPr>
          <w:p w14:paraId="47216732" w14:textId="77777777" w:rsidR="00DD3FA0" w:rsidRPr="00934489" w:rsidRDefault="00DD3FA0" w:rsidP="00A440F4">
            <w:pPr>
              <w:pStyle w:val="S8Gazettetableheading"/>
            </w:pPr>
            <w:r w:rsidRPr="00934489">
              <w:t>Applicant name</w:t>
            </w:r>
          </w:p>
        </w:tc>
        <w:tc>
          <w:tcPr>
            <w:tcW w:w="3897" w:type="pct"/>
          </w:tcPr>
          <w:p w14:paraId="6780CADE" w14:textId="77777777" w:rsidR="00DD3FA0" w:rsidRPr="00934489" w:rsidRDefault="00DD3FA0" w:rsidP="00A440F4">
            <w:pPr>
              <w:pStyle w:val="S8Gazettetabletext"/>
            </w:pPr>
            <w:r>
              <w:t>Nutrien Ag Solutions Limited</w:t>
            </w:r>
          </w:p>
        </w:tc>
      </w:tr>
      <w:tr w:rsidR="00DD3FA0" w:rsidRPr="00934489" w14:paraId="1F813F43" w14:textId="77777777" w:rsidTr="00A440F4">
        <w:trPr>
          <w:cantSplit/>
          <w:tblHeader/>
        </w:trPr>
        <w:tc>
          <w:tcPr>
            <w:tcW w:w="1103" w:type="pct"/>
            <w:shd w:val="clear" w:color="auto" w:fill="E6E6E6"/>
          </w:tcPr>
          <w:p w14:paraId="6785D42D" w14:textId="77777777" w:rsidR="00DD3FA0" w:rsidRPr="00934489" w:rsidRDefault="00DD3FA0" w:rsidP="00A440F4">
            <w:pPr>
              <w:pStyle w:val="S8Gazettetableheading"/>
            </w:pPr>
            <w:r w:rsidRPr="00934489">
              <w:t>Applicant ACN</w:t>
            </w:r>
          </w:p>
        </w:tc>
        <w:tc>
          <w:tcPr>
            <w:tcW w:w="3897" w:type="pct"/>
          </w:tcPr>
          <w:p w14:paraId="1429B7EA" w14:textId="77777777" w:rsidR="00DD3FA0" w:rsidRPr="00934489" w:rsidRDefault="00DD3FA0" w:rsidP="00A440F4">
            <w:pPr>
              <w:pStyle w:val="S8Gazettetabletext"/>
            </w:pPr>
            <w:r>
              <w:t>008 743 217</w:t>
            </w:r>
          </w:p>
        </w:tc>
      </w:tr>
      <w:tr w:rsidR="00DD3FA0" w:rsidRPr="00934489" w14:paraId="069B686B" w14:textId="77777777" w:rsidTr="00A440F4">
        <w:trPr>
          <w:cantSplit/>
          <w:tblHeader/>
        </w:trPr>
        <w:tc>
          <w:tcPr>
            <w:tcW w:w="1103" w:type="pct"/>
            <w:shd w:val="clear" w:color="auto" w:fill="E6E6E6"/>
          </w:tcPr>
          <w:p w14:paraId="3C64AA1B" w14:textId="77777777" w:rsidR="00DD3FA0" w:rsidRPr="00934489" w:rsidRDefault="00DD3FA0" w:rsidP="00A440F4">
            <w:pPr>
              <w:pStyle w:val="S8Gazettetableheading"/>
            </w:pPr>
            <w:r w:rsidRPr="00934489">
              <w:t>Date of variation</w:t>
            </w:r>
          </w:p>
        </w:tc>
        <w:tc>
          <w:tcPr>
            <w:tcW w:w="3897" w:type="pct"/>
          </w:tcPr>
          <w:p w14:paraId="7CDEB38F" w14:textId="77777777" w:rsidR="00DD3FA0" w:rsidRPr="00934489" w:rsidRDefault="00DD3FA0" w:rsidP="00A440F4">
            <w:pPr>
              <w:pStyle w:val="S8Gazettetabletext"/>
            </w:pPr>
            <w:r>
              <w:t>24 January 2024</w:t>
            </w:r>
          </w:p>
        </w:tc>
      </w:tr>
      <w:tr w:rsidR="00DD3FA0" w:rsidRPr="00934489" w14:paraId="0B7B24C9" w14:textId="77777777" w:rsidTr="00A440F4">
        <w:trPr>
          <w:cantSplit/>
          <w:tblHeader/>
        </w:trPr>
        <w:tc>
          <w:tcPr>
            <w:tcW w:w="1103" w:type="pct"/>
            <w:shd w:val="clear" w:color="auto" w:fill="E6E6E6"/>
          </w:tcPr>
          <w:p w14:paraId="130180E7" w14:textId="77777777" w:rsidR="00DD3FA0" w:rsidRPr="00934489" w:rsidRDefault="00DD3FA0" w:rsidP="00A440F4">
            <w:pPr>
              <w:pStyle w:val="S8Gazettetableheading"/>
            </w:pPr>
            <w:r w:rsidRPr="00934489">
              <w:t>Product registration no.</w:t>
            </w:r>
          </w:p>
        </w:tc>
        <w:tc>
          <w:tcPr>
            <w:tcW w:w="3897" w:type="pct"/>
          </w:tcPr>
          <w:p w14:paraId="3BBAE1F4" w14:textId="77777777" w:rsidR="00DD3FA0" w:rsidRPr="00934489" w:rsidRDefault="00DD3FA0" w:rsidP="00A440F4">
            <w:pPr>
              <w:pStyle w:val="S8Gazettetabletext"/>
            </w:pPr>
            <w:r>
              <w:t>82344</w:t>
            </w:r>
          </w:p>
        </w:tc>
      </w:tr>
      <w:tr w:rsidR="00DD3FA0" w:rsidRPr="00934489" w14:paraId="1E12D1B5" w14:textId="77777777" w:rsidTr="00A440F4">
        <w:trPr>
          <w:cantSplit/>
          <w:tblHeader/>
        </w:trPr>
        <w:tc>
          <w:tcPr>
            <w:tcW w:w="1103" w:type="pct"/>
            <w:shd w:val="clear" w:color="auto" w:fill="E6E6E6"/>
          </w:tcPr>
          <w:p w14:paraId="0E3EF004" w14:textId="77777777" w:rsidR="00DD3FA0" w:rsidRPr="00934489" w:rsidRDefault="00DD3FA0" w:rsidP="00A440F4">
            <w:pPr>
              <w:pStyle w:val="S8Gazettetableheading"/>
            </w:pPr>
            <w:r w:rsidRPr="00934489">
              <w:t>Label approval no.</w:t>
            </w:r>
          </w:p>
        </w:tc>
        <w:tc>
          <w:tcPr>
            <w:tcW w:w="3897" w:type="pct"/>
          </w:tcPr>
          <w:p w14:paraId="1F8A7763" w14:textId="77777777" w:rsidR="00DD3FA0" w:rsidRPr="00934489" w:rsidRDefault="00DD3FA0" w:rsidP="00A440F4">
            <w:pPr>
              <w:pStyle w:val="S8Gazettetabletext"/>
            </w:pPr>
            <w:r>
              <w:t>82344</w:t>
            </w:r>
            <w:r w:rsidRPr="00934489">
              <w:t>/</w:t>
            </w:r>
            <w:r>
              <w:t>141811</w:t>
            </w:r>
          </w:p>
        </w:tc>
      </w:tr>
      <w:tr w:rsidR="00DD3FA0" w:rsidRPr="00934489" w14:paraId="12E9CDB3" w14:textId="77777777" w:rsidTr="00A440F4">
        <w:trPr>
          <w:cantSplit/>
          <w:tblHeader/>
        </w:trPr>
        <w:tc>
          <w:tcPr>
            <w:tcW w:w="1103" w:type="pct"/>
            <w:shd w:val="clear" w:color="auto" w:fill="E6E6E6"/>
          </w:tcPr>
          <w:p w14:paraId="5303BDD5"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51966D3E" w14:textId="77777777" w:rsidR="00DD3FA0" w:rsidRPr="00934489" w:rsidRDefault="00DD3FA0" w:rsidP="00A440F4">
            <w:pPr>
              <w:pStyle w:val="S8Gazettetabletext"/>
            </w:pPr>
            <w:r>
              <w:t>Variation of product registration and label approval to amend the general instructions, re-entry statements, add spray drift restraints, safety directions and first aid instructions</w:t>
            </w:r>
          </w:p>
        </w:tc>
      </w:tr>
    </w:tbl>
    <w:p w14:paraId="2E850E44"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536FB910" w14:textId="77777777" w:rsidTr="00A440F4">
        <w:trPr>
          <w:cantSplit/>
          <w:tblHeader/>
        </w:trPr>
        <w:tc>
          <w:tcPr>
            <w:tcW w:w="1103" w:type="pct"/>
            <w:shd w:val="clear" w:color="auto" w:fill="E6E6E6"/>
          </w:tcPr>
          <w:p w14:paraId="4181100F" w14:textId="77777777" w:rsidR="00DD3FA0" w:rsidRPr="00934489" w:rsidRDefault="00DD3FA0" w:rsidP="00A440F4">
            <w:pPr>
              <w:pStyle w:val="S8Gazettetableheading"/>
            </w:pPr>
            <w:r w:rsidRPr="00934489">
              <w:lastRenderedPageBreak/>
              <w:t>Application no.</w:t>
            </w:r>
          </w:p>
        </w:tc>
        <w:tc>
          <w:tcPr>
            <w:tcW w:w="3897" w:type="pct"/>
          </w:tcPr>
          <w:p w14:paraId="0F51E29F" w14:textId="77777777" w:rsidR="00DD3FA0" w:rsidRPr="00934489" w:rsidRDefault="00DD3FA0" w:rsidP="00A440F4">
            <w:pPr>
              <w:pStyle w:val="S8Gazettetabletext"/>
              <w:rPr>
                <w:noProof/>
              </w:rPr>
            </w:pPr>
            <w:r w:rsidRPr="00D95DF2">
              <w:t>141842</w:t>
            </w:r>
          </w:p>
        </w:tc>
      </w:tr>
      <w:tr w:rsidR="00DD3FA0" w:rsidRPr="00934489" w14:paraId="0765AA47" w14:textId="77777777" w:rsidTr="00A440F4">
        <w:trPr>
          <w:cantSplit/>
          <w:tblHeader/>
        </w:trPr>
        <w:tc>
          <w:tcPr>
            <w:tcW w:w="1103" w:type="pct"/>
            <w:shd w:val="clear" w:color="auto" w:fill="E6E6E6"/>
          </w:tcPr>
          <w:p w14:paraId="001B89B6" w14:textId="77777777" w:rsidR="00DD3FA0" w:rsidRPr="00934489" w:rsidRDefault="00DD3FA0" w:rsidP="00A440F4">
            <w:pPr>
              <w:pStyle w:val="S8Gazettetableheading"/>
            </w:pPr>
            <w:r w:rsidRPr="00934489">
              <w:t>Product name</w:t>
            </w:r>
          </w:p>
        </w:tc>
        <w:tc>
          <w:tcPr>
            <w:tcW w:w="3897" w:type="pct"/>
          </w:tcPr>
          <w:p w14:paraId="3B7EB800" w14:textId="77777777" w:rsidR="00DD3FA0" w:rsidRPr="00934489" w:rsidRDefault="00DD3FA0" w:rsidP="00A440F4">
            <w:pPr>
              <w:pStyle w:val="S8Gazettetabletext"/>
            </w:pPr>
            <w:r>
              <w:t>AC Thwack Herbicide</w:t>
            </w:r>
          </w:p>
        </w:tc>
      </w:tr>
      <w:tr w:rsidR="00DD3FA0" w:rsidRPr="00934489" w14:paraId="7E027353" w14:textId="77777777" w:rsidTr="00A440F4">
        <w:trPr>
          <w:cantSplit/>
          <w:tblHeader/>
        </w:trPr>
        <w:tc>
          <w:tcPr>
            <w:tcW w:w="1103" w:type="pct"/>
            <w:shd w:val="clear" w:color="auto" w:fill="E6E6E6"/>
          </w:tcPr>
          <w:p w14:paraId="62421239" w14:textId="77777777" w:rsidR="00DD3FA0" w:rsidRPr="00934489" w:rsidRDefault="00DD3FA0" w:rsidP="00A440F4">
            <w:pPr>
              <w:pStyle w:val="S8Gazettetableheading"/>
            </w:pPr>
            <w:r w:rsidRPr="00934489">
              <w:t>Active constituent</w:t>
            </w:r>
          </w:p>
        </w:tc>
        <w:tc>
          <w:tcPr>
            <w:tcW w:w="3897" w:type="pct"/>
          </w:tcPr>
          <w:p w14:paraId="1BC209E6" w14:textId="64830A2E" w:rsidR="00DD3FA0" w:rsidRPr="00934489" w:rsidRDefault="001B462F" w:rsidP="00A440F4">
            <w:pPr>
              <w:pStyle w:val="S8Gazettetabletext"/>
            </w:pPr>
            <w:r>
              <w:t>745</w:t>
            </w:r>
            <w:r>
              <w:t> </w:t>
            </w:r>
            <w:r w:rsidR="00DD3FA0">
              <w:t xml:space="preserve">g/L </w:t>
            </w:r>
            <w:proofErr w:type="spellStart"/>
            <w:r w:rsidR="00DD3FA0">
              <w:t>flupropanate</w:t>
            </w:r>
            <w:proofErr w:type="spellEnd"/>
            <w:r w:rsidR="00DD3FA0">
              <w:t xml:space="preserve"> present as the sodium salt</w:t>
            </w:r>
          </w:p>
        </w:tc>
      </w:tr>
      <w:tr w:rsidR="00DD3FA0" w:rsidRPr="00934489" w14:paraId="7B7B346B" w14:textId="77777777" w:rsidTr="00A440F4">
        <w:trPr>
          <w:cantSplit/>
          <w:tblHeader/>
        </w:trPr>
        <w:tc>
          <w:tcPr>
            <w:tcW w:w="1103" w:type="pct"/>
            <w:shd w:val="clear" w:color="auto" w:fill="E6E6E6"/>
          </w:tcPr>
          <w:p w14:paraId="3F0F2EE3" w14:textId="77777777" w:rsidR="00DD3FA0" w:rsidRPr="00934489" w:rsidRDefault="00DD3FA0" w:rsidP="00A440F4">
            <w:pPr>
              <w:pStyle w:val="S8Gazettetableheading"/>
            </w:pPr>
            <w:r w:rsidRPr="00934489">
              <w:t>Applicant name</w:t>
            </w:r>
          </w:p>
        </w:tc>
        <w:tc>
          <w:tcPr>
            <w:tcW w:w="3897" w:type="pct"/>
          </w:tcPr>
          <w:p w14:paraId="44869E7F" w14:textId="77777777" w:rsidR="00DD3FA0" w:rsidRPr="00934489" w:rsidRDefault="00DD3FA0" w:rsidP="00A440F4">
            <w:pPr>
              <w:pStyle w:val="S8Gazettetabletext"/>
            </w:pPr>
            <w:r>
              <w:t>Axichem Pty Ltd</w:t>
            </w:r>
          </w:p>
        </w:tc>
      </w:tr>
      <w:tr w:rsidR="00DD3FA0" w:rsidRPr="00934489" w14:paraId="3E140E6F" w14:textId="77777777" w:rsidTr="00A440F4">
        <w:trPr>
          <w:cantSplit/>
          <w:tblHeader/>
        </w:trPr>
        <w:tc>
          <w:tcPr>
            <w:tcW w:w="1103" w:type="pct"/>
            <w:shd w:val="clear" w:color="auto" w:fill="E6E6E6"/>
          </w:tcPr>
          <w:p w14:paraId="4096D53F" w14:textId="77777777" w:rsidR="00DD3FA0" w:rsidRPr="00934489" w:rsidRDefault="00DD3FA0" w:rsidP="00A440F4">
            <w:pPr>
              <w:pStyle w:val="S8Gazettetableheading"/>
            </w:pPr>
            <w:r w:rsidRPr="00934489">
              <w:t>Applicant ACN</w:t>
            </w:r>
          </w:p>
        </w:tc>
        <w:tc>
          <w:tcPr>
            <w:tcW w:w="3897" w:type="pct"/>
          </w:tcPr>
          <w:p w14:paraId="757FACC6" w14:textId="77777777" w:rsidR="00DD3FA0" w:rsidRPr="00934489" w:rsidRDefault="00DD3FA0" w:rsidP="00A440F4">
            <w:pPr>
              <w:pStyle w:val="S8Gazettetabletext"/>
            </w:pPr>
            <w:r>
              <w:t>131 628 594</w:t>
            </w:r>
          </w:p>
        </w:tc>
      </w:tr>
      <w:tr w:rsidR="00DD3FA0" w:rsidRPr="00934489" w14:paraId="0CB31EB8" w14:textId="77777777" w:rsidTr="00A440F4">
        <w:trPr>
          <w:cantSplit/>
          <w:tblHeader/>
        </w:trPr>
        <w:tc>
          <w:tcPr>
            <w:tcW w:w="1103" w:type="pct"/>
            <w:shd w:val="clear" w:color="auto" w:fill="E6E6E6"/>
          </w:tcPr>
          <w:p w14:paraId="227A7E62" w14:textId="77777777" w:rsidR="00DD3FA0" w:rsidRPr="00934489" w:rsidRDefault="00DD3FA0" w:rsidP="00A440F4">
            <w:pPr>
              <w:pStyle w:val="S8Gazettetableheading"/>
            </w:pPr>
            <w:r w:rsidRPr="00934489">
              <w:t>Date of variation</w:t>
            </w:r>
          </w:p>
        </w:tc>
        <w:tc>
          <w:tcPr>
            <w:tcW w:w="3897" w:type="pct"/>
          </w:tcPr>
          <w:p w14:paraId="504F4912" w14:textId="77777777" w:rsidR="00DD3FA0" w:rsidRPr="00934489" w:rsidRDefault="00DD3FA0" w:rsidP="00A440F4">
            <w:pPr>
              <w:pStyle w:val="S8Gazettetabletext"/>
            </w:pPr>
            <w:r>
              <w:t>24 January 2024</w:t>
            </w:r>
          </w:p>
        </w:tc>
      </w:tr>
      <w:tr w:rsidR="00DD3FA0" w:rsidRPr="00934489" w14:paraId="25431E97" w14:textId="77777777" w:rsidTr="00A440F4">
        <w:trPr>
          <w:cantSplit/>
          <w:tblHeader/>
        </w:trPr>
        <w:tc>
          <w:tcPr>
            <w:tcW w:w="1103" w:type="pct"/>
            <w:shd w:val="clear" w:color="auto" w:fill="E6E6E6"/>
          </w:tcPr>
          <w:p w14:paraId="4EAE30E4" w14:textId="77777777" w:rsidR="00DD3FA0" w:rsidRPr="00934489" w:rsidRDefault="00DD3FA0" w:rsidP="00A440F4">
            <w:pPr>
              <w:pStyle w:val="S8Gazettetableheading"/>
            </w:pPr>
            <w:r w:rsidRPr="00934489">
              <w:t>Product registration no.</w:t>
            </w:r>
          </w:p>
        </w:tc>
        <w:tc>
          <w:tcPr>
            <w:tcW w:w="3897" w:type="pct"/>
          </w:tcPr>
          <w:p w14:paraId="0B966F93" w14:textId="77777777" w:rsidR="00DD3FA0" w:rsidRPr="00934489" w:rsidRDefault="00DD3FA0" w:rsidP="00A440F4">
            <w:pPr>
              <w:pStyle w:val="S8Gazettetabletext"/>
            </w:pPr>
            <w:r>
              <w:t>64857</w:t>
            </w:r>
          </w:p>
        </w:tc>
      </w:tr>
      <w:tr w:rsidR="00DD3FA0" w:rsidRPr="00934489" w14:paraId="4F412636" w14:textId="77777777" w:rsidTr="00A440F4">
        <w:trPr>
          <w:cantSplit/>
          <w:tblHeader/>
        </w:trPr>
        <w:tc>
          <w:tcPr>
            <w:tcW w:w="1103" w:type="pct"/>
            <w:shd w:val="clear" w:color="auto" w:fill="E6E6E6"/>
          </w:tcPr>
          <w:p w14:paraId="1AF94593" w14:textId="77777777" w:rsidR="00DD3FA0" w:rsidRPr="00934489" w:rsidRDefault="00DD3FA0" w:rsidP="00A440F4">
            <w:pPr>
              <w:pStyle w:val="S8Gazettetableheading"/>
            </w:pPr>
            <w:r w:rsidRPr="00934489">
              <w:t>Label approval no.</w:t>
            </w:r>
          </w:p>
        </w:tc>
        <w:tc>
          <w:tcPr>
            <w:tcW w:w="3897" w:type="pct"/>
          </w:tcPr>
          <w:p w14:paraId="67EECD26" w14:textId="77777777" w:rsidR="00DD3FA0" w:rsidRPr="00934489" w:rsidRDefault="00DD3FA0" w:rsidP="00A440F4">
            <w:pPr>
              <w:pStyle w:val="S8Gazettetabletext"/>
            </w:pPr>
            <w:r>
              <w:t>64857</w:t>
            </w:r>
            <w:r w:rsidRPr="00934489">
              <w:t>/</w:t>
            </w:r>
            <w:r>
              <w:t>141842</w:t>
            </w:r>
          </w:p>
        </w:tc>
      </w:tr>
      <w:tr w:rsidR="00DD3FA0" w:rsidRPr="00934489" w14:paraId="039E95AB" w14:textId="77777777" w:rsidTr="00A440F4">
        <w:trPr>
          <w:cantSplit/>
          <w:tblHeader/>
        </w:trPr>
        <w:tc>
          <w:tcPr>
            <w:tcW w:w="1103" w:type="pct"/>
            <w:shd w:val="clear" w:color="auto" w:fill="E6E6E6"/>
          </w:tcPr>
          <w:p w14:paraId="1163C5AE"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3BA35271" w14:textId="77777777" w:rsidR="00DD3FA0" w:rsidRPr="00934489" w:rsidRDefault="00DD3FA0" w:rsidP="00A440F4">
            <w:pPr>
              <w:pStyle w:val="S8Gazettetabletext"/>
            </w:pPr>
            <w:r>
              <w:t>Variation of product registration and label approval to amend the withholding period and add spray drift restraints</w:t>
            </w:r>
          </w:p>
        </w:tc>
      </w:tr>
    </w:tbl>
    <w:p w14:paraId="75E061B6"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D3FA0" w:rsidRPr="00934489" w14:paraId="05A8D73D" w14:textId="77777777" w:rsidTr="00A440F4">
        <w:trPr>
          <w:cantSplit/>
          <w:tblHeader/>
        </w:trPr>
        <w:tc>
          <w:tcPr>
            <w:tcW w:w="1103" w:type="pct"/>
            <w:shd w:val="clear" w:color="auto" w:fill="E6E6E6"/>
          </w:tcPr>
          <w:p w14:paraId="3C1183D8" w14:textId="77777777" w:rsidR="00DD3FA0" w:rsidRPr="00934489" w:rsidRDefault="00DD3FA0" w:rsidP="00A440F4">
            <w:pPr>
              <w:pStyle w:val="S8Gazettetableheading"/>
            </w:pPr>
            <w:r w:rsidRPr="00934489">
              <w:t>Application no.</w:t>
            </w:r>
          </w:p>
        </w:tc>
        <w:tc>
          <w:tcPr>
            <w:tcW w:w="3897" w:type="pct"/>
          </w:tcPr>
          <w:p w14:paraId="06FBD1B6" w14:textId="77777777" w:rsidR="00DD3FA0" w:rsidRPr="00934489" w:rsidRDefault="00DD3FA0" w:rsidP="00A440F4">
            <w:pPr>
              <w:pStyle w:val="S8Gazettetabletext"/>
              <w:rPr>
                <w:noProof/>
              </w:rPr>
            </w:pPr>
            <w:r w:rsidRPr="009B11BA">
              <w:t>141748</w:t>
            </w:r>
          </w:p>
        </w:tc>
      </w:tr>
      <w:tr w:rsidR="00DD3FA0" w:rsidRPr="00934489" w14:paraId="71CC4300" w14:textId="77777777" w:rsidTr="00A440F4">
        <w:trPr>
          <w:cantSplit/>
          <w:tblHeader/>
        </w:trPr>
        <w:tc>
          <w:tcPr>
            <w:tcW w:w="1103" w:type="pct"/>
            <w:shd w:val="clear" w:color="auto" w:fill="E6E6E6"/>
          </w:tcPr>
          <w:p w14:paraId="3955E167" w14:textId="77777777" w:rsidR="00DD3FA0" w:rsidRPr="00934489" w:rsidRDefault="00DD3FA0" w:rsidP="00A440F4">
            <w:pPr>
              <w:pStyle w:val="S8Gazettetableheading"/>
            </w:pPr>
            <w:r w:rsidRPr="00934489">
              <w:t>Product name</w:t>
            </w:r>
          </w:p>
        </w:tc>
        <w:tc>
          <w:tcPr>
            <w:tcW w:w="3897" w:type="pct"/>
          </w:tcPr>
          <w:p w14:paraId="2EB506A2" w14:textId="77777777" w:rsidR="00DD3FA0" w:rsidRPr="00934489" w:rsidRDefault="00DD3FA0" w:rsidP="00A440F4">
            <w:pPr>
              <w:pStyle w:val="S8Gazettetabletext"/>
            </w:pPr>
            <w:r>
              <w:t>Nufarm Archer 750 Herbicide</w:t>
            </w:r>
          </w:p>
        </w:tc>
      </w:tr>
      <w:tr w:rsidR="00DD3FA0" w:rsidRPr="00934489" w14:paraId="520CED2B" w14:textId="77777777" w:rsidTr="00A440F4">
        <w:trPr>
          <w:cantSplit/>
          <w:tblHeader/>
        </w:trPr>
        <w:tc>
          <w:tcPr>
            <w:tcW w:w="1103" w:type="pct"/>
            <w:shd w:val="clear" w:color="auto" w:fill="E6E6E6"/>
          </w:tcPr>
          <w:p w14:paraId="44334226" w14:textId="77777777" w:rsidR="00DD3FA0" w:rsidRPr="00934489" w:rsidRDefault="00DD3FA0" w:rsidP="00A440F4">
            <w:pPr>
              <w:pStyle w:val="S8Gazettetableheading"/>
            </w:pPr>
            <w:r w:rsidRPr="00934489">
              <w:t>Active constituent</w:t>
            </w:r>
          </w:p>
        </w:tc>
        <w:tc>
          <w:tcPr>
            <w:tcW w:w="3897" w:type="pct"/>
          </w:tcPr>
          <w:p w14:paraId="7D7D7C0D" w14:textId="73B5947F" w:rsidR="00DD3FA0" w:rsidRPr="00934489" w:rsidRDefault="001B462F" w:rsidP="00A440F4">
            <w:pPr>
              <w:pStyle w:val="S8Gazettetabletext"/>
            </w:pPr>
            <w:r>
              <w:t>750</w:t>
            </w:r>
            <w:r>
              <w:t> </w:t>
            </w:r>
            <w:r w:rsidR="00DD3FA0">
              <w:t>g/L clopyralid as the dimethylamine and monomethylamine salts</w:t>
            </w:r>
          </w:p>
        </w:tc>
      </w:tr>
      <w:tr w:rsidR="00DD3FA0" w:rsidRPr="00934489" w14:paraId="1FD4F1F5" w14:textId="77777777" w:rsidTr="00A440F4">
        <w:trPr>
          <w:cantSplit/>
          <w:tblHeader/>
        </w:trPr>
        <w:tc>
          <w:tcPr>
            <w:tcW w:w="1103" w:type="pct"/>
            <w:shd w:val="clear" w:color="auto" w:fill="E6E6E6"/>
          </w:tcPr>
          <w:p w14:paraId="54F35A92" w14:textId="77777777" w:rsidR="00DD3FA0" w:rsidRPr="00934489" w:rsidRDefault="00DD3FA0" w:rsidP="00A440F4">
            <w:pPr>
              <w:pStyle w:val="S8Gazettetableheading"/>
            </w:pPr>
            <w:r w:rsidRPr="00934489">
              <w:t>Applicant name</w:t>
            </w:r>
          </w:p>
        </w:tc>
        <w:tc>
          <w:tcPr>
            <w:tcW w:w="3897" w:type="pct"/>
          </w:tcPr>
          <w:p w14:paraId="16E6659D" w14:textId="77777777" w:rsidR="00DD3FA0" w:rsidRPr="00934489" w:rsidRDefault="00DD3FA0" w:rsidP="00A440F4">
            <w:pPr>
              <w:pStyle w:val="S8Gazettetabletext"/>
            </w:pPr>
            <w:r>
              <w:t>Nufarm Australia Limited</w:t>
            </w:r>
          </w:p>
        </w:tc>
      </w:tr>
      <w:tr w:rsidR="00DD3FA0" w:rsidRPr="00934489" w14:paraId="29F01E99" w14:textId="77777777" w:rsidTr="00A440F4">
        <w:trPr>
          <w:cantSplit/>
          <w:tblHeader/>
        </w:trPr>
        <w:tc>
          <w:tcPr>
            <w:tcW w:w="1103" w:type="pct"/>
            <w:shd w:val="clear" w:color="auto" w:fill="E6E6E6"/>
          </w:tcPr>
          <w:p w14:paraId="47530724" w14:textId="77777777" w:rsidR="00DD3FA0" w:rsidRPr="00934489" w:rsidRDefault="00DD3FA0" w:rsidP="00A440F4">
            <w:pPr>
              <w:pStyle w:val="S8Gazettetableheading"/>
            </w:pPr>
            <w:r w:rsidRPr="00934489">
              <w:t>Applicant ACN</w:t>
            </w:r>
          </w:p>
        </w:tc>
        <w:tc>
          <w:tcPr>
            <w:tcW w:w="3897" w:type="pct"/>
          </w:tcPr>
          <w:p w14:paraId="5745C053" w14:textId="77777777" w:rsidR="00DD3FA0" w:rsidRPr="00934489" w:rsidRDefault="00DD3FA0" w:rsidP="00A440F4">
            <w:pPr>
              <w:pStyle w:val="S8Gazettetabletext"/>
            </w:pPr>
            <w:r>
              <w:t>004 377 780</w:t>
            </w:r>
          </w:p>
        </w:tc>
      </w:tr>
      <w:tr w:rsidR="00DD3FA0" w:rsidRPr="00934489" w14:paraId="5F000552" w14:textId="77777777" w:rsidTr="00A440F4">
        <w:trPr>
          <w:cantSplit/>
          <w:tblHeader/>
        </w:trPr>
        <w:tc>
          <w:tcPr>
            <w:tcW w:w="1103" w:type="pct"/>
            <w:shd w:val="clear" w:color="auto" w:fill="E6E6E6"/>
          </w:tcPr>
          <w:p w14:paraId="7BD2A361" w14:textId="77777777" w:rsidR="00DD3FA0" w:rsidRPr="00934489" w:rsidRDefault="00DD3FA0" w:rsidP="00A440F4">
            <w:pPr>
              <w:pStyle w:val="S8Gazettetableheading"/>
            </w:pPr>
            <w:r w:rsidRPr="00934489">
              <w:t>Date of variation</w:t>
            </w:r>
          </w:p>
        </w:tc>
        <w:tc>
          <w:tcPr>
            <w:tcW w:w="3897" w:type="pct"/>
          </w:tcPr>
          <w:p w14:paraId="5AD2AB3C" w14:textId="77777777" w:rsidR="00DD3FA0" w:rsidRPr="00934489" w:rsidRDefault="00DD3FA0" w:rsidP="00A440F4">
            <w:pPr>
              <w:pStyle w:val="S8Gazettetabletext"/>
            </w:pPr>
            <w:r>
              <w:t>24 January 2024</w:t>
            </w:r>
          </w:p>
        </w:tc>
      </w:tr>
      <w:tr w:rsidR="00DD3FA0" w:rsidRPr="00934489" w14:paraId="1CA2CC87" w14:textId="77777777" w:rsidTr="00A440F4">
        <w:trPr>
          <w:cantSplit/>
          <w:tblHeader/>
        </w:trPr>
        <w:tc>
          <w:tcPr>
            <w:tcW w:w="1103" w:type="pct"/>
            <w:shd w:val="clear" w:color="auto" w:fill="E6E6E6"/>
          </w:tcPr>
          <w:p w14:paraId="1ED9038B" w14:textId="77777777" w:rsidR="00DD3FA0" w:rsidRPr="00934489" w:rsidRDefault="00DD3FA0" w:rsidP="00A440F4">
            <w:pPr>
              <w:pStyle w:val="S8Gazettetableheading"/>
            </w:pPr>
            <w:r w:rsidRPr="00934489">
              <w:t>Product registration no.</w:t>
            </w:r>
          </w:p>
        </w:tc>
        <w:tc>
          <w:tcPr>
            <w:tcW w:w="3897" w:type="pct"/>
          </w:tcPr>
          <w:p w14:paraId="06699C6E" w14:textId="77777777" w:rsidR="00DD3FA0" w:rsidRPr="00934489" w:rsidRDefault="00DD3FA0" w:rsidP="00A440F4">
            <w:pPr>
              <w:pStyle w:val="S8Gazettetabletext"/>
            </w:pPr>
            <w:r>
              <w:t>85247</w:t>
            </w:r>
          </w:p>
        </w:tc>
      </w:tr>
      <w:tr w:rsidR="00DD3FA0" w:rsidRPr="00934489" w14:paraId="2DC8AC70" w14:textId="77777777" w:rsidTr="00A440F4">
        <w:trPr>
          <w:cantSplit/>
          <w:tblHeader/>
        </w:trPr>
        <w:tc>
          <w:tcPr>
            <w:tcW w:w="1103" w:type="pct"/>
            <w:shd w:val="clear" w:color="auto" w:fill="E6E6E6"/>
          </w:tcPr>
          <w:p w14:paraId="2C8D2319" w14:textId="77777777" w:rsidR="00DD3FA0" w:rsidRPr="00934489" w:rsidRDefault="00DD3FA0" w:rsidP="00A440F4">
            <w:pPr>
              <w:pStyle w:val="S8Gazettetableheading"/>
            </w:pPr>
            <w:r w:rsidRPr="00934489">
              <w:t>Label approval no.</w:t>
            </w:r>
          </w:p>
        </w:tc>
        <w:tc>
          <w:tcPr>
            <w:tcW w:w="3897" w:type="pct"/>
          </w:tcPr>
          <w:p w14:paraId="3D883792" w14:textId="77777777" w:rsidR="00DD3FA0" w:rsidRPr="00934489" w:rsidRDefault="00DD3FA0" w:rsidP="00A440F4">
            <w:pPr>
              <w:pStyle w:val="S8Gazettetabletext"/>
            </w:pPr>
            <w:r>
              <w:t>85247</w:t>
            </w:r>
            <w:r w:rsidRPr="00934489">
              <w:t>/</w:t>
            </w:r>
            <w:r>
              <w:t>141748</w:t>
            </w:r>
          </w:p>
        </w:tc>
      </w:tr>
      <w:tr w:rsidR="00DD3FA0" w:rsidRPr="00934489" w14:paraId="5E141772" w14:textId="77777777" w:rsidTr="00A440F4">
        <w:trPr>
          <w:cantSplit/>
          <w:tblHeader/>
        </w:trPr>
        <w:tc>
          <w:tcPr>
            <w:tcW w:w="1103" w:type="pct"/>
            <w:shd w:val="clear" w:color="auto" w:fill="E6E6E6"/>
          </w:tcPr>
          <w:p w14:paraId="068C1AB6"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47E9594F" w14:textId="77777777" w:rsidR="00DD3FA0" w:rsidRPr="00934489" w:rsidRDefault="00DD3FA0" w:rsidP="00A440F4">
            <w:pPr>
              <w:pStyle w:val="S8Gazettetabletext"/>
            </w:pPr>
            <w:r w:rsidRPr="009B11BA">
              <w:t xml:space="preserve">Variation to the particulars of registration and label approval to recommend a different adjuvant and to remove tank mix uses with a product which </w:t>
            </w:r>
            <w:proofErr w:type="gramStart"/>
            <w:r w:rsidRPr="009B11BA">
              <w:t>is no longer registered</w:t>
            </w:r>
            <w:proofErr w:type="gramEnd"/>
          </w:p>
        </w:tc>
      </w:tr>
    </w:tbl>
    <w:p w14:paraId="43D451E5" w14:textId="77777777" w:rsidR="00DD3FA0" w:rsidRDefault="00DD3FA0" w:rsidP="001374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13506B8E" w14:textId="77777777" w:rsidTr="00137477">
        <w:trPr>
          <w:cantSplit/>
        </w:trPr>
        <w:tc>
          <w:tcPr>
            <w:tcW w:w="1104" w:type="pct"/>
            <w:shd w:val="clear" w:color="auto" w:fill="E6E6E6"/>
          </w:tcPr>
          <w:p w14:paraId="4356A418" w14:textId="77777777" w:rsidR="00DD3FA0" w:rsidRPr="00BC4F64" w:rsidRDefault="00DD3FA0" w:rsidP="00A440F4">
            <w:pPr>
              <w:pStyle w:val="S8Gazettetableheading"/>
            </w:pPr>
            <w:r w:rsidRPr="00BC4F64">
              <w:t>Application no</w:t>
            </w:r>
            <w:r>
              <w:t>.</w:t>
            </w:r>
          </w:p>
        </w:tc>
        <w:tc>
          <w:tcPr>
            <w:tcW w:w="3896" w:type="pct"/>
          </w:tcPr>
          <w:p w14:paraId="6DE207C1" w14:textId="77777777" w:rsidR="00DD3FA0" w:rsidRPr="00BC4F64" w:rsidRDefault="00DD3FA0" w:rsidP="00A440F4">
            <w:pPr>
              <w:pStyle w:val="S8Gazettetabletext"/>
            </w:pPr>
            <w:r w:rsidRPr="00D95DF2">
              <w:t>142563</w:t>
            </w:r>
          </w:p>
        </w:tc>
      </w:tr>
      <w:tr w:rsidR="00DD3FA0" w:rsidRPr="00BC4F64" w14:paraId="0E797C22" w14:textId="77777777" w:rsidTr="00137477">
        <w:trPr>
          <w:cantSplit/>
        </w:trPr>
        <w:tc>
          <w:tcPr>
            <w:tcW w:w="1104" w:type="pct"/>
            <w:shd w:val="clear" w:color="auto" w:fill="E6E6E6"/>
          </w:tcPr>
          <w:p w14:paraId="0F3AE48E" w14:textId="77777777" w:rsidR="00DD3FA0" w:rsidRPr="00362E71" w:rsidRDefault="00DD3FA0" w:rsidP="00A440F4">
            <w:pPr>
              <w:pStyle w:val="S8Gazettetableheading"/>
            </w:pPr>
            <w:r>
              <w:t>Product name</w:t>
            </w:r>
          </w:p>
        </w:tc>
        <w:tc>
          <w:tcPr>
            <w:tcW w:w="3896" w:type="pct"/>
          </w:tcPr>
          <w:p w14:paraId="615ED761" w14:textId="77777777" w:rsidR="00DD3FA0" w:rsidRPr="00BC4F64" w:rsidRDefault="00DD3FA0" w:rsidP="00A440F4">
            <w:pPr>
              <w:pStyle w:val="S8Gazettetabletext"/>
            </w:pPr>
            <w:proofErr w:type="spellStart"/>
            <w:r>
              <w:t>Agrevo</w:t>
            </w:r>
            <w:proofErr w:type="spellEnd"/>
            <w:r>
              <w:t xml:space="preserve"> Metolachlor 960 Herbicide</w:t>
            </w:r>
          </w:p>
        </w:tc>
      </w:tr>
      <w:tr w:rsidR="00DD3FA0" w:rsidRPr="00BC4F64" w14:paraId="0DC82CB9" w14:textId="77777777" w:rsidTr="00137477">
        <w:trPr>
          <w:cantSplit/>
        </w:trPr>
        <w:tc>
          <w:tcPr>
            <w:tcW w:w="1104" w:type="pct"/>
            <w:shd w:val="clear" w:color="auto" w:fill="E6E6E6"/>
          </w:tcPr>
          <w:p w14:paraId="659BDA4C" w14:textId="77777777" w:rsidR="00DD3FA0" w:rsidRPr="00362E71" w:rsidRDefault="00DD3FA0" w:rsidP="00A440F4">
            <w:pPr>
              <w:pStyle w:val="S8Gazettetableheading"/>
            </w:pPr>
            <w:r w:rsidRPr="00362E71">
              <w:t>Active constituent</w:t>
            </w:r>
          </w:p>
        </w:tc>
        <w:tc>
          <w:tcPr>
            <w:tcW w:w="3896" w:type="pct"/>
          </w:tcPr>
          <w:p w14:paraId="27128D6C" w14:textId="53E439B7" w:rsidR="00DD3FA0" w:rsidRPr="00BC4F64" w:rsidRDefault="001B462F" w:rsidP="00A440F4">
            <w:pPr>
              <w:pStyle w:val="S8Gazettetabletext"/>
            </w:pPr>
            <w:r>
              <w:t>960</w:t>
            </w:r>
            <w:r>
              <w:t> </w:t>
            </w:r>
            <w:r w:rsidR="00DD3FA0">
              <w:t>g/L metolachlor</w:t>
            </w:r>
          </w:p>
        </w:tc>
      </w:tr>
      <w:tr w:rsidR="00DD3FA0" w:rsidRPr="00BC4F64" w14:paraId="3C69142F" w14:textId="77777777" w:rsidTr="00137477">
        <w:trPr>
          <w:cantSplit/>
        </w:trPr>
        <w:tc>
          <w:tcPr>
            <w:tcW w:w="1104" w:type="pct"/>
            <w:shd w:val="clear" w:color="auto" w:fill="E6E6E6"/>
          </w:tcPr>
          <w:p w14:paraId="5368696E" w14:textId="77777777" w:rsidR="00DD3FA0" w:rsidRPr="00362E71" w:rsidRDefault="00DD3FA0" w:rsidP="00A440F4">
            <w:pPr>
              <w:pStyle w:val="S8Gazettetableheading"/>
            </w:pPr>
            <w:r>
              <w:t>Applicant name</w:t>
            </w:r>
          </w:p>
        </w:tc>
        <w:tc>
          <w:tcPr>
            <w:tcW w:w="3896" w:type="pct"/>
          </w:tcPr>
          <w:p w14:paraId="67A191F3" w14:textId="77777777" w:rsidR="00DD3FA0" w:rsidRPr="00BC4F64" w:rsidRDefault="00DD3FA0" w:rsidP="00A440F4">
            <w:pPr>
              <w:pStyle w:val="S8Gazettetabletext"/>
            </w:pPr>
            <w:proofErr w:type="spellStart"/>
            <w:r>
              <w:t>Agrevo</w:t>
            </w:r>
            <w:proofErr w:type="spellEnd"/>
            <w:r>
              <w:t xml:space="preserve"> Australia Pty Ltd</w:t>
            </w:r>
          </w:p>
        </w:tc>
      </w:tr>
      <w:tr w:rsidR="00DD3FA0" w:rsidRPr="00BC4F64" w14:paraId="2BD60015" w14:textId="77777777" w:rsidTr="00137477">
        <w:trPr>
          <w:cantSplit/>
        </w:trPr>
        <w:tc>
          <w:tcPr>
            <w:tcW w:w="1104" w:type="pct"/>
            <w:shd w:val="clear" w:color="auto" w:fill="E6E6E6"/>
          </w:tcPr>
          <w:p w14:paraId="2638210C" w14:textId="77777777" w:rsidR="00DD3FA0" w:rsidRPr="00BC4F64" w:rsidRDefault="00DD3FA0" w:rsidP="00A440F4">
            <w:pPr>
              <w:pStyle w:val="S8Gazettetableheading"/>
            </w:pPr>
            <w:r>
              <w:t>Applicant ACN</w:t>
            </w:r>
          </w:p>
        </w:tc>
        <w:tc>
          <w:tcPr>
            <w:tcW w:w="3896" w:type="pct"/>
          </w:tcPr>
          <w:p w14:paraId="52589842" w14:textId="77777777" w:rsidR="00DD3FA0" w:rsidRPr="00FA2079" w:rsidRDefault="00DD3FA0" w:rsidP="00A440F4">
            <w:pPr>
              <w:pStyle w:val="S8Gazettetabletext"/>
              <w:rPr>
                <w:szCs w:val="16"/>
              </w:rPr>
            </w:pPr>
            <w:r>
              <w:rPr>
                <w:szCs w:val="16"/>
              </w:rPr>
              <w:t>618 606 161</w:t>
            </w:r>
          </w:p>
        </w:tc>
      </w:tr>
      <w:tr w:rsidR="00DD3FA0" w:rsidRPr="00BC4F64" w14:paraId="04803C77" w14:textId="77777777" w:rsidTr="00137477">
        <w:trPr>
          <w:cantSplit/>
        </w:trPr>
        <w:tc>
          <w:tcPr>
            <w:tcW w:w="1104" w:type="pct"/>
            <w:shd w:val="clear" w:color="auto" w:fill="E6E6E6"/>
          </w:tcPr>
          <w:p w14:paraId="4BCDF2E1" w14:textId="77777777" w:rsidR="00DD3FA0" w:rsidRPr="00362E71" w:rsidRDefault="00DD3FA0" w:rsidP="00A440F4">
            <w:pPr>
              <w:pStyle w:val="S8Gazettetableheading"/>
            </w:pPr>
            <w:r>
              <w:t>Date of variation</w:t>
            </w:r>
          </w:p>
        </w:tc>
        <w:tc>
          <w:tcPr>
            <w:tcW w:w="3896" w:type="pct"/>
          </w:tcPr>
          <w:p w14:paraId="36EB85FE" w14:textId="77777777" w:rsidR="00DD3FA0" w:rsidRPr="00BC4F64" w:rsidRDefault="00DD3FA0" w:rsidP="00A440F4">
            <w:pPr>
              <w:pStyle w:val="S8Gazettetabletext"/>
            </w:pPr>
            <w:r>
              <w:t>18 January 2024</w:t>
            </w:r>
          </w:p>
        </w:tc>
      </w:tr>
      <w:tr w:rsidR="00DD3FA0" w:rsidRPr="00BC4F64" w14:paraId="6B21AED0" w14:textId="77777777" w:rsidTr="00137477">
        <w:trPr>
          <w:cantSplit/>
        </w:trPr>
        <w:tc>
          <w:tcPr>
            <w:tcW w:w="1104" w:type="pct"/>
            <w:shd w:val="clear" w:color="auto" w:fill="E6E6E6"/>
          </w:tcPr>
          <w:p w14:paraId="469C56E1" w14:textId="77777777" w:rsidR="00DD3FA0" w:rsidRPr="00362E71" w:rsidRDefault="00DD3FA0" w:rsidP="00A440F4">
            <w:pPr>
              <w:pStyle w:val="S8Gazettetableheading"/>
            </w:pPr>
            <w:r>
              <w:t>Product registration no.</w:t>
            </w:r>
          </w:p>
        </w:tc>
        <w:tc>
          <w:tcPr>
            <w:tcW w:w="3896" w:type="pct"/>
          </w:tcPr>
          <w:p w14:paraId="76BDD1AC" w14:textId="77777777" w:rsidR="00DD3FA0" w:rsidRPr="00BC4F64" w:rsidRDefault="00DD3FA0" w:rsidP="00A440F4">
            <w:pPr>
              <w:pStyle w:val="S8Gazettetabletext"/>
            </w:pPr>
            <w:r>
              <w:t>80815</w:t>
            </w:r>
          </w:p>
        </w:tc>
      </w:tr>
      <w:tr w:rsidR="00DD3FA0" w:rsidRPr="00BC4F64" w14:paraId="22769483" w14:textId="77777777" w:rsidTr="00137477">
        <w:trPr>
          <w:cantSplit/>
        </w:trPr>
        <w:tc>
          <w:tcPr>
            <w:tcW w:w="1104" w:type="pct"/>
            <w:shd w:val="clear" w:color="auto" w:fill="E6E6E6"/>
          </w:tcPr>
          <w:p w14:paraId="063C612B" w14:textId="77777777" w:rsidR="00DD3FA0" w:rsidRPr="00362E71" w:rsidRDefault="00DD3FA0" w:rsidP="00A440F4">
            <w:pPr>
              <w:pStyle w:val="S8Gazettetableheading"/>
            </w:pPr>
            <w:r>
              <w:t>Label approval no.</w:t>
            </w:r>
          </w:p>
        </w:tc>
        <w:tc>
          <w:tcPr>
            <w:tcW w:w="3896" w:type="pct"/>
          </w:tcPr>
          <w:p w14:paraId="55686EFC" w14:textId="77777777" w:rsidR="00DD3FA0" w:rsidRPr="00BC4F64" w:rsidRDefault="00DD3FA0" w:rsidP="00A440F4">
            <w:pPr>
              <w:pStyle w:val="S8Gazettetabletext"/>
            </w:pPr>
            <w:r>
              <w:t>80815/142563</w:t>
            </w:r>
          </w:p>
        </w:tc>
      </w:tr>
      <w:tr w:rsidR="00DD3FA0" w:rsidRPr="00BC4F64" w14:paraId="75B52793" w14:textId="77777777" w:rsidTr="00137477">
        <w:trPr>
          <w:cantSplit/>
        </w:trPr>
        <w:tc>
          <w:tcPr>
            <w:tcW w:w="1104" w:type="pct"/>
            <w:shd w:val="clear" w:color="auto" w:fill="E6E6E6"/>
          </w:tcPr>
          <w:p w14:paraId="3A2C2CB3"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4BBB90F7" w14:textId="071CEE4E"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proofErr w:type="spellStart"/>
            <w:r w:rsidRPr="000A3009">
              <w:t>NovaGuard</w:t>
            </w:r>
            <w:proofErr w:type="spellEnd"/>
            <w:r w:rsidRPr="000A3009">
              <w:t xml:space="preserve"> </w:t>
            </w:r>
            <w:r w:rsidR="001B462F" w:rsidRPr="000A3009">
              <w:t>Metolachlor</w:t>
            </w:r>
            <w:r w:rsidR="001B462F">
              <w:t> </w:t>
            </w:r>
            <w:r w:rsidR="001B462F" w:rsidRPr="000A3009">
              <w:t>960</w:t>
            </w:r>
            <w:r w:rsidR="001B462F">
              <w:t> </w:t>
            </w:r>
            <w:r w:rsidRPr="000A3009">
              <w:t>Herbicide</w:t>
            </w:r>
            <w:r>
              <w:t>’</w:t>
            </w:r>
            <w:r>
              <w:t xml:space="preserve"> to </w:t>
            </w:r>
            <w:r>
              <w:t>‘</w:t>
            </w:r>
            <w:proofErr w:type="spellStart"/>
            <w:r w:rsidRPr="000A3009">
              <w:t>Agrevo</w:t>
            </w:r>
            <w:proofErr w:type="spellEnd"/>
            <w:r w:rsidRPr="000A3009">
              <w:t xml:space="preserve"> </w:t>
            </w:r>
            <w:r w:rsidR="001B462F" w:rsidRPr="000A3009">
              <w:t>Metolachlor</w:t>
            </w:r>
            <w:r w:rsidR="001B462F">
              <w:t> </w:t>
            </w:r>
            <w:r w:rsidR="001B462F" w:rsidRPr="000A3009">
              <w:t>960</w:t>
            </w:r>
            <w:r w:rsidR="001B462F">
              <w:t> </w:t>
            </w:r>
            <w:r w:rsidRPr="000A3009">
              <w:t>Herbicide</w:t>
            </w:r>
            <w:r>
              <w:t>’</w:t>
            </w:r>
          </w:p>
        </w:tc>
      </w:tr>
    </w:tbl>
    <w:p w14:paraId="41BC160F" w14:textId="77777777" w:rsidR="00DD3FA0" w:rsidRDefault="00DD3FA0" w:rsidP="001374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DD3FA0" w:rsidRPr="00934489" w14:paraId="141DC728" w14:textId="77777777" w:rsidTr="00A440F4">
        <w:trPr>
          <w:cantSplit/>
          <w:tblHeader/>
        </w:trPr>
        <w:tc>
          <w:tcPr>
            <w:tcW w:w="1103" w:type="pct"/>
            <w:shd w:val="clear" w:color="auto" w:fill="E6E6E6"/>
          </w:tcPr>
          <w:p w14:paraId="67A70767" w14:textId="77777777" w:rsidR="00DD3FA0" w:rsidRPr="00934489" w:rsidRDefault="00DD3FA0" w:rsidP="00A440F4">
            <w:pPr>
              <w:pStyle w:val="S8Gazettetableheading"/>
            </w:pPr>
            <w:r w:rsidRPr="00934489">
              <w:lastRenderedPageBreak/>
              <w:t>Application no.</w:t>
            </w:r>
          </w:p>
        </w:tc>
        <w:tc>
          <w:tcPr>
            <w:tcW w:w="3897" w:type="pct"/>
          </w:tcPr>
          <w:p w14:paraId="0DD3DEFA" w14:textId="77777777" w:rsidR="00DD3FA0" w:rsidRPr="00934489" w:rsidRDefault="00DD3FA0" w:rsidP="00A440F4">
            <w:pPr>
              <w:pStyle w:val="S8Gazettetabletext"/>
              <w:rPr>
                <w:noProof/>
              </w:rPr>
            </w:pPr>
            <w:r w:rsidRPr="009B11BA">
              <w:t>140786</w:t>
            </w:r>
          </w:p>
        </w:tc>
      </w:tr>
      <w:tr w:rsidR="00DD3FA0" w:rsidRPr="00934489" w14:paraId="31C37459" w14:textId="77777777" w:rsidTr="00A440F4">
        <w:trPr>
          <w:cantSplit/>
          <w:tblHeader/>
        </w:trPr>
        <w:tc>
          <w:tcPr>
            <w:tcW w:w="1103" w:type="pct"/>
            <w:shd w:val="clear" w:color="auto" w:fill="E6E6E6"/>
          </w:tcPr>
          <w:p w14:paraId="556E150F" w14:textId="77777777" w:rsidR="00DD3FA0" w:rsidRPr="00934489" w:rsidRDefault="00DD3FA0" w:rsidP="00A440F4">
            <w:pPr>
              <w:pStyle w:val="S8Gazettetableheading"/>
            </w:pPr>
            <w:r w:rsidRPr="00934489">
              <w:t>Product name</w:t>
            </w:r>
          </w:p>
        </w:tc>
        <w:tc>
          <w:tcPr>
            <w:tcW w:w="3897" w:type="pct"/>
          </w:tcPr>
          <w:p w14:paraId="7B2ABDE2" w14:textId="77777777" w:rsidR="00DD3FA0" w:rsidRPr="00934489" w:rsidRDefault="00DD3FA0" w:rsidP="00A440F4">
            <w:pPr>
              <w:pStyle w:val="S8Gazettetabletext"/>
            </w:pPr>
            <w:r>
              <w:t xml:space="preserve">Serenade Prime Soil Ameliorant and </w:t>
            </w:r>
            <w:proofErr w:type="spellStart"/>
            <w:r>
              <w:t>Biofungicide</w:t>
            </w:r>
            <w:proofErr w:type="spellEnd"/>
          </w:p>
        </w:tc>
      </w:tr>
      <w:tr w:rsidR="00DD3FA0" w:rsidRPr="00934489" w14:paraId="581F609B" w14:textId="77777777" w:rsidTr="00A440F4">
        <w:trPr>
          <w:cantSplit/>
          <w:tblHeader/>
        </w:trPr>
        <w:tc>
          <w:tcPr>
            <w:tcW w:w="1103" w:type="pct"/>
            <w:shd w:val="clear" w:color="auto" w:fill="E6E6E6"/>
          </w:tcPr>
          <w:p w14:paraId="32534DE1" w14:textId="77777777" w:rsidR="00DD3FA0" w:rsidRPr="00934489" w:rsidRDefault="00DD3FA0" w:rsidP="00A440F4">
            <w:pPr>
              <w:pStyle w:val="S8Gazettetableheading"/>
            </w:pPr>
            <w:r w:rsidRPr="00934489">
              <w:t>Active constituent</w:t>
            </w:r>
          </w:p>
        </w:tc>
        <w:tc>
          <w:tcPr>
            <w:tcW w:w="3897" w:type="pct"/>
          </w:tcPr>
          <w:p w14:paraId="40DF7885" w14:textId="3DB24F70" w:rsidR="00DD3FA0" w:rsidRPr="00934489" w:rsidRDefault="00DD3FA0" w:rsidP="00A440F4">
            <w:pPr>
              <w:pStyle w:val="S8Gazettetabletext"/>
            </w:pPr>
            <w:r>
              <w:t>1.</w:t>
            </w:r>
            <w:r w:rsidR="001B462F">
              <w:t>0</w:t>
            </w:r>
            <w:r w:rsidR="001B462F">
              <w:t> </w:t>
            </w:r>
            <w:r w:rsidR="001B462F">
              <w:t>x</w:t>
            </w:r>
            <w:r w:rsidR="001B462F">
              <w:t> </w:t>
            </w:r>
            <w:r w:rsidR="001B462F">
              <w:t>10e12</w:t>
            </w:r>
            <w:r w:rsidR="001B462F">
              <w:t> </w:t>
            </w:r>
            <w:r>
              <w:t xml:space="preserve">CFU/L </w:t>
            </w:r>
            <w:r>
              <w:rPr>
                <w:i/>
                <w:iCs/>
              </w:rPr>
              <w:t>B</w:t>
            </w:r>
            <w:r w:rsidRPr="0080395A">
              <w:rPr>
                <w:i/>
                <w:iCs/>
              </w:rPr>
              <w:t xml:space="preserve">acillus </w:t>
            </w:r>
            <w:proofErr w:type="spellStart"/>
            <w:r w:rsidRPr="0080395A">
              <w:rPr>
                <w:i/>
                <w:iCs/>
              </w:rPr>
              <w:t>amyloliquefaciens</w:t>
            </w:r>
            <w:proofErr w:type="spellEnd"/>
            <w:r w:rsidRPr="0080395A">
              <w:rPr>
                <w:i/>
                <w:iCs/>
              </w:rPr>
              <w:t xml:space="preserve"> strain </w:t>
            </w:r>
            <w:r w:rsidR="001B462F" w:rsidRPr="0080395A">
              <w:rPr>
                <w:i/>
                <w:iCs/>
              </w:rPr>
              <w:t>QST</w:t>
            </w:r>
            <w:r w:rsidR="001B462F">
              <w:rPr>
                <w:i/>
                <w:iCs/>
              </w:rPr>
              <w:t> </w:t>
            </w:r>
            <w:r w:rsidRPr="0080395A">
              <w:rPr>
                <w:i/>
                <w:iCs/>
              </w:rPr>
              <w:t>713</w:t>
            </w:r>
          </w:p>
        </w:tc>
      </w:tr>
      <w:tr w:rsidR="00DD3FA0" w:rsidRPr="00934489" w14:paraId="46AB3D99" w14:textId="77777777" w:rsidTr="00A440F4">
        <w:trPr>
          <w:cantSplit/>
          <w:tblHeader/>
        </w:trPr>
        <w:tc>
          <w:tcPr>
            <w:tcW w:w="1103" w:type="pct"/>
            <w:shd w:val="clear" w:color="auto" w:fill="E6E6E6"/>
          </w:tcPr>
          <w:p w14:paraId="46C9EF6D" w14:textId="77777777" w:rsidR="00DD3FA0" w:rsidRPr="00934489" w:rsidRDefault="00DD3FA0" w:rsidP="00A440F4">
            <w:pPr>
              <w:pStyle w:val="S8Gazettetableheading"/>
            </w:pPr>
            <w:r w:rsidRPr="00934489">
              <w:t>Applicant name</w:t>
            </w:r>
          </w:p>
        </w:tc>
        <w:tc>
          <w:tcPr>
            <w:tcW w:w="3897" w:type="pct"/>
          </w:tcPr>
          <w:p w14:paraId="4BF30FA0" w14:textId="77777777" w:rsidR="00DD3FA0" w:rsidRPr="00934489" w:rsidRDefault="00DD3FA0" w:rsidP="00A440F4">
            <w:pPr>
              <w:pStyle w:val="S8Gazettetabletext"/>
            </w:pPr>
            <w:r>
              <w:t>Bayer CropScience Pty Ltd</w:t>
            </w:r>
          </w:p>
        </w:tc>
      </w:tr>
      <w:tr w:rsidR="00DD3FA0" w:rsidRPr="00934489" w14:paraId="7C486D13" w14:textId="77777777" w:rsidTr="00A440F4">
        <w:trPr>
          <w:cantSplit/>
          <w:tblHeader/>
        </w:trPr>
        <w:tc>
          <w:tcPr>
            <w:tcW w:w="1103" w:type="pct"/>
            <w:shd w:val="clear" w:color="auto" w:fill="E6E6E6"/>
          </w:tcPr>
          <w:p w14:paraId="3266F392" w14:textId="77777777" w:rsidR="00DD3FA0" w:rsidRPr="00934489" w:rsidRDefault="00DD3FA0" w:rsidP="00A440F4">
            <w:pPr>
              <w:pStyle w:val="S8Gazettetableheading"/>
            </w:pPr>
            <w:r w:rsidRPr="00934489">
              <w:t>Applicant ACN</w:t>
            </w:r>
          </w:p>
        </w:tc>
        <w:tc>
          <w:tcPr>
            <w:tcW w:w="3897" w:type="pct"/>
          </w:tcPr>
          <w:p w14:paraId="329AEB7A" w14:textId="77777777" w:rsidR="00DD3FA0" w:rsidRPr="00934489" w:rsidRDefault="00DD3FA0" w:rsidP="00A440F4">
            <w:pPr>
              <w:pStyle w:val="S8Gazettetabletext"/>
            </w:pPr>
            <w:r>
              <w:t>000 226 022</w:t>
            </w:r>
          </w:p>
        </w:tc>
      </w:tr>
      <w:tr w:rsidR="00DD3FA0" w:rsidRPr="00934489" w14:paraId="556C92CD" w14:textId="77777777" w:rsidTr="00A440F4">
        <w:trPr>
          <w:cantSplit/>
          <w:tblHeader/>
        </w:trPr>
        <w:tc>
          <w:tcPr>
            <w:tcW w:w="1103" w:type="pct"/>
            <w:shd w:val="clear" w:color="auto" w:fill="E6E6E6"/>
          </w:tcPr>
          <w:p w14:paraId="018D763B" w14:textId="77777777" w:rsidR="00DD3FA0" w:rsidRPr="00934489" w:rsidRDefault="00DD3FA0" w:rsidP="00A440F4">
            <w:pPr>
              <w:pStyle w:val="S8Gazettetableheading"/>
            </w:pPr>
            <w:r w:rsidRPr="00934489">
              <w:t>Date of variation</w:t>
            </w:r>
          </w:p>
        </w:tc>
        <w:tc>
          <w:tcPr>
            <w:tcW w:w="3897" w:type="pct"/>
          </w:tcPr>
          <w:p w14:paraId="2AFD6085" w14:textId="77777777" w:rsidR="00DD3FA0" w:rsidRPr="00934489" w:rsidRDefault="00DD3FA0" w:rsidP="00A440F4">
            <w:pPr>
              <w:pStyle w:val="S8Gazettetabletext"/>
            </w:pPr>
            <w:r>
              <w:t>25 January 2024</w:t>
            </w:r>
          </w:p>
        </w:tc>
      </w:tr>
      <w:tr w:rsidR="00DD3FA0" w:rsidRPr="00934489" w14:paraId="50E868BF" w14:textId="77777777" w:rsidTr="00A440F4">
        <w:trPr>
          <w:cantSplit/>
          <w:tblHeader/>
        </w:trPr>
        <w:tc>
          <w:tcPr>
            <w:tcW w:w="1103" w:type="pct"/>
            <w:shd w:val="clear" w:color="auto" w:fill="E6E6E6"/>
          </w:tcPr>
          <w:p w14:paraId="4148A890" w14:textId="77777777" w:rsidR="00DD3FA0" w:rsidRPr="00934489" w:rsidRDefault="00DD3FA0" w:rsidP="00A440F4">
            <w:pPr>
              <w:pStyle w:val="S8Gazettetableheading"/>
            </w:pPr>
            <w:r w:rsidRPr="00934489">
              <w:t>Product registration no.</w:t>
            </w:r>
          </w:p>
        </w:tc>
        <w:tc>
          <w:tcPr>
            <w:tcW w:w="3897" w:type="pct"/>
          </w:tcPr>
          <w:p w14:paraId="1B7775A1" w14:textId="77777777" w:rsidR="00DD3FA0" w:rsidRPr="00934489" w:rsidRDefault="00DD3FA0" w:rsidP="00A440F4">
            <w:pPr>
              <w:pStyle w:val="S8Gazettetabletext"/>
            </w:pPr>
            <w:r>
              <w:t>85292</w:t>
            </w:r>
          </w:p>
        </w:tc>
      </w:tr>
      <w:tr w:rsidR="00DD3FA0" w:rsidRPr="00934489" w14:paraId="6F5F9207" w14:textId="77777777" w:rsidTr="00A440F4">
        <w:trPr>
          <w:cantSplit/>
          <w:tblHeader/>
        </w:trPr>
        <w:tc>
          <w:tcPr>
            <w:tcW w:w="1103" w:type="pct"/>
            <w:shd w:val="clear" w:color="auto" w:fill="E6E6E6"/>
          </w:tcPr>
          <w:p w14:paraId="7F073742" w14:textId="77777777" w:rsidR="00DD3FA0" w:rsidRPr="00934489" w:rsidRDefault="00DD3FA0" w:rsidP="00A440F4">
            <w:pPr>
              <w:pStyle w:val="S8Gazettetableheading"/>
            </w:pPr>
            <w:r w:rsidRPr="00934489">
              <w:t>Label approval no.</w:t>
            </w:r>
          </w:p>
        </w:tc>
        <w:tc>
          <w:tcPr>
            <w:tcW w:w="3897" w:type="pct"/>
          </w:tcPr>
          <w:p w14:paraId="52DFD0F1" w14:textId="77777777" w:rsidR="00DD3FA0" w:rsidRPr="00934489" w:rsidRDefault="00DD3FA0" w:rsidP="00A440F4">
            <w:pPr>
              <w:pStyle w:val="S8Gazettetabletext"/>
            </w:pPr>
            <w:r>
              <w:t>85292</w:t>
            </w:r>
            <w:r w:rsidRPr="00934489">
              <w:t>/</w:t>
            </w:r>
            <w:r>
              <w:t>140786</w:t>
            </w:r>
          </w:p>
        </w:tc>
      </w:tr>
      <w:tr w:rsidR="00DD3FA0" w:rsidRPr="00934489" w14:paraId="288289E3" w14:textId="77777777" w:rsidTr="00A440F4">
        <w:trPr>
          <w:cantSplit/>
          <w:tblHeader/>
        </w:trPr>
        <w:tc>
          <w:tcPr>
            <w:tcW w:w="1103" w:type="pct"/>
            <w:shd w:val="clear" w:color="auto" w:fill="E6E6E6"/>
          </w:tcPr>
          <w:p w14:paraId="407206A3"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40917D59" w14:textId="27989A9C" w:rsidR="00DD3FA0" w:rsidRPr="00934489" w:rsidRDefault="00DD3FA0" w:rsidP="00003FFB">
            <w:r w:rsidRPr="009B11BA">
              <w:rPr>
                <w:rFonts w:eastAsia="Arial Unicode MS" w:hAnsi="Arial Unicode MS" w:cs="Arial Unicode MS"/>
                <w:color w:val="000000"/>
                <w:sz w:val="16"/>
                <w:szCs w:val="18"/>
                <w:u w:color="000000"/>
                <w:bdr w:val="nil"/>
                <w:lang w:val="en-GB" w:eastAsia="en-AU"/>
              </w:rPr>
              <w:t>Variation of product registration and label approval to add use in tropical and sub-tropical fruit inedible peel and fruiting vegetables other than cucurbits</w:t>
            </w:r>
          </w:p>
        </w:tc>
      </w:tr>
    </w:tbl>
    <w:p w14:paraId="61AB3567" w14:textId="7E66C707" w:rsidR="00137477" w:rsidRDefault="00137477" w:rsidP="00137477">
      <w:pPr>
        <w:pStyle w:val="S8Gazettetabletext"/>
        <w:sectPr w:rsidR="00137477" w:rsidSect="00BC51FA">
          <w:headerReference w:type="even" r:id="rId22"/>
          <w:headerReference w:type="default" r:id="rId23"/>
          <w:pgSz w:w="11906" w:h="16838"/>
          <w:pgMar w:top="1440" w:right="1134" w:bottom="1440" w:left="1134" w:header="680" w:footer="737" w:gutter="0"/>
          <w:pgNumType w:start="1"/>
          <w:cols w:space="708"/>
          <w:docGrid w:linePitch="360"/>
        </w:sectPr>
      </w:pPr>
    </w:p>
    <w:p w14:paraId="50DE29B7" w14:textId="77777777" w:rsidR="00DD3FA0" w:rsidRDefault="00DD3FA0" w:rsidP="00DD3FA0">
      <w:pPr>
        <w:pStyle w:val="GazetteHeading1"/>
      </w:pPr>
      <w:bookmarkStart w:id="14" w:name="_Toc157783526"/>
      <w:r>
        <w:lastRenderedPageBreak/>
        <w:t>Veterinary chemical products and approved labels</w:t>
      </w:r>
      <w:bookmarkEnd w:id="14"/>
    </w:p>
    <w:p w14:paraId="75F33FD9" w14:textId="77777777" w:rsidR="00DD3FA0" w:rsidRPr="002C40E1" w:rsidRDefault="00DD3FA0" w:rsidP="00DD3FA0">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FE55707" w14:textId="5BD4B95A" w:rsidR="00DD3FA0" w:rsidRDefault="00137477" w:rsidP="00DD3FA0">
      <w:pPr>
        <w:pStyle w:val="Caption"/>
      </w:pPr>
      <w:r w:rsidRPr="0056126C">
        <w:t xml:space="preserve">Table </w:t>
      </w:r>
      <w:fldSimple w:instr=" SEQ Table \* ARABIC ">
        <w:r>
          <w:rPr>
            <w:noProof/>
          </w:rPr>
          <w:t>3</w:t>
        </w:r>
      </w:fldSimple>
      <w:r w:rsidR="00DD3FA0">
        <w:t xml:space="preserve">: Veterinary products based on existing active </w:t>
      </w:r>
      <w:proofErr w:type="gramStart"/>
      <w:r w:rsidR="00DD3FA0">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D3FA0" w:rsidRPr="007834FB" w14:paraId="1DAF2DE6" w14:textId="77777777" w:rsidTr="00A440F4">
        <w:trPr>
          <w:cantSplit/>
          <w:tblHeader/>
        </w:trPr>
        <w:tc>
          <w:tcPr>
            <w:tcW w:w="1103" w:type="pct"/>
            <w:shd w:val="clear" w:color="auto" w:fill="E6E6E6"/>
          </w:tcPr>
          <w:p w14:paraId="6C48704C" w14:textId="77777777" w:rsidR="00DD3FA0" w:rsidRPr="007834FB" w:rsidRDefault="00DD3FA0" w:rsidP="00A440F4">
            <w:pPr>
              <w:pStyle w:val="S8Gazettetableheading"/>
            </w:pPr>
            <w:r w:rsidRPr="007834FB">
              <w:t>Application no.</w:t>
            </w:r>
          </w:p>
        </w:tc>
        <w:tc>
          <w:tcPr>
            <w:tcW w:w="3897" w:type="pct"/>
          </w:tcPr>
          <w:p w14:paraId="3208FBC3" w14:textId="77777777" w:rsidR="00DD3FA0" w:rsidRPr="007834FB" w:rsidRDefault="00DD3FA0" w:rsidP="00A440F4">
            <w:pPr>
              <w:pStyle w:val="S8Gazettetabletext"/>
              <w:rPr>
                <w:noProof/>
              </w:rPr>
            </w:pPr>
            <w:r>
              <w:t>137749</w:t>
            </w:r>
          </w:p>
        </w:tc>
      </w:tr>
      <w:tr w:rsidR="00DD3FA0" w:rsidRPr="007834FB" w14:paraId="39A0BE78" w14:textId="77777777" w:rsidTr="00A440F4">
        <w:trPr>
          <w:cantSplit/>
          <w:tblHeader/>
        </w:trPr>
        <w:tc>
          <w:tcPr>
            <w:tcW w:w="1103" w:type="pct"/>
            <w:shd w:val="clear" w:color="auto" w:fill="E6E6E6"/>
          </w:tcPr>
          <w:p w14:paraId="6480A406" w14:textId="77777777" w:rsidR="00DD3FA0" w:rsidRPr="007834FB" w:rsidRDefault="00DD3FA0" w:rsidP="00A440F4">
            <w:pPr>
              <w:pStyle w:val="S8Gazettetableheading"/>
            </w:pPr>
            <w:r w:rsidRPr="007834FB">
              <w:t>Product name</w:t>
            </w:r>
          </w:p>
        </w:tc>
        <w:tc>
          <w:tcPr>
            <w:tcW w:w="3897" w:type="pct"/>
          </w:tcPr>
          <w:p w14:paraId="3621615B" w14:textId="77777777" w:rsidR="00DD3FA0" w:rsidRPr="007834FB" w:rsidRDefault="00DD3FA0" w:rsidP="00A440F4">
            <w:pPr>
              <w:pStyle w:val="S8Gazettetabletext"/>
            </w:pPr>
            <w:proofErr w:type="spellStart"/>
            <w:r>
              <w:t>Equicort</w:t>
            </w:r>
            <w:proofErr w:type="spellEnd"/>
            <w:r>
              <w:t xml:space="preserve"> QLD Itch Treatment for Horses</w:t>
            </w:r>
          </w:p>
        </w:tc>
      </w:tr>
      <w:tr w:rsidR="00DD3FA0" w:rsidRPr="007834FB" w14:paraId="514DA976" w14:textId="77777777" w:rsidTr="00A440F4">
        <w:trPr>
          <w:cantSplit/>
          <w:tblHeader/>
        </w:trPr>
        <w:tc>
          <w:tcPr>
            <w:tcW w:w="1103" w:type="pct"/>
            <w:shd w:val="clear" w:color="auto" w:fill="E6E6E6"/>
          </w:tcPr>
          <w:p w14:paraId="66B7D656" w14:textId="77777777" w:rsidR="00DD3FA0" w:rsidRPr="007834FB" w:rsidRDefault="00DD3FA0" w:rsidP="00A440F4">
            <w:pPr>
              <w:pStyle w:val="S8Gazettetableheading"/>
            </w:pPr>
            <w:r w:rsidRPr="007834FB">
              <w:t>Active constituents</w:t>
            </w:r>
          </w:p>
        </w:tc>
        <w:tc>
          <w:tcPr>
            <w:tcW w:w="3897" w:type="pct"/>
          </w:tcPr>
          <w:p w14:paraId="35A68BCB" w14:textId="506078F7" w:rsidR="00DD3FA0" w:rsidRPr="007834FB" w:rsidRDefault="00D740D0" w:rsidP="00A440F4">
            <w:pPr>
              <w:pStyle w:val="S8Gazettetabletext"/>
            </w:pPr>
            <w:r>
              <w:t>40</w:t>
            </w:r>
            <w:r>
              <w:t> </w:t>
            </w:r>
            <w:r w:rsidR="00DD3FA0">
              <w:t>mg/mL permethrin (25:75), 0.</w:t>
            </w:r>
            <w:r>
              <w:t>25</w:t>
            </w:r>
            <w:r>
              <w:t> </w:t>
            </w:r>
            <w:r w:rsidR="00DD3FA0">
              <w:t>mg/mL budesonide</w:t>
            </w:r>
          </w:p>
        </w:tc>
      </w:tr>
      <w:tr w:rsidR="00DD3FA0" w:rsidRPr="007834FB" w14:paraId="13FFD922" w14:textId="77777777" w:rsidTr="00A440F4">
        <w:trPr>
          <w:cantSplit/>
          <w:tblHeader/>
        </w:trPr>
        <w:tc>
          <w:tcPr>
            <w:tcW w:w="1103" w:type="pct"/>
            <w:shd w:val="clear" w:color="auto" w:fill="E6E6E6"/>
          </w:tcPr>
          <w:p w14:paraId="2B6AEEFB" w14:textId="77777777" w:rsidR="00DD3FA0" w:rsidRPr="007834FB" w:rsidRDefault="00DD3FA0" w:rsidP="00A440F4">
            <w:pPr>
              <w:pStyle w:val="S8Gazettetableheading"/>
            </w:pPr>
            <w:r w:rsidRPr="007834FB">
              <w:t>Applicant name</w:t>
            </w:r>
          </w:p>
        </w:tc>
        <w:tc>
          <w:tcPr>
            <w:tcW w:w="3897" w:type="pct"/>
          </w:tcPr>
          <w:p w14:paraId="405EE83A" w14:textId="77777777" w:rsidR="00DD3FA0" w:rsidRPr="007834FB" w:rsidRDefault="00DD3FA0" w:rsidP="00A440F4">
            <w:pPr>
              <w:pStyle w:val="S8Gazettetabletext"/>
            </w:pPr>
            <w:proofErr w:type="spellStart"/>
            <w:r>
              <w:t>Dermcare</w:t>
            </w:r>
            <w:proofErr w:type="spellEnd"/>
            <w:r>
              <w:t>-Vet Pty. Ltd.</w:t>
            </w:r>
          </w:p>
        </w:tc>
      </w:tr>
      <w:tr w:rsidR="00DD3FA0" w:rsidRPr="007834FB" w14:paraId="6ABB62FA" w14:textId="77777777" w:rsidTr="00A440F4">
        <w:trPr>
          <w:cantSplit/>
          <w:tblHeader/>
        </w:trPr>
        <w:tc>
          <w:tcPr>
            <w:tcW w:w="1103" w:type="pct"/>
            <w:shd w:val="clear" w:color="auto" w:fill="E6E6E6"/>
          </w:tcPr>
          <w:p w14:paraId="59399B95" w14:textId="77777777" w:rsidR="00DD3FA0" w:rsidRPr="007834FB" w:rsidRDefault="00DD3FA0" w:rsidP="00A440F4">
            <w:pPr>
              <w:pStyle w:val="S8Gazettetableheading"/>
            </w:pPr>
            <w:r w:rsidRPr="007834FB">
              <w:t>Applicant ACN</w:t>
            </w:r>
          </w:p>
        </w:tc>
        <w:tc>
          <w:tcPr>
            <w:tcW w:w="3897" w:type="pct"/>
          </w:tcPr>
          <w:p w14:paraId="12127FBE" w14:textId="77777777" w:rsidR="00DD3FA0" w:rsidRPr="007834FB" w:rsidRDefault="00DD3FA0" w:rsidP="00A440F4">
            <w:pPr>
              <w:pStyle w:val="S8Gazettetabletext"/>
            </w:pPr>
            <w:r>
              <w:t>010 280 010</w:t>
            </w:r>
          </w:p>
        </w:tc>
      </w:tr>
      <w:tr w:rsidR="00DD3FA0" w:rsidRPr="007834FB" w14:paraId="21F33DD2" w14:textId="77777777" w:rsidTr="00A440F4">
        <w:trPr>
          <w:cantSplit/>
          <w:tblHeader/>
        </w:trPr>
        <w:tc>
          <w:tcPr>
            <w:tcW w:w="1103" w:type="pct"/>
            <w:shd w:val="clear" w:color="auto" w:fill="E6E6E6"/>
          </w:tcPr>
          <w:p w14:paraId="31D1118C" w14:textId="77777777" w:rsidR="00DD3FA0" w:rsidRPr="007834FB" w:rsidRDefault="00DD3FA0" w:rsidP="00A440F4">
            <w:pPr>
              <w:pStyle w:val="S8Gazettetableheading"/>
            </w:pPr>
            <w:r w:rsidRPr="007834FB">
              <w:t>Date of registration</w:t>
            </w:r>
          </w:p>
        </w:tc>
        <w:tc>
          <w:tcPr>
            <w:tcW w:w="3897" w:type="pct"/>
          </w:tcPr>
          <w:p w14:paraId="3C9B03F2" w14:textId="77777777" w:rsidR="00DD3FA0" w:rsidRPr="007834FB" w:rsidRDefault="00DD3FA0" w:rsidP="00A440F4">
            <w:pPr>
              <w:pStyle w:val="S8Gazettetabletext"/>
            </w:pPr>
            <w:r>
              <w:t>18 January 2024</w:t>
            </w:r>
          </w:p>
        </w:tc>
      </w:tr>
      <w:tr w:rsidR="00DD3FA0" w:rsidRPr="007834FB" w14:paraId="1748F3E8" w14:textId="77777777" w:rsidTr="00A440F4">
        <w:trPr>
          <w:cantSplit/>
          <w:tblHeader/>
        </w:trPr>
        <w:tc>
          <w:tcPr>
            <w:tcW w:w="1103" w:type="pct"/>
            <w:shd w:val="clear" w:color="auto" w:fill="E6E6E6"/>
          </w:tcPr>
          <w:p w14:paraId="0B977224" w14:textId="77777777" w:rsidR="00DD3FA0" w:rsidRPr="007834FB" w:rsidRDefault="00DD3FA0" w:rsidP="00A440F4">
            <w:pPr>
              <w:pStyle w:val="S8Gazettetableheading"/>
            </w:pPr>
            <w:r w:rsidRPr="007834FB">
              <w:t>Product registration no.</w:t>
            </w:r>
          </w:p>
        </w:tc>
        <w:tc>
          <w:tcPr>
            <w:tcW w:w="3897" w:type="pct"/>
          </w:tcPr>
          <w:p w14:paraId="4C02822E" w14:textId="77777777" w:rsidR="00DD3FA0" w:rsidRPr="007834FB" w:rsidRDefault="00DD3FA0" w:rsidP="00A440F4">
            <w:pPr>
              <w:pStyle w:val="S8Gazettetabletext"/>
            </w:pPr>
            <w:r>
              <w:t>93039</w:t>
            </w:r>
          </w:p>
        </w:tc>
      </w:tr>
      <w:tr w:rsidR="00DD3FA0" w:rsidRPr="007834FB" w14:paraId="7883D1C8" w14:textId="77777777" w:rsidTr="00A440F4">
        <w:trPr>
          <w:cantSplit/>
          <w:tblHeader/>
        </w:trPr>
        <w:tc>
          <w:tcPr>
            <w:tcW w:w="1103" w:type="pct"/>
            <w:shd w:val="clear" w:color="auto" w:fill="E6E6E6"/>
          </w:tcPr>
          <w:p w14:paraId="64C1D2E9" w14:textId="77777777" w:rsidR="00DD3FA0" w:rsidRPr="007834FB" w:rsidRDefault="00DD3FA0" w:rsidP="00A440F4">
            <w:pPr>
              <w:pStyle w:val="S8Gazettetableheading"/>
            </w:pPr>
            <w:r w:rsidRPr="007834FB">
              <w:t>Label approval no.</w:t>
            </w:r>
          </w:p>
        </w:tc>
        <w:tc>
          <w:tcPr>
            <w:tcW w:w="3897" w:type="pct"/>
          </w:tcPr>
          <w:p w14:paraId="7AC5275B" w14:textId="77777777" w:rsidR="00DD3FA0" w:rsidRPr="007834FB" w:rsidRDefault="00DD3FA0" w:rsidP="00A440F4">
            <w:pPr>
              <w:pStyle w:val="S8Gazettetabletext"/>
            </w:pPr>
            <w:r>
              <w:t>93039</w:t>
            </w:r>
            <w:r w:rsidRPr="007834FB">
              <w:t>/</w:t>
            </w:r>
            <w:r>
              <w:t>137749</w:t>
            </w:r>
          </w:p>
        </w:tc>
      </w:tr>
      <w:tr w:rsidR="00DD3FA0" w:rsidRPr="007834FB" w14:paraId="46B0082A" w14:textId="77777777" w:rsidTr="00A440F4">
        <w:trPr>
          <w:cantSplit/>
          <w:tblHeader/>
        </w:trPr>
        <w:tc>
          <w:tcPr>
            <w:tcW w:w="1103" w:type="pct"/>
            <w:shd w:val="clear" w:color="auto" w:fill="E6E6E6"/>
          </w:tcPr>
          <w:p w14:paraId="7413CC15"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36892728" w14:textId="08B1E60E" w:rsidR="00DD3FA0" w:rsidRPr="007834FB" w:rsidRDefault="00DD3FA0" w:rsidP="00A440F4">
            <w:pPr>
              <w:pStyle w:val="S8Gazettetabletext"/>
            </w:pPr>
            <w:r>
              <w:t>Registration of a 0.</w:t>
            </w:r>
            <w:r w:rsidR="00D740D0">
              <w:t>258</w:t>
            </w:r>
            <w:r w:rsidR="00D740D0">
              <w:t> </w:t>
            </w:r>
            <w:r>
              <w:t xml:space="preserve">g/L budesonide and </w:t>
            </w:r>
            <w:r w:rsidR="00D740D0">
              <w:t>40</w:t>
            </w:r>
            <w:r w:rsidR="00D740D0">
              <w:t> </w:t>
            </w:r>
            <w:r>
              <w:t xml:space="preserve">g/L permethrin 25:75 topical cream product for the reduction of lesions and pruritus associated with equine </w:t>
            </w:r>
            <w:proofErr w:type="spellStart"/>
            <w:r>
              <w:t>Culicoides</w:t>
            </w:r>
            <w:proofErr w:type="spellEnd"/>
            <w:r>
              <w:t xml:space="preserve"> spp. Bite hypersensitivity (Queensland Itch/ Sweet Itch) in horses</w:t>
            </w:r>
          </w:p>
        </w:tc>
      </w:tr>
    </w:tbl>
    <w:p w14:paraId="6A361CE8"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D3FA0" w:rsidRPr="007834FB" w14:paraId="52F81FDF" w14:textId="77777777" w:rsidTr="00A440F4">
        <w:trPr>
          <w:cantSplit/>
          <w:tblHeader/>
        </w:trPr>
        <w:tc>
          <w:tcPr>
            <w:tcW w:w="1103" w:type="pct"/>
            <w:shd w:val="clear" w:color="auto" w:fill="E6E6E6"/>
          </w:tcPr>
          <w:p w14:paraId="38FFCE78" w14:textId="77777777" w:rsidR="00DD3FA0" w:rsidRPr="007834FB" w:rsidRDefault="00DD3FA0" w:rsidP="00A440F4">
            <w:pPr>
              <w:pStyle w:val="S8Gazettetableheading"/>
            </w:pPr>
            <w:r w:rsidRPr="007834FB">
              <w:t>Application no.</w:t>
            </w:r>
          </w:p>
        </w:tc>
        <w:tc>
          <w:tcPr>
            <w:tcW w:w="3897" w:type="pct"/>
          </w:tcPr>
          <w:p w14:paraId="48A0916F" w14:textId="77777777" w:rsidR="00DD3FA0" w:rsidRPr="007834FB" w:rsidRDefault="00DD3FA0" w:rsidP="00A440F4">
            <w:pPr>
              <w:pStyle w:val="S8Gazettetabletext"/>
              <w:rPr>
                <w:noProof/>
              </w:rPr>
            </w:pPr>
            <w:r>
              <w:t>134064</w:t>
            </w:r>
          </w:p>
        </w:tc>
      </w:tr>
      <w:tr w:rsidR="00DD3FA0" w:rsidRPr="007834FB" w14:paraId="21D60048" w14:textId="77777777" w:rsidTr="00A440F4">
        <w:trPr>
          <w:cantSplit/>
          <w:tblHeader/>
        </w:trPr>
        <w:tc>
          <w:tcPr>
            <w:tcW w:w="1103" w:type="pct"/>
            <w:shd w:val="clear" w:color="auto" w:fill="E6E6E6"/>
          </w:tcPr>
          <w:p w14:paraId="13EB91F8" w14:textId="77777777" w:rsidR="00DD3FA0" w:rsidRPr="007834FB" w:rsidRDefault="00DD3FA0" w:rsidP="00A440F4">
            <w:pPr>
              <w:pStyle w:val="S8Gazettetableheading"/>
            </w:pPr>
            <w:r w:rsidRPr="007834FB">
              <w:t>Product name</w:t>
            </w:r>
          </w:p>
        </w:tc>
        <w:tc>
          <w:tcPr>
            <w:tcW w:w="3897" w:type="pct"/>
          </w:tcPr>
          <w:p w14:paraId="4F4B9668" w14:textId="77777777" w:rsidR="00DD3FA0" w:rsidRPr="007834FB" w:rsidRDefault="00DD3FA0" w:rsidP="00A440F4">
            <w:pPr>
              <w:pStyle w:val="S8Gazettetabletext"/>
            </w:pPr>
            <w:r>
              <w:t xml:space="preserve">Paw Pure Animal Wellbeing by Blackmores </w:t>
            </w:r>
            <w:proofErr w:type="spellStart"/>
            <w:r>
              <w:t>Nutriderm</w:t>
            </w:r>
            <w:proofErr w:type="spellEnd"/>
            <w:r>
              <w:t xml:space="preserve"> Replenishing Conditioner</w:t>
            </w:r>
          </w:p>
        </w:tc>
      </w:tr>
      <w:tr w:rsidR="00DD3FA0" w:rsidRPr="007834FB" w14:paraId="24461A32" w14:textId="77777777" w:rsidTr="00A440F4">
        <w:trPr>
          <w:cantSplit/>
          <w:tblHeader/>
        </w:trPr>
        <w:tc>
          <w:tcPr>
            <w:tcW w:w="1103" w:type="pct"/>
            <w:shd w:val="clear" w:color="auto" w:fill="E6E6E6"/>
          </w:tcPr>
          <w:p w14:paraId="29D57E3C" w14:textId="77777777" w:rsidR="00DD3FA0" w:rsidRPr="007834FB" w:rsidRDefault="00DD3FA0" w:rsidP="00A440F4">
            <w:pPr>
              <w:pStyle w:val="S8Gazettetableheading"/>
            </w:pPr>
            <w:r w:rsidRPr="007834FB">
              <w:t>Active constituent</w:t>
            </w:r>
          </w:p>
        </w:tc>
        <w:tc>
          <w:tcPr>
            <w:tcW w:w="3897" w:type="pct"/>
          </w:tcPr>
          <w:p w14:paraId="7E58807C" w14:textId="4BC9EE3B" w:rsidR="00DD3FA0" w:rsidRPr="007834FB" w:rsidRDefault="00D740D0" w:rsidP="00A440F4">
            <w:pPr>
              <w:pStyle w:val="S8Gazettetabletext"/>
            </w:pPr>
            <w:r>
              <w:t>21</w:t>
            </w:r>
            <w:r>
              <w:t> </w:t>
            </w:r>
            <w:r w:rsidR="00DD3FA0">
              <w:t>g/L colloidal oatmeal</w:t>
            </w:r>
          </w:p>
        </w:tc>
      </w:tr>
      <w:tr w:rsidR="00DD3FA0" w:rsidRPr="007834FB" w14:paraId="17D8BD20" w14:textId="77777777" w:rsidTr="00A440F4">
        <w:trPr>
          <w:cantSplit/>
          <w:tblHeader/>
        </w:trPr>
        <w:tc>
          <w:tcPr>
            <w:tcW w:w="1103" w:type="pct"/>
            <w:shd w:val="clear" w:color="auto" w:fill="E6E6E6"/>
          </w:tcPr>
          <w:p w14:paraId="3067C176" w14:textId="77777777" w:rsidR="00DD3FA0" w:rsidRPr="007834FB" w:rsidRDefault="00DD3FA0" w:rsidP="00A440F4">
            <w:pPr>
              <w:pStyle w:val="S8Gazettetableheading"/>
            </w:pPr>
            <w:r w:rsidRPr="007834FB">
              <w:t>Applicant name</w:t>
            </w:r>
          </w:p>
        </w:tc>
        <w:tc>
          <w:tcPr>
            <w:tcW w:w="3897" w:type="pct"/>
          </w:tcPr>
          <w:p w14:paraId="1775A8C8" w14:textId="77777777" w:rsidR="00DD3FA0" w:rsidRPr="007834FB" w:rsidRDefault="00DD3FA0" w:rsidP="00A440F4">
            <w:pPr>
              <w:pStyle w:val="S8Gazettetabletext"/>
            </w:pPr>
            <w:r>
              <w:t>Blackmores Limited</w:t>
            </w:r>
          </w:p>
        </w:tc>
      </w:tr>
      <w:tr w:rsidR="00DD3FA0" w:rsidRPr="007834FB" w14:paraId="35EEE8AC" w14:textId="77777777" w:rsidTr="00A440F4">
        <w:trPr>
          <w:cantSplit/>
          <w:tblHeader/>
        </w:trPr>
        <w:tc>
          <w:tcPr>
            <w:tcW w:w="1103" w:type="pct"/>
            <w:shd w:val="clear" w:color="auto" w:fill="E6E6E6"/>
          </w:tcPr>
          <w:p w14:paraId="70DC3E80" w14:textId="77777777" w:rsidR="00DD3FA0" w:rsidRPr="007834FB" w:rsidRDefault="00DD3FA0" w:rsidP="00A440F4">
            <w:pPr>
              <w:pStyle w:val="S8Gazettetableheading"/>
            </w:pPr>
            <w:r w:rsidRPr="007834FB">
              <w:t>Applicant ACN</w:t>
            </w:r>
          </w:p>
        </w:tc>
        <w:tc>
          <w:tcPr>
            <w:tcW w:w="3897" w:type="pct"/>
          </w:tcPr>
          <w:p w14:paraId="4C56B873" w14:textId="77777777" w:rsidR="00DD3FA0" w:rsidRPr="007834FB" w:rsidRDefault="00DD3FA0" w:rsidP="00A440F4">
            <w:pPr>
              <w:pStyle w:val="S8Gazettetabletext"/>
            </w:pPr>
            <w:r>
              <w:t>009 713 437</w:t>
            </w:r>
          </w:p>
        </w:tc>
      </w:tr>
      <w:tr w:rsidR="00DD3FA0" w:rsidRPr="007834FB" w14:paraId="7508A24D" w14:textId="77777777" w:rsidTr="00A440F4">
        <w:trPr>
          <w:cantSplit/>
          <w:tblHeader/>
        </w:trPr>
        <w:tc>
          <w:tcPr>
            <w:tcW w:w="1103" w:type="pct"/>
            <w:shd w:val="clear" w:color="auto" w:fill="E6E6E6"/>
          </w:tcPr>
          <w:p w14:paraId="2960E09C" w14:textId="77777777" w:rsidR="00DD3FA0" w:rsidRPr="007834FB" w:rsidRDefault="00DD3FA0" w:rsidP="00A440F4">
            <w:pPr>
              <w:pStyle w:val="S8Gazettetableheading"/>
            </w:pPr>
            <w:r w:rsidRPr="007834FB">
              <w:t>Date of registration</w:t>
            </w:r>
          </w:p>
        </w:tc>
        <w:tc>
          <w:tcPr>
            <w:tcW w:w="3897" w:type="pct"/>
          </w:tcPr>
          <w:p w14:paraId="04957726" w14:textId="77777777" w:rsidR="00DD3FA0" w:rsidRPr="007834FB" w:rsidRDefault="00DD3FA0" w:rsidP="00A440F4">
            <w:pPr>
              <w:pStyle w:val="S8Gazettetabletext"/>
            </w:pPr>
            <w:r>
              <w:t>24 January 2024</w:t>
            </w:r>
          </w:p>
        </w:tc>
      </w:tr>
      <w:tr w:rsidR="00DD3FA0" w:rsidRPr="007834FB" w14:paraId="30F7F25A" w14:textId="77777777" w:rsidTr="00A440F4">
        <w:trPr>
          <w:cantSplit/>
          <w:tblHeader/>
        </w:trPr>
        <w:tc>
          <w:tcPr>
            <w:tcW w:w="1103" w:type="pct"/>
            <w:shd w:val="clear" w:color="auto" w:fill="E6E6E6"/>
          </w:tcPr>
          <w:p w14:paraId="67475856" w14:textId="77777777" w:rsidR="00DD3FA0" w:rsidRPr="007834FB" w:rsidRDefault="00DD3FA0" w:rsidP="00A440F4">
            <w:pPr>
              <w:pStyle w:val="S8Gazettetableheading"/>
            </w:pPr>
            <w:r w:rsidRPr="007834FB">
              <w:t>Product registration no.</w:t>
            </w:r>
          </w:p>
        </w:tc>
        <w:tc>
          <w:tcPr>
            <w:tcW w:w="3897" w:type="pct"/>
          </w:tcPr>
          <w:p w14:paraId="3714B887" w14:textId="77777777" w:rsidR="00DD3FA0" w:rsidRPr="007834FB" w:rsidRDefault="00DD3FA0" w:rsidP="00A440F4">
            <w:pPr>
              <w:pStyle w:val="S8Gazettetabletext"/>
            </w:pPr>
            <w:r>
              <w:t>91972</w:t>
            </w:r>
          </w:p>
        </w:tc>
      </w:tr>
      <w:tr w:rsidR="00DD3FA0" w:rsidRPr="007834FB" w14:paraId="431E4AD1" w14:textId="77777777" w:rsidTr="00A440F4">
        <w:trPr>
          <w:cantSplit/>
          <w:tblHeader/>
        </w:trPr>
        <w:tc>
          <w:tcPr>
            <w:tcW w:w="1103" w:type="pct"/>
            <w:shd w:val="clear" w:color="auto" w:fill="E6E6E6"/>
          </w:tcPr>
          <w:p w14:paraId="33194255" w14:textId="77777777" w:rsidR="00DD3FA0" w:rsidRPr="007834FB" w:rsidRDefault="00DD3FA0" w:rsidP="00A440F4">
            <w:pPr>
              <w:pStyle w:val="S8Gazettetableheading"/>
            </w:pPr>
            <w:r w:rsidRPr="007834FB">
              <w:t>Label approval no.</w:t>
            </w:r>
          </w:p>
        </w:tc>
        <w:tc>
          <w:tcPr>
            <w:tcW w:w="3897" w:type="pct"/>
          </w:tcPr>
          <w:p w14:paraId="6B129656" w14:textId="77777777" w:rsidR="00DD3FA0" w:rsidRPr="007834FB" w:rsidRDefault="00DD3FA0" w:rsidP="00A440F4">
            <w:pPr>
              <w:pStyle w:val="S8Gazettetabletext"/>
            </w:pPr>
            <w:r>
              <w:t>91972</w:t>
            </w:r>
            <w:r w:rsidRPr="007834FB">
              <w:t>/</w:t>
            </w:r>
            <w:r>
              <w:t>134064</w:t>
            </w:r>
          </w:p>
        </w:tc>
      </w:tr>
      <w:tr w:rsidR="00DD3FA0" w:rsidRPr="007834FB" w14:paraId="151BFF7C" w14:textId="77777777" w:rsidTr="00A440F4">
        <w:trPr>
          <w:cantSplit/>
          <w:tblHeader/>
        </w:trPr>
        <w:tc>
          <w:tcPr>
            <w:tcW w:w="1103" w:type="pct"/>
            <w:shd w:val="clear" w:color="auto" w:fill="E6E6E6"/>
          </w:tcPr>
          <w:p w14:paraId="7C290B37"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4DA02E46" w14:textId="724DA2AE" w:rsidR="00DD3FA0" w:rsidRPr="007834FB" w:rsidRDefault="00DD3FA0" w:rsidP="00A440F4">
            <w:pPr>
              <w:pStyle w:val="S8Gazettetabletext"/>
            </w:pPr>
            <w:r>
              <w:t xml:space="preserve">Registration of a </w:t>
            </w:r>
            <w:r w:rsidR="00D740D0">
              <w:t>21</w:t>
            </w:r>
            <w:r w:rsidR="00D740D0">
              <w:t> </w:t>
            </w:r>
            <w:r>
              <w:t xml:space="preserve">g/L colloidal oatmeal, a nourishing conditioner that may help to hydrate and maintain a healthy skin barrier for dogs and cats with itchy, </w:t>
            </w:r>
            <w:proofErr w:type="gramStart"/>
            <w:r>
              <w:t>dry</w:t>
            </w:r>
            <w:proofErr w:type="gramEnd"/>
            <w:r>
              <w:t xml:space="preserve"> or normal skin</w:t>
            </w:r>
          </w:p>
        </w:tc>
      </w:tr>
    </w:tbl>
    <w:p w14:paraId="6E24F988"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D3FA0" w:rsidRPr="007834FB" w14:paraId="2519FB02" w14:textId="77777777" w:rsidTr="00A440F4">
        <w:trPr>
          <w:cantSplit/>
          <w:tblHeader/>
        </w:trPr>
        <w:tc>
          <w:tcPr>
            <w:tcW w:w="1103" w:type="pct"/>
            <w:shd w:val="clear" w:color="auto" w:fill="E6E6E6"/>
          </w:tcPr>
          <w:p w14:paraId="1B85CD2C" w14:textId="77777777" w:rsidR="00DD3FA0" w:rsidRPr="007834FB" w:rsidRDefault="00DD3FA0" w:rsidP="00A440F4">
            <w:pPr>
              <w:pStyle w:val="S8Gazettetableheading"/>
            </w:pPr>
            <w:r w:rsidRPr="007834FB">
              <w:lastRenderedPageBreak/>
              <w:t>Application no.</w:t>
            </w:r>
          </w:p>
        </w:tc>
        <w:tc>
          <w:tcPr>
            <w:tcW w:w="3897" w:type="pct"/>
          </w:tcPr>
          <w:p w14:paraId="771CC0B6" w14:textId="77777777" w:rsidR="00DD3FA0" w:rsidRPr="007834FB" w:rsidRDefault="00DD3FA0" w:rsidP="00A440F4">
            <w:pPr>
              <w:pStyle w:val="S8Gazettetabletext"/>
              <w:rPr>
                <w:noProof/>
              </w:rPr>
            </w:pPr>
            <w:r>
              <w:t>134927</w:t>
            </w:r>
          </w:p>
        </w:tc>
      </w:tr>
      <w:tr w:rsidR="00DD3FA0" w:rsidRPr="007834FB" w14:paraId="00321CBD" w14:textId="77777777" w:rsidTr="00A440F4">
        <w:trPr>
          <w:cantSplit/>
          <w:tblHeader/>
        </w:trPr>
        <w:tc>
          <w:tcPr>
            <w:tcW w:w="1103" w:type="pct"/>
            <w:shd w:val="clear" w:color="auto" w:fill="E6E6E6"/>
          </w:tcPr>
          <w:p w14:paraId="70BF3CFD" w14:textId="77777777" w:rsidR="00DD3FA0" w:rsidRPr="007834FB" w:rsidRDefault="00DD3FA0" w:rsidP="00A440F4">
            <w:pPr>
              <w:pStyle w:val="S8Gazettetableheading"/>
            </w:pPr>
            <w:r w:rsidRPr="007834FB">
              <w:t>Product name</w:t>
            </w:r>
          </w:p>
        </w:tc>
        <w:tc>
          <w:tcPr>
            <w:tcW w:w="3897" w:type="pct"/>
          </w:tcPr>
          <w:p w14:paraId="739397C4" w14:textId="77777777" w:rsidR="00DD3FA0" w:rsidRPr="007834FB" w:rsidRDefault="00DD3FA0" w:rsidP="00A440F4">
            <w:pPr>
              <w:pStyle w:val="S8Gazettetabletext"/>
            </w:pPr>
            <w:proofErr w:type="spellStart"/>
            <w:r>
              <w:t>Filavac</w:t>
            </w:r>
            <w:proofErr w:type="spellEnd"/>
            <w:r>
              <w:t xml:space="preserve"> VHD K C+V Suspension for Injection for Rabbits</w:t>
            </w:r>
          </w:p>
        </w:tc>
      </w:tr>
      <w:tr w:rsidR="00DD3FA0" w:rsidRPr="007834FB" w14:paraId="46B12AB6" w14:textId="77777777" w:rsidTr="00A440F4">
        <w:trPr>
          <w:cantSplit/>
          <w:tblHeader/>
        </w:trPr>
        <w:tc>
          <w:tcPr>
            <w:tcW w:w="1103" w:type="pct"/>
            <w:shd w:val="clear" w:color="auto" w:fill="E6E6E6"/>
          </w:tcPr>
          <w:p w14:paraId="1D852CBE" w14:textId="77777777" w:rsidR="00DD3FA0" w:rsidRPr="007834FB" w:rsidRDefault="00DD3FA0" w:rsidP="00A440F4">
            <w:pPr>
              <w:pStyle w:val="S8Gazettetableheading"/>
            </w:pPr>
            <w:r w:rsidRPr="007834FB">
              <w:t>Active constituents</w:t>
            </w:r>
          </w:p>
        </w:tc>
        <w:tc>
          <w:tcPr>
            <w:tcW w:w="3897" w:type="pct"/>
          </w:tcPr>
          <w:p w14:paraId="191243B4" w14:textId="09DAAC4E" w:rsidR="00DD3FA0" w:rsidRDefault="00DD3FA0" w:rsidP="00A440F4">
            <w:pPr>
              <w:pStyle w:val="S8Gazettetabletext"/>
            </w:pPr>
            <w:r>
              <w:t>Each 0.</w:t>
            </w:r>
            <w:r w:rsidR="00D740D0">
              <w:t>5</w:t>
            </w:r>
            <w:r w:rsidR="00D740D0">
              <w:t> </w:t>
            </w:r>
            <w:r>
              <w:t>mL dose contains:</w:t>
            </w:r>
          </w:p>
          <w:p w14:paraId="6CBC079C" w14:textId="6A9B438F" w:rsidR="00DD3FA0" w:rsidRDefault="00DD3FA0" w:rsidP="00A440F4">
            <w:pPr>
              <w:pStyle w:val="S8Gazettetabletext"/>
            </w:pPr>
            <w:r>
              <w:t xml:space="preserve">inactivated rabbit haemorrhagic disease virus strain lp.sv.2012 (variant strain 2010, rhdv2), min 1 pd90% *, inactivated rabbit haemorrhagic disease virus strain im507.sc.2011 (classical strain, rhdv1), </w:t>
            </w:r>
            <w:r w:rsidR="00D740D0">
              <w:t>min</w:t>
            </w:r>
            <w:r w:rsidR="00D740D0">
              <w:t> </w:t>
            </w:r>
            <w:r w:rsidR="00D740D0">
              <w:t>1</w:t>
            </w:r>
            <w:r w:rsidR="00D740D0">
              <w:t> </w:t>
            </w:r>
            <w:r>
              <w:t>pd90% *</w:t>
            </w:r>
          </w:p>
          <w:p w14:paraId="047CE6DC" w14:textId="77777777" w:rsidR="00DD3FA0" w:rsidRPr="007834FB" w:rsidRDefault="00DD3FA0" w:rsidP="00A440F4">
            <w:pPr>
              <w:pStyle w:val="S8Gazettetabletext"/>
            </w:pPr>
            <w:r>
              <w:t>(*) protective dose in at least 90% of the vaccinated animals.</w:t>
            </w:r>
          </w:p>
        </w:tc>
      </w:tr>
      <w:tr w:rsidR="00DD3FA0" w:rsidRPr="007834FB" w14:paraId="3D1FA2DA" w14:textId="77777777" w:rsidTr="00A440F4">
        <w:trPr>
          <w:cantSplit/>
          <w:tblHeader/>
        </w:trPr>
        <w:tc>
          <w:tcPr>
            <w:tcW w:w="1103" w:type="pct"/>
            <w:shd w:val="clear" w:color="auto" w:fill="E6E6E6"/>
          </w:tcPr>
          <w:p w14:paraId="15C06914" w14:textId="77777777" w:rsidR="00DD3FA0" w:rsidRPr="007834FB" w:rsidRDefault="00DD3FA0" w:rsidP="00A440F4">
            <w:pPr>
              <w:pStyle w:val="S8Gazettetableheading"/>
            </w:pPr>
            <w:r w:rsidRPr="007834FB">
              <w:t>Applicant name</w:t>
            </w:r>
          </w:p>
        </w:tc>
        <w:tc>
          <w:tcPr>
            <w:tcW w:w="3897" w:type="pct"/>
          </w:tcPr>
          <w:p w14:paraId="118BD965" w14:textId="77777777" w:rsidR="00DD3FA0" w:rsidRPr="007834FB" w:rsidRDefault="00DD3FA0" w:rsidP="00A440F4">
            <w:pPr>
              <w:pStyle w:val="S8Gazettetabletext"/>
            </w:pPr>
            <w:proofErr w:type="spellStart"/>
            <w:r>
              <w:t>Filavie</w:t>
            </w:r>
            <w:proofErr w:type="spellEnd"/>
          </w:p>
        </w:tc>
      </w:tr>
      <w:tr w:rsidR="00DD3FA0" w:rsidRPr="007834FB" w14:paraId="6FDF64EF" w14:textId="77777777" w:rsidTr="00A440F4">
        <w:trPr>
          <w:cantSplit/>
          <w:tblHeader/>
        </w:trPr>
        <w:tc>
          <w:tcPr>
            <w:tcW w:w="1103" w:type="pct"/>
            <w:shd w:val="clear" w:color="auto" w:fill="E6E6E6"/>
          </w:tcPr>
          <w:p w14:paraId="01B750A7" w14:textId="77777777" w:rsidR="00DD3FA0" w:rsidRPr="007834FB" w:rsidRDefault="00DD3FA0" w:rsidP="00A440F4">
            <w:pPr>
              <w:pStyle w:val="S8Gazettetableheading"/>
            </w:pPr>
            <w:r w:rsidRPr="007834FB">
              <w:t>Applicant ACN</w:t>
            </w:r>
          </w:p>
        </w:tc>
        <w:tc>
          <w:tcPr>
            <w:tcW w:w="3897" w:type="pct"/>
          </w:tcPr>
          <w:p w14:paraId="709DC6C5" w14:textId="77777777" w:rsidR="00DD3FA0" w:rsidRPr="007834FB" w:rsidRDefault="00DD3FA0" w:rsidP="00A440F4">
            <w:pPr>
              <w:pStyle w:val="S8Gazettetabletext"/>
            </w:pPr>
            <w:r>
              <w:t>N/A</w:t>
            </w:r>
          </w:p>
        </w:tc>
      </w:tr>
      <w:tr w:rsidR="00DD3FA0" w:rsidRPr="007834FB" w14:paraId="70C93A9A" w14:textId="77777777" w:rsidTr="00A440F4">
        <w:trPr>
          <w:cantSplit/>
          <w:tblHeader/>
        </w:trPr>
        <w:tc>
          <w:tcPr>
            <w:tcW w:w="1103" w:type="pct"/>
            <w:shd w:val="clear" w:color="auto" w:fill="E6E6E6"/>
          </w:tcPr>
          <w:p w14:paraId="68300ED8" w14:textId="77777777" w:rsidR="00DD3FA0" w:rsidRPr="007834FB" w:rsidRDefault="00DD3FA0" w:rsidP="00A440F4">
            <w:pPr>
              <w:pStyle w:val="S8Gazettetableheading"/>
            </w:pPr>
            <w:r w:rsidRPr="007834FB">
              <w:t>Date of registration</w:t>
            </w:r>
          </w:p>
        </w:tc>
        <w:tc>
          <w:tcPr>
            <w:tcW w:w="3897" w:type="pct"/>
          </w:tcPr>
          <w:p w14:paraId="16B67593" w14:textId="77777777" w:rsidR="00DD3FA0" w:rsidRPr="007834FB" w:rsidRDefault="00DD3FA0" w:rsidP="00A440F4">
            <w:pPr>
              <w:pStyle w:val="S8Gazettetabletext"/>
            </w:pPr>
            <w:r>
              <w:t>25 January 2024</w:t>
            </w:r>
          </w:p>
        </w:tc>
      </w:tr>
      <w:tr w:rsidR="00DD3FA0" w:rsidRPr="007834FB" w14:paraId="6F47BB7E" w14:textId="77777777" w:rsidTr="00A440F4">
        <w:trPr>
          <w:cantSplit/>
          <w:tblHeader/>
        </w:trPr>
        <w:tc>
          <w:tcPr>
            <w:tcW w:w="1103" w:type="pct"/>
            <w:shd w:val="clear" w:color="auto" w:fill="E6E6E6"/>
          </w:tcPr>
          <w:p w14:paraId="72DA1A9B" w14:textId="77777777" w:rsidR="00DD3FA0" w:rsidRPr="007834FB" w:rsidRDefault="00DD3FA0" w:rsidP="00A440F4">
            <w:pPr>
              <w:pStyle w:val="S8Gazettetableheading"/>
            </w:pPr>
            <w:r w:rsidRPr="007834FB">
              <w:t>Product registration no.</w:t>
            </w:r>
          </w:p>
        </w:tc>
        <w:tc>
          <w:tcPr>
            <w:tcW w:w="3897" w:type="pct"/>
          </w:tcPr>
          <w:p w14:paraId="343BA578" w14:textId="77777777" w:rsidR="00DD3FA0" w:rsidRPr="007834FB" w:rsidRDefault="00DD3FA0" w:rsidP="00A440F4">
            <w:pPr>
              <w:pStyle w:val="S8Gazettetabletext"/>
            </w:pPr>
            <w:r>
              <w:t>92254</w:t>
            </w:r>
          </w:p>
        </w:tc>
      </w:tr>
      <w:tr w:rsidR="00DD3FA0" w:rsidRPr="007834FB" w14:paraId="75921629" w14:textId="77777777" w:rsidTr="00A440F4">
        <w:trPr>
          <w:cantSplit/>
          <w:tblHeader/>
        </w:trPr>
        <w:tc>
          <w:tcPr>
            <w:tcW w:w="1103" w:type="pct"/>
            <w:shd w:val="clear" w:color="auto" w:fill="E6E6E6"/>
          </w:tcPr>
          <w:p w14:paraId="2DF0B4E1" w14:textId="77777777" w:rsidR="00DD3FA0" w:rsidRPr="007834FB" w:rsidRDefault="00DD3FA0" w:rsidP="00A440F4">
            <w:pPr>
              <w:pStyle w:val="S8Gazettetableheading"/>
            </w:pPr>
            <w:r w:rsidRPr="007834FB">
              <w:t>Label approval no.</w:t>
            </w:r>
          </w:p>
        </w:tc>
        <w:tc>
          <w:tcPr>
            <w:tcW w:w="3897" w:type="pct"/>
          </w:tcPr>
          <w:p w14:paraId="0657E8FE" w14:textId="77777777" w:rsidR="00DD3FA0" w:rsidRPr="007834FB" w:rsidRDefault="00DD3FA0" w:rsidP="00A440F4">
            <w:pPr>
              <w:pStyle w:val="S8Gazettetabletext"/>
            </w:pPr>
            <w:r>
              <w:t>92254</w:t>
            </w:r>
            <w:r w:rsidRPr="007834FB">
              <w:t>/</w:t>
            </w:r>
            <w:r>
              <w:t>134927</w:t>
            </w:r>
          </w:p>
        </w:tc>
      </w:tr>
      <w:tr w:rsidR="00DD3FA0" w:rsidRPr="007834FB" w14:paraId="34E7E268" w14:textId="77777777" w:rsidTr="00A440F4">
        <w:trPr>
          <w:cantSplit/>
          <w:tblHeader/>
        </w:trPr>
        <w:tc>
          <w:tcPr>
            <w:tcW w:w="1103" w:type="pct"/>
            <w:shd w:val="clear" w:color="auto" w:fill="E6E6E6"/>
          </w:tcPr>
          <w:p w14:paraId="00692473" w14:textId="77777777" w:rsidR="00DD3FA0" w:rsidRPr="007834FB" w:rsidRDefault="00DD3FA0" w:rsidP="00A440F4">
            <w:pPr>
              <w:pStyle w:val="S8Gazettetableheading"/>
            </w:pPr>
            <w:r w:rsidRPr="007834FB">
              <w:t>Description of the application and its purpose, including the intended use of the chemical product</w:t>
            </w:r>
          </w:p>
        </w:tc>
        <w:tc>
          <w:tcPr>
            <w:tcW w:w="3897" w:type="pct"/>
          </w:tcPr>
          <w:p w14:paraId="5CA80580" w14:textId="77777777" w:rsidR="00DD3FA0" w:rsidRPr="007834FB" w:rsidRDefault="00DD3FA0" w:rsidP="00A440F4">
            <w:pPr>
              <w:pStyle w:val="S8Gazettetabletext"/>
            </w:pPr>
            <w:r>
              <w:t>Registration of a suspension for injection product containing inactivated Rabbit haemorrhagic disease virus strain LP.SV.2012 and Rabbit haemorrhagic disease virus strain IM507.SC.2011 for active immunisation of rabbits from 10 weeks of age, to reduce mortality due to rabbit haemorrhagic disease caused by classical (RHDV1) and type 2 (RHDV2) virus strains</w:t>
            </w:r>
          </w:p>
        </w:tc>
      </w:tr>
    </w:tbl>
    <w:p w14:paraId="7B16C5D7" w14:textId="2CFE2971" w:rsidR="00DD3FA0" w:rsidRDefault="00137477" w:rsidP="00DD3FA0">
      <w:pPr>
        <w:pStyle w:val="Caption"/>
      </w:pPr>
      <w:r w:rsidRPr="0056126C">
        <w:t xml:space="preserve">Table </w:t>
      </w:r>
      <w:fldSimple w:instr=" SEQ Table \* ARABIC ">
        <w:r>
          <w:rPr>
            <w:noProof/>
          </w:rPr>
          <w:t>4</w:t>
        </w:r>
      </w:fldSimple>
      <w:r w:rsidR="00DD3FA0">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DD3FA0" w:rsidRPr="00BC4F64" w14:paraId="6EC1F277" w14:textId="77777777" w:rsidTr="00137477">
        <w:trPr>
          <w:cantSplit/>
        </w:trPr>
        <w:tc>
          <w:tcPr>
            <w:tcW w:w="1104" w:type="pct"/>
            <w:shd w:val="clear" w:color="auto" w:fill="E6E6E6"/>
          </w:tcPr>
          <w:p w14:paraId="33B0B24E" w14:textId="77777777" w:rsidR="00DD3FA0" w:rsidRPr="00BC4F64" w:rsidRDefault="00DD3FA0" w:rsidP="00A440F4">
            <w:pPr>
              <w:pStyle w:val="S8Gazettetableheading"/>
            </w:pPr>
            <w:r w:rsidRPr="00BC4F64">
              <w:t>Application no</w:t>
            </w:r>
            <w:r>
              <w:t>.</w:t>
            </w:r>
          </w:p>
        </w:tc>
        <w:tc>
          <w:tcPr>
            <w:tcW w:w="3896" w:type="pct"/>
          </w:tcPr>
          <w:p w14:paraId="1CB53514" w14:textId="77777777" w:rsidR="00DD3FA0" w:rsidRPr="00BC4F64" w:rsidRDefault="00DD3FA0" w:rsidP="00A440F4">
            <w:pPr>
              <w:pStyle w:val="S8Gazettetabletext"/>
            </w:pPr>
            <w:r>
              <w:t>142469</w:t>
            </w:r>
          </w:p>
        </w:tc>
      </w:tr>
      <w:tr w:rsidR="00DD3FA0" w:rsidRPr="00BC4F64" w14:paraId="1BEEFABD" w14:textId="77777777" w:rsidTr="00137477">
        <w:trPr>
          <w:cantSplit/>
        </w:trPr>
        <w:tc>
          <w:tcPr>
            <w:tcW w:w="1104" w:type="pct"/>
            <w:shd w:val="clear" w:color="auto" w:fill="E6E6E6"/>
          </w:tcPr>
          <w:p w14:paraId="217FB3E5" w14:textId="77777777" w:rsidR="00DD3FA0" w:rsidRPr="00362E71" w:rsidRDefault="00DD3FA0" w:rsidP="00A440F4">
            <w:pPr>
              <w:pStyle w:val="S8Gazettetableheading"/>
            </w:pPr>
            <w:r>
              <w:t>Product name</w:t>
            </w:r>
          </w:p>
        </w:tc>
        <w:tc>
          <w:tcPr>
            <w:tcW w:w="3896" w:type="pct"/>
          </w:tcPr>
          <w:p w14:paraId="3B252AFD" w14:textId="57D297F4" w:rsidR="00DD3FA0" w:rsidRPr="00BC4F64" w:rsidRDefault="00D740D0" w:rsidP="00A440F4">
            <w:pPr>
              <w:pStyle w:val="S8Gazettetabletext"/>
            </w:pPr>
            <w:r>
              <w:t xml:space="preserve">Ilium </w:t>
            </w:r>
            <w:proofErr w:type="spellStart"/>
            <w:r w:rsidR="00DD3FA0">
              <w:t>Histamil</w:t>
            </w:r>
            <w:proofErr w:type="spellEnd"/>
            <w:r w:rsidR="00DD3FA0">
              <w:t xml:space="preserve"> Antihistamine Injection</w:t>
            </w:r>
          </w:p>
        </w:tc>
      </w:tr>
      <w:tr w:rsidR="00DD3FA0" w:rsidRPr="00BC4F64" w14:paraId="76C44A8A" w14:textId="77777777" w:rsidTr="00137477">
        <w:trPr>
          <w:cantSplit/>
        </w:trPr>
        <w:tc>
          <w:tcPr>
            <w:tcW w:w="1104" w:type="pct"/>
            <w:shd w:val="clear" w:color="auto" w:fill="E6E6E6"/>
          </w:tcPr>
          <w:p w14:paraId="3A15DB6F" w14:textId="77777777" w:rsidR="00DD3FA0" w:rsidRPr="00362E71" w:rsidRDefault="00DD3FA0" w:rsidP="00A440F4">
            <w:pPr>
              <w:pStyle w:val="S8Gazettetableheading"/>
            </w:pPr>
            <w:r w:rsidRPr="00362E71">
              <w:t>Active constituents</w:t>
            </w:r>
          </w:p>
        </w:tc>
        <w:tc>
          <w:tcPr>
            <w:tcW w:w="3896" w:type="pct"/>
          </w:tcPr>
          <w:p w14:paraId="739002B2" w14:textId="427A9905" w:rsidR="00DD3FA0" w:rsidRPr="00BC4F64" w:rsidRDefault="00D740D0" w:rsidP="00A440F4">
            <w:pPr>
              <w:pStyle w:val="S8Gazettetabletext"/>
            </w:pPr>
            <w:r>
              <w:t>7</w:t>
            </w:r>
            <w:r>
              <w:t> </w:t>
            </w:r>
            <w:r w:rsidR="00DD3FA0">
              <w:t xml:space="preserve">mg/mL chlorpheniramine (equivalent to </w:t>
            </w:r>
            <w:r>
              <w:t>10</w:t>
            </w:r>
            <w:r>
              <w:t> </w:t>
            </w:r>
            <w:r w:rsidR="00DD3FA0">
              <w:t>mg/mL chlorpheniramine maleate)</w:t>
            </w:r>
          </w:p>
        </w:tc>
      </w:tr>
      <w:tr w:rsidR="00DD3FA0" w:rsidRPr="00BC4F64" w14:paraId="58F58B0D" w14:textId="77777777" w:rsidTr="00137477">
        <w:trPr>
          <w:cantSplit/>
        </w:trPr>
        <w:tc>
          <w:tcPr>
            <w:tcW w:w="1104" w:type="pct"/>
            <w:shd w:val="clear" w:color="auto" w:fill="E6E6E6"/>
          </w:tcPr>
          <w:p w14:paraId="636C9547" w14:textId="77777777" w:rsidR="00DD3FA0" w:rsidRPr="00362E71" w:rsidRDefault="00DD3FA0" w:rsidP="00A440F4">
            <w:pPr>
              <w:pStyle w:val="S8Gazettetableheading"/>
            </w:pPr>
            <w:r>
              <w:t>Applicant name</w:t>
            </w:r>
          </w:p>
        </w:tc>
        <w:tc>
          <w:tcPr>
            <w:tcW w:w="3896" w:type="pct"/>
          </w:tcPr>
          <w:p w14:paraId="57A7BC74" w14:textId="77777777" w:rsidR="00DD3FA0" w:rsidRPr="00BC4F64" w:rsidRDefault="00DD3FA0" w:rsidP="00A440F4">
            <w:pPr>
              <w:pStyle w:val="S8Gazettetabletext"/>
            </w:pPr>
            <w:r>
              <w:t>Troy Laboratories Pty Ltd</w:t>
            </w:r>
          </w:p>
        </w:tc>
      </w:tr>
      <w:tr w:rsidR="00DD3FA0" w:rsidRPr="00BC4F64" w14:paraId="444ED3D1" w14:textId="77777777" w:rsidTr="00137477">
        <w:trPr>
          <w:cantSplit/>
        </w:trPr>
        <w:tc>
          <w:tcPr>
            <w:tcW w:w="1104" w:type="pct"/>
            <w:shd w:val="clear" w:color="auto" w:fill="E6E6E6"/>
          </w:tcPr>
          <w:p w14:paraId="5EE4548D" w14:textId="77777777" w:rsidR="00DD3FA0" w:rsidRPr="00BC4F64" w:rsidRDefault="00DD3FA0" w:rsidP="00A440F4">
            <w:pPr>
              <w:pStyle w:val="S8Gazettetableheading"/>
            </w:pPr>
            <w:r>
              <w:t>Applicant ACN</w:t>
            </w:r>
          </w:p>
        </w:tc>
        <w:tc>
          <w:tcPr>
            <w:tcW w:w="3896" w:type="pct"/>
          </w:tcPr>
          <w:p w14:paraId="788C9576" w14:textId="77777777" w:rsidR="00DD3FA0" w:rsidRPr="00FA2079" w:rsidRDefault="00DD3FA0" w:rsidP="00A440F4">
            <w:pPr>
              <w:pStyle w:val="S8Gazettetabletext"/>
              <w:rPr>
                <w:szCs w:val="16"/>
              </w:rPr>
            </w:pPr>
            <w:r>
              <w:rPr>
                <w:szCs w:val="16"/>
              </w:rPr>
              <w:t>000 283 769</w:t>
            </w:r>
          </w:p>
        </w:tc>
      </w:tr>
      <w:tr w:rsidR="00DD3FA0" w:rsidRPr="00BC4F64" w14:paraId="28496FFC" w14:textId="77777777" w:rsidTr="00137477">
        <w:trPr>
          <w:cantSplit/>
        </w:trPr>
        <w:tc>
          <w:tcPr>
            <w:tcW w:w="1104" w:type="pct"/>
            <w:shd w:val="clear" w:color="auto" w:fill="E6E6E6"/>
          </w:tcPr>
          <w:p w14:paraId="1F20CDD2" w14:textId="77777777" w:rsidR="00DD3FA0" w:rsidRPr="00362E71" w:rsidRDefault="00DD3FA0" w:rsidP="00A440F4">
            <w:pPr>
              <w:pStyle w:val="S8Gazettetableheading"/>
            </w:pPr>
            <w:r>
              <w:t>Date of variation</w:t>
            </w:r>
          </w:p>
        </w:tc>
        <w:tc>
          <w:tcPr>
            <w:tcW w:w="3896" w:type="pct"/>
          </w:tcPr>
          <w:p w14:paraId="4884C369" w14:textId="77777777" w:rsidR="00DD3FA0" w:rsidRPr="00BC4F64" w:rsidRDefault="00DD3FA0" w:rsidP="00A440F4">
            <w:pPr>
              <w:pStyle w:val="S8Gazettetabletext"/>
            </w:pPr>
            <w:r>
              <w:t>9 January 2024</w:t>
            </w:r>
          </w:p>
        </w:tc>
      </w:tr>
      <w:tr w:rsidR="00DD3FA0" w:rsidRPr="00BC4F64" w14:paraId="2461C4A2" w14:textId="77777777" w:rsidTr="00137477">
        <w:trPr>
          <w:cantSplit/>
        </w:trPr>
        <w:tc>
          <w:tcPr>
            <w:tcW w:w="1104" w:type="pct"/>
            <w:shd w:val="clear" w:color="auto" w:fill="E6E6E6"/>
          </w:tcPr>
          <w:p w14:paraId="2459CC0C" w14:textId="77777777" w:rsidR="00DD3FA0" w:rsidRPr="00362E71" w:rsidRDefault="00DD3FA0" w:rsidP="00A440F4">
            <w:pPr>
              <w:pStyle w:val="S8Gazettetableheading"/>
            </w:pPr>
            <w:r>
              <w:t>Product registration no.</w:t>
            </w:r>
          </w:p>
        </w:tc>
        <w:tc>
          <w:tcPr>
            <w:tcW w:w="3896" w:type="pct"/>
          </w:tcPr>
          <w:p w14:paraId="23F5B65D" w14:textId="77777777" w:rsidR="00DD3FA0" w:rsidRPr="00BC4F64" w:rsidRDefault="00DD3FA0" w:rsidP="00A440F4">
            <w:pPr>
              <w:pStyle w:val="S8Gazettetabletext"/>
            </w:pPr>
            <w:r>
              <w:t>94274</w:t>
            </w:r>
          </w:p>
        </w:tc>
      </w:tr>
      <w:tr w:rsidR="00DD3FA0" w:rsidRPr="00BC4F64" w14:paraId="6DB57308" w14:textId="77777777" w:rsidTr="00137477">
        <w:trPr>
          <w:cantSplit/>
        </w:trPr>
        <w:tc>
          <w:tcPr>
            <w:tcW w:w="1104" w:type="pct"/>
            <w:shd w:val="clear" w:color="auto" w:fill="E6E6E6"/>
          </w:tcPr>
          <w:p w14:paraId="55C15331" w14:textId="77777777" w:rsidR="00DD3FA0" w:rsidRPr="00362E71" w:rsidRDefault="00DD3FA0" w:rsidP="00A440F4">
            <w:pPr>
              <w:pStyle w:val="S8Gazettetableheading"/>
            </w:pPr>
            <w:r>
              <w:t>Label approval no.</w:t>
            </w:r>
          </w:p>
        </w:tc>
        <w:tc>
          <w:tcPr>
            <w:tcW w:w="3896" w:type="pct"/>
          </w:tcPr>
          <w:p w14:paraId="74A15E8E" w14:textId="77777777" w:rsidR="00DD3FA0" w:rsidRPr="00BC4F64" w:rsidRDefault="00DD3FA0" w:rsidP="00A440F4">
            <w:pPr>
              <w:pStyle w:val="S8Gazettetabletext"/>
            </w:pPr>
            <w:r>
              <w:t>94274/142469</w:t>
            </w:r>
          </w:p>
        </w:tc>
      </w:tr>
      <w:tr w:rsidR="00DD3FA0" w:rsidRPr="00BC4F64" w14:paraId="03236881" w14:textId="77777777" w:rsidTr="00137477">
        <w:trPr>
          <w:cantSplit/>
        </w:trPr>
        <w:tc>
          <w:tcPr>
            <w:tcW w:w="1104" w:type="pct"/>
            <w:shd w:val="clear" w:color="auto" w:fill="E6E6E6"/>
          </w:tcPr>
          <w:p w14:paraId="650AE713" w14:textId="77777777" w:rsidR="00DD3FA0" w:rsidRPr="00362E71" w:rsidRDefault="00DD3FA0" w:rsidP="00A440F4">
            <w:pPr>
              <w:pStyle w:val="S8Gazettetableheading"/>
            </w:pPr>
            <w:r w:rsidRPr="00934489">
              <w:t>Description of the application and its purpose, including the intended use of the chemical product</w:t>
            </w:r>
          </w:p>
        </w:tc>
        <w:tc>
          <w:tcPr>
            <w:tcW w:w="3896" w:type="pct"/>
          </w:tcPr>
          <w:p w14:paraId="6E4FB6C4" w14:textId="77777777" w:rsidR="00DD3FA0" w:rsidRPr="00BC4F64" w:rsidRDefault="00DD3FA0" w:rsidP="00A440F4">
            <w:pPr>
              <w:pStyle w:val="S8Gazettetabletext"/>
            </w:pPr>
            <w:r>
              <w:t xml:space="preserve">Variation to the particulars of registration and label approval to change the distinguishing product name and the name that appears on the label from </w:t>
            </w:r>
            <w:r>
              <w:t>‘</w:t>
            </w:r>
            <w:r w:rsidRPr="00E022D2">
              <w:t xml:space="preserve">Troy </w:t>
            </w:r>
            <w:proofErr w:type="spellStart"/>
            <w:r w:rsidRPr="00E022D2">
              <w:t>Histamil</w:t>
            </w:r>
            <w:proofErr w:type="spellEnd"/>
            <w:r w:rsidRPr="00E022D2">
              <w:t xml:space="preserve"> Injection</w:t>
            </w:r>
            <w:r>
              <w:t>’</w:t>
            </w:r>
            <w:r>
              <w:t xml:space="preserve"> to </w:t>
            </w:r>
            <w:r>
              <w:t>‘</w:t>
            </w:r>
            <w:r w:rsidRPr="00E022D2">
              <w:t xml:space="preserve">ilium </w:t>
            </w:r>
            <w:proofErr w:type="spellStart"/>
            <w:r w:rsidRPr="00E022D2">
              <w:t>Histamil</w:t>
            </w:r>
            <w:proofErr w:type="spellEnd"/>
            <w:r w:rsidRPr="00E022D2">
              <w:t xml:space="preserve"> Antihistamine Injection</w:t>
            </w:r>
            <w:r>
              <w:t>’</w:t>
            </w:r>
          </w:p>
        </w:tc>
      </w:tr>
    </w:tbl>
    <w:p w14:paraId="006CD48A" w14:textId="77777777" w:rsidR="00DD3FA0" w:rsidRDefault="00DD3FA0" w:rsidP="001374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D3FA0" w:rsidRPr="00934489" w14:paraId="62EA0F7B" w14:textId="77777777" w:rsidTr="00A440F4">
        <w:trPr>
          <w:cantSplit/>
          <w:tblHeader/>
        </w:trPr>
        <w:tc>
          <w:tcPr>
            <w:tcW w:w="1103" w:type="pct"/>
            <w:shd w:val="clear" w:color="auto" w:fill="E6E6E6"/>
          </w:tcPr>
          <w:p w14:paraId="6A226409" w14:textId="77777777" w:rsidR="00DD3FA0" w:rsidRPr="00934489" w:rsidRDefault="00DD3FA0" w:rsidP="00A440F4">
            <w:pPr>
              <w:pStyle w:val="S8Gazettetableheading"/>
            </w:pPr>
            <w:r w:rsidRPr="00934489">
              <w:t>Application no.</w:t>
            </w:r>
          </w:p>
        </w:tc>
        <w:tc>
          <w:tcPr>
            <w:tcW w:w="3897" w:type="pct"/>
          </w:tcPr>
          <w:p w14:paraId="44649D0F" w14:textId="77777777" w:rsidR="00DD3FA0" w:rsidRPr="00934489" w:rsidRDefault="00DD3FA0" w:rsidP="00A440F4">
            <w:pPr>
              <w:pStyle w:val="S8Gazettetabletext"/>
              <w:rPr>
                <w:noProof/>
              </w:rPr>
            </w:pPr>
            <w:r>
              <w:t>139267</w:t>
            </w:r>
          </w:p>
        </w:tc>
      </w:tr>
      <w:tr w:rsidR="00DD3FA0" w:rsidRPr="00934489" w14:paraId="2EB51427" w14:textId="77777777" w:rsidTr="00A440F4">
        <w:trPr>
          <w:cantSplit/>
          <w:tblHeader/>
        </w:trPr>
        <w:tc>
          <w:tcPr>
            <w:tcW w:w="1103" w:type="pct"/>
            <w:shd w:val="clear" w:color="auto" w:fill="E6E6E6"/>
          </w:tcPr>
          <w:p w14:paraId="4860C304" w14:textId="77777777" w:rsidR="00DD3FA0" w:rsidRPr="00934489" w:rsidRDefault="00DD3FA0" w:rsidP="00A440F4">
            <w:pPr>
              <w:pStyle w:val="S8Gazettetableheading"/>
            </w:pPr>
            <w:r w:rsidRPr="00934489">
              <w:t>Product name</w:t>
            </w:r>
          </w:p>
        </w:tc>
        <w:tc>
          <w:tcPr>
            <w:tcW w:w="3897" w:type="pct"/>
          </w:tcPr>
          <w:p w14:paraId="4326486B" w14:textId="77777777" w:rsidR="00DD3FA0" w:rsidRPr="00934489" w:rsidRDefault="00DD3FA0" w:rsidP="00A440F4">
            <w:pPr>
              <w:pStyle w:val="S8Gazettetabletext"/>
            </w:pPr>
            <w:proofErr w:type="spellStart"/>
            <w:r>
              <w:t>Porcilis</w:t>
            </w:r>
            <w:proofErr w:type="spellEnd"/>
            <w:r>
              <w:t xml:space="preserve"> PCV IDAL Emulsion for Injection for Pigs</w:t>
            </w:r>
          </w:p>
        </w:tc>
      </w:tr>
      <w:tr w:rsidR="00DD3FA0" w:rsidRPr="00934489" w14:paraId="1D26BF79" w14:textId="77777777" w:rsidTr="00A440F4">
        <w:trPr>
          <w:cantSplit/>
          <w:tblHeader/>
        </w:trPr>
        <w:tc>
          <w:tcPr>
            <w:tcW w:w="1103" w:type="pct"/>
            <w:shd w:val="clear" w:color="auto" w:fill="E6E6E6"/>
          </w:tcPr>
          <w:p w14:paraId="73D2E97E" w14:textId="77777777" w:rsidR="00DD3FA0" w:rsidRPr="00934489" w:rsidRDefault="00DD3FA0" w:rsidP="00A440F4">
            <w:pPr>
              <w:pStyle w:val="S8Gazettetableheading"/>
            </w:pPr>
            <w:r w:rsidRPr="00934489">
              <w:t>Active constituent</w:t>
            </w:r>
          </w:p>
        </w:tc>
        <w:tc>
          <w:tcPr>
            <w:tcW w:w="3897" w:type="pct"/>
          </w:tcPr>
          <w:p w14:paraId="7D5471FE" w14:textId="79418169" w:rsidR="00DD3FA0" w:rsidRDefault="00D740D0" w:rsidP="00A440F4">
            <w:pPr>
              <w:pStyle w:val="S8Gazettetabletext"/>
            </w:pPr>
            <w:r>
              <w:t xml:space="preserve">Each </w:t>
            </w:r>
            <w:r w:rsidR="00DD3FA0">
              <w:t>dose of 0.</w:t>
            </w:r>
            <w:r>
              <w:t>2</w:t>
            </w:r>
            <w:r>
              <w:t> </w:t>
            </w:r>
            <w:r w:rsidR="00DD3FA0">
              <w:t>mL contains:</w:t>
            </w:r>
          </w:p>
          <w:p w14:paraId="2BA61AC8" w14:textId="7A5F4885" w:rsidR="00DD3FA0" w:rsidRDefault="00DD3FA0" w:rsidP="00A440F4">
            <w:pPr>
              <w:pStyle w:val="S8Gazettetabletext"/>
            </w:pPr>
            <w:r>
              <w:t xml:space="preserve">Porcine circovirus type </w:t>
            </w:r>
            <w:r w:rsidR="00D740D0">
              <w:t>2</w:t>
            </w:r>
            <w:r w:rsidR="00D740D0">
              <w:t> </w:t>
            </w:r>
            <w:r>
              <w:t>(PCV2</w:t>
            </w:r>
            <w:r w:rsidR="00D740D0">
              <w:t>)</w:t>
            </w:r>
            <w:r w:rsidR="00D740D0">
              <w:t> </w:t>
            </w:r>
            <w:r w:rsidR="00D740D0">
              <w:t>ORF</w:t>
            </w:r>
            <w:r w:rsidR="00D740D0">
              <w:t> </w:t>
            </w:r>
            <w:r>
              <w:t xml:space="preserve">2 subunit </w:t>
            </w:r>
            <w:proofErr w:type="gramStart"/>
            <w:r>
              <w:t>antigen</w:t>
            </w:r>
            <w:proofErr w:type="gramEnd"/>
            <w:r>
              <w:t xml:space="preserve">: </w:t>
            </w:r>
            <w:r>
              <w:t>≥</w:t>
            </w:r>
            <w:r>
              <w:t>1436 au*.</w:t>
            </w:r>
          </w:p>
          <w:p w14:paraId="1E5E27BA" w14:textId="77777777" w:rsidR="00DD3FA0" w:rsidRPr="00934489" w:rsidRDefault="00DD3FA0" w:rsidP="00A440F4">
            <w:pPr>
              <w:pStyle w:val="S8Gazettetabletext"/>
            </w:pPr>
            <w:r>
              <w:t>* Antigenic units as determined in the in vitro potency test (antigenic mass assay).</w:t>
            </w:r>
          </w:p>
        </w:tc>
      </w:tr>
      <w:tr w:rsidR="00DD3FA0" w:rsidRPr="00934489" w14:paraId="1EF645B0" w14:textId="77777777" w:rsidTr="00A440F4">
        <w:trPr>
          <w:cantSplit/>
          <w:tblHeader/>
        </w:trPr>
        <w:tc>
          <w:tcPr>
            <w:tcW w:w="1103" w:type="pct"/>
            <w:shd w:val="clear" w:color="auto" w:fill="E6E6E6"/>
          </w:tcPr>
          <w:p w14:paraId="728C4192" w14:textId="77777777" w:rsidR="00DD3FA0" w:rsidRPr="00934489" w:rsidRDefault="00DD3FA0" w:rsidP="00A440F4">
            <w:pPr>
              <w:pStyle w:val="S8Gazettetableheading"/>
            </w:pPr>
            <w:r w:rsidRPr="00934489">
              <w:t>Applicant name</w:t>
            </w:r>
          </w:p>
        </w:tc>
        <w:tc>
          <w:tcPr>
            <w:tcW w:w="3897" w:type="pct"/>
          </w:tcPr>
          <w:p w14:paraId="09BC7C39" w14:textId="1C8DD144" w:rsidR="00DD3FA0" w:rsidRPr="00934489" w:rsidRDefault="00DD3FA0" w:rsidP="00A440F4">
            <w:pPr>
              <w:pStyle w:val="S8Gazettetabletext"/>
            </w:pPr>
            <w:proofErr w:type="spellStart"/>
            <w:r>
              <w:t>Intervet</w:t>
            </w:r>
            <w:proofErr w:type="spellEnd"/>
            <w:r>
              <w:t xml:space="preserve"> Australia </w:t>
            </w:r>
            <w:r w:rsidR="00EF7D8F">
              <w:t>Pty Ltd</w:t>
            </w:r>
          </w:p>
        </w:tc>
      </w:tr>
      <w:tr w:rsidR="00DD3FA0" w:rsidRPr="00934489" w14:paraId="6DCB9A5A" w14:textId="77777777" w:rsidTr="00A440F4">
        <w:trPr>
          <w:cantSplit/>
          <w:tblHeader/>
        </w:trPr>
        <w:tc>
          <w:tcPr>
            <w:tcW w:w="1103" w:type="pct"/>
            <w:shd w:val="clear" w:color="auto" w:fill="E6E6E6"/>
          </w:tcPr>
          <w:p w14:paraId="68DC4681" w14:textId="77777777" w:rsidR="00DD3FA0" w:rsidRPr="00934489" w:rsidRDefault="00DD3FA0" w:rsidP="00A440F4">
            <w:pPr>
              <w:pStyle w:val="S8Gazettetableheading"/>
            </w:pPr>
            <w:r w:rsidRPr="00934489">
              <w:t>Applicant ACN</w:t>
            </w:r>
          </w:p>
        </w:tc>
        <w:tc>
          <w:tcPr>
            <w:tcW w:w="3897" w:type="pct"/>
          </w:tcPr>
          <w:p w14:paraId="6589AD56" w14:textId="77777777" w:rsidR="00DD3FA0" w:rsidRPr="00934489" w:rsidRDefault="00DD3FA0" w:rsidP="00A440F4">
            <w:pPr>
              <w:pStyle w:val="S8Gazettetabletext"/>
            </w:pPr>
            <w:r>
              <w:t>Registration Management</w:t>
            </w:r>
          </w:p>
        </w:tc>
      </w:tr>
      <w:tr w:rsidR="00DD3FA0" w:rsidRPr="00934489" w14:paraId="73B74D70" w14:textId="77777777" w:rsidTr="00A440F4">
        <w:trPr>
          <w:cantSplit/>
          <w:tblHeader/>
        </w:trPr>
        <w:tc>
          <w:tcPr>
            <w:tcW w:w="1103" w:type="pct"/>
            <w:shd w:val="clear" w:color="auto" w:fill="E6E6E6"/>
          </w:tcPr>
          <w:p w14:paraId="36ED4DEE" w14:textId="77777777" w:rsidR="00DD3FA0" w:rsidRPr="00934489" w:rsidRDefault="00DD3FA0" w:rsidP="00A440F4">
            <w:pPr>
              <w:pStyle w:val="S8Gazettetableheading"/>
            </w:pPr>
            <w:r w:rsidRPr="00934489">
              <w:t>Date of variation</w:t>
            </w:r>
          </w:p>
        </w:tc>
        <w:tc>
          <w:tcPr>
            <w:tcW w:w="3897" w:type="pct"/>
          </w:tcPr>
          <w:p w14:paraId="48D37834" w14:textId="77777777" w:rsidR="00DD3FA0" w:rsidRPr="00934489" w:rsidRDefault="00DD3FA0" w:rsidP="00A440F4">
            <w:pPr>
              <w:pStyle w:val="S8Gazettetabletext"/>
            </w:pPr>
            <w:r>
              <w:t xml:space="preserve">16 January 2024 </w:t>
            </w:r>
          </w:p>
        </w:tc>
      </w:tr>
      <w:tr w:rsidR="00DD3FA0" w:rsidRPr="00934489" w14:paraId="71D14056" w14:textId="77777777" w:rsidTr="00A440F4">
        <w:trPr>
          <w:cantSplit/>
          <w:tblHeader/>
        </w:trPr>
        <w:tc>
          <w:tcPr>
            <w:tcW w:w="1103" w:type="pct"/>
            <w:shd w:val="clear" w:color="auto" w:fill="E6E6E6"/>
          </w:tcPr>
          <w:p w14:paraId="5A22A6C4" w14:textId="77777777" w:rsidR="00DD3FA0" w:rsidRPr="00934489" w:rsidRDefault="00DD3FA0" w:rsidP="00A440F4">
            <w:pPr>
              <w:pStyle w:val="S8Gazettetableheading"/>
            </w:pPr>
            <w:r w:rsidRPr="00934489">
              <w:t>Product registration no.</w:t>
            </w:r>
          </w:p>
        </w:tc>
        <w:tc>
          <w:tcPr>
            <w:tcW w:w="3897" w:type="pct"/>
          </w:tcPr>
          <w:p w14:paraId="7E648863" w14:textId="77777777" w:rsidR="00DD3FA0" w:rsidRPr="00934489" w:rsidRDefault="00DD3FA0" w:rsidP="00A440F4">
            <w:pPr>
              <w:pStyle w:val="S8Gazettetabletext"/>
            </w:pPr>
            <w:r>
              <w:t>84901</w:t>
            </w:r>
          </w:p>
        </w:tc>
      </w:tr>
      <w:tr w:rsidR="00DD3FA0" w:rsidRPr="00934489" w14:paraId="28EE0031" w14:textId="77777777" w:rsidTr="00A440F4">
        <w:trPr>
          <w:cantSplit/>
          <w:tblHeader/>
        </w:trPr>
        <w:tc>
          <w:tcPr>
            <w:tcW w:w="1103" w:type="pct"/>
            <w:shd w:val="clear" w:color="auto" w:fill="E6E6E6"/>
          </w:tcPr>
          <w:p w14:paraId="039E258C" w14:textId="77777777" w:rsidR="00DD3FA0" w:rsidRPr="00934489" w:rsidRDefault="00DD3FA0" w:rsidP="00A440F4">
            <w:pPr>
              <w:pStyle w:val="S8Gazettetableheading"/>
            </w:pPr>
            <w:r w:rsidRPr="00934489">
              <w:t>Label approval no.</w:t>
            </w:r>
          </w:p>
        </w:tc>
        <w:tc>
          <w:tcPr>
            <w:tcW w:w="3897" w:type="pct"/>
          </w:tcPr>
          <w:p w14:paraId="65131A8A" w14:textId="77777777" w:rsidR="00DD3FA0" w:rsidRPr="00934489" w:rsidRDefault="00DD3FA0" w:rsidP="00A440F4">
            <w:pPr>
              <w:pStyle w:val="S8Gazettetabletext"/>
            </w:pPr>
            <w:r>
              <w:t>84901</w:t>
            </w:r>
            <w:r w:rsidRPr="00934489">
              <w:t>/</w:t>
            </w:r>
            <w:r>
              <w:t>139267</w:t>
            </w:r>
          </w:p>
        </w:tc>
      </w:tr>
      <w:tr w:rsidR="00DD3FA0" w:rsidRPr="00934489" w14:paraId="5416A64B" w14:textId="77777777" w:rsidTr="00A440F4">
        <w:trPr>
          <w:cantSplit/>
          <w:tblHeader/>
        </w:trPr>
        <w:tc>
          <w:tcPr>
            <w:tcW w:w="1103" w:type="pct"/>
            <w:shd w:val="clear" w:color="auto" w:fill="E6E6E6"/>
          </w:tcPr>
          <w:p w14:paraId="4D8A2C65"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48D5FB4D" w14:textId="7AEEBE68" w:rsidR="00DD3FA0" w:rsidRPr="00934489" w:rsidRDefault="00DD3FA0" w:rsidP="00A440F4">
            <w:pPr>
              <w:pStyle w:val="S8Gazettetabletext"/>
            </w:pPr>
            <w:r>
              <w:t xml:space="preserve">Variation to the relevant particulars of a registered chemical product and label approval to extend the use to pregnant (from 18th day pregnancy) and lactating sows and add a claim for mixed use with </w:t>
            </w:r>
            <w:proofErr w:type="spellStart"/>
            <w:r w:rsidRPr="00171EF8">
              <w:t>Porcilis</w:t>
            </w:r>
            <w:proofErr w:type="spellEnd"/>
            <w:r w:rsidRPr="00171EF8">
              <w:t xml:space="preserve"> </w:t>
            </w:r>
            <w:proofErr w:type="spellStart"/>
            <w:r w:rsidRPr="00171EF8">
              <w:t>Lawsonia</w:t>
            </w:r>
            <w:proofErr w:type="spellEnd"/>
            <w:r>
              <w:t xml:space="preserve"> IDAL Inactivated Vaccine for Pigs (</w:t>
            </w:r>
            <w:r w:rsidR="00D740D0">
              <w:t>APVMA</w:t>
            </w:r>
            <w:r w:rsidR="00D740D0">
              <w:t> </w:t>
            </w:r>
            <w:r>
              <w:t>No</w:t>
            </w:r>
            <w:r w:rsidR="00D740D0">
              <w:t>.</w:t>
            </w:r>
            <w:r w:rsidR="00D740D0">
              <w:t> </w:t>
            </w:r>
            <w:r>
              <w:t>91825)</w:t>
            </w:r>
          </w:p>
        </w:tc>
      </w:tr>
    </w:tbl>
    <w:p w14:paraId="03F6659D" w14:textId="77777777" w:rsidR="00DD3FA0" w:rsidRPr="00137477" w:rsidRDefault="00DD3FA0" w:rsidP="00137477">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D3FA0" w:rsidRPr="00934489" w14:paraId="592E9673" w14:textId="77777777" w:rsidTr="00A440F4">
        <w:trPr>
          <w:cantSplit/>
          <w:tblHeader/>
        </w:trPr>
        <w:tc>
          <w:tcPr>
            <w:tcW w:w="1103" w:type="pct"/>
            <w:shd w:val="clear" w:color="auto" w:fill="E6E6E6"/>
          </w:tcPr>
          <w:p w14:paraId="1EA4EDC3" w14:textId="77777777" w:rsidR="00DD3FA0" w:rsidRPr="00934489" w:rsidRDefault="00DD3FA0" w:rsidP="00A440F4">
            <w:pPr>
              <w:pStyle w:val="S8Gazettetableheading"/>
            </w:pPr>
            <w:r w:rsidRPr="00934489">
              <w:t>Application no.</w:t>
            </w:r>
          </w:p>
        </w:tc>
        <w:tc>
          <w:tcPr>
            <w:tcW w:w="3897" w:type="pct"/>
          </w:tcPr>
          <w:p w14:paraId="38420E62" w14:textId="77777777" w:rsidR="00DD3FA0" w:rsidRPr="00934489" w:rsidRDefault="00DD3FA0" w:rsidP="00A440F4">
            <w:pPr>
              <w:pStyle w:val="S8Gazettetabletext"/>
              <w:rPr>
                <w:noProof/>
              </w:rPr>
            </w:pPr>
            <w:r>
              <w:t>140366</w:t>
            </w:r>
          </w:p>
        </w:tc>
      </w:tr>
      <w:tr w:rsidR="00DD3FA0" w:rsidRPr="00934489" w14:paraId="2B04088D" w14:textId="77777777" w:rsidTr="00A440F4">
        <w:trPr>
          <w:cantSplit/>
          <w:tblHeader/>
        </w:trPr>
        <w:tc>
          <w:tcPr>
            <w:tcW w:w="1103" w:type="pct"/>
            <w:shd w:val="clear" w:color="auto" w:fill="E6E6E6"/>
          </w:tcPr>
          <w:p w14:paraId="6B4E933D" w14:textId="77777777" w:rsidR="00DD3FA0" w:rsidRPr="00934489" w:rsidRDefault="00DD3FA0" w:rsidP="00A440F4">
            <w:pPr>
              <w:pStyle w:val="S8Gazettetableheading"/>
            </w:pPr>
            <w:r w:rsidRPr="00934489">
              <w:t>Product name</w:t>
            </w:r>
          </w:p>
        </w:tc>
        <w:tc>
          <w:tcPr>
            <w:tcW w:w="3897" w:type="pct"/>
          </w:tcPr>
          <w:p w14:paraId="407386B8" w14:textId="74189C8F" w:rsidR="00DD3FA0" w:rsidRPr="00934489" w:rsidRDefault="00DD3FA0" w:rsidP="00A440F4">
            <w:pPr>
              <w:pStyle w:val="S8Gazettetabletext"/>
            </w:pPr>
            <w:proofErr w:type="spellStart"/>
            <w:r>
              <w:t>Equivac</w:t>
            </w:r>
            <w:proofErr w:type="spellEnd"/>
            <w:r>
              <w:t xml:space="preserve"> Tat </w:t>
            </w:r>
            <w:r w:rsidR="00D740D0">
              <w:t>1500</w:t>
            </w:r>
            <w:r w:rsidR="00D740D0">
              <w:t> </w:t>
            </w:r>
            <w:r>
              <w:t>IU/mL Purified Tetanus Antitoxin</w:t>
            </w:r>
          </w:p>
        </w:tc>
      </w:tr>
      <w:tr w:rsidR="00DD3FA0" w:rsidRPr="00934489" w14:paraId="7633A7F2" w14:textId="77777777" w:rsidTr="00A440F4">
        <w:trPr>
          <w:cantSplit/>
          <w:tblHeader/>
        </w:trPr>
        <w:tc>
          <w:tcPr>
            <w:tcW w:w="1103" w:type="pct"/>
            <w:shd w:val="clear" w:color="auto" w:fill="E6E6E6"/>
          </w:tcPr>
          <w:p w14:paraId="54C8DC8B" w14:textId="77777777" w:rsidR="00DD3FA0" w:rsidRPr="00934489" w:rsidRDefault="00DD3FA0" w:rsidP="00A440F4">
            <w:pPr>
              <w:pStyle w:val="S8Gazettetableheading"/>
            </w:pPr>
            <w:r w:rsidRPr="00934489">
              <w:t>Active constituent</w:t>
            </w:r>
          </w:p>
        </w:tc>
        <w:tc>
          <w:tcPr>
            <w:tcW w:w="3897" w:type="pct"/>
          </w:tcPr>
          <w:p w14:paraId="38C199BD" w14:textId="014CAC19" w:rsidR="00DD3FA0" w:rsidRPr="00934489" w:rsidRDefault="00DD3FA0" w:rsidP="00A440F4">
            <w:pPr>
              <w:pStyle w:val="S8Gazettetabletext"/>
            </w:pPr>
            <w:r>
              <w:t>1</w:t>
            </w:r>
            <w:r w:rsidR="00EE1201">
              <w:t>,</w:t>
            </w:r>
            <w:r>
              <w:t>500 IU/mL clostridium tetani antitoxin</w:t>
            </w:r>
          </w:p>
        </w:tc>
      </w:tr>
      <w:tr w:rsidR="00DD3FA0" w:rsidRPr="00934489" w14:paraId="2C380DD4" w14:textId="77777777" w:rsidTr="00A440F4">
        <w:trPr>
          <w:cantSplit/>
          <w:tblHeader/>
        </w:trPr>
        <w:tc>
          <w:tcPr>
            <w:tcW w:w="1103" w:type="pct"/>
            <w:shd w:val="clear" w:color="auto" w:fill="E6E6E6"/>
          </w:tcPr>
          <w:p w14:paraId="36BEE946" w14:textId="77777777" w:rsidR="00DD3FA0" w:rsidRPr="00934489" w:rsidRDefault="00DD3FA0" w:rsidP="00A440F4">
            <w:pPr>
              <w:pStyle w:val="S8Gazettetableheading"/>
            </w:pPr>
            <w:r w:rsidRPr="00934489">
              <w:t>Applicant name</w:t>
            </w:r>
          </w:p>
        </w:tc>
        <w:tc>
          <w:tcPr>
            <w:tcW w:w="3897" w:type="pct"/>
          </w:tcPr>
          <w:p w14:paraId="5507EDBB" w14:textId="77777777" w:rsidR="00DD3FA0" w:rsidRPr="00934489" w:rsidRDefault="00DD3FA0" w:rsidP="00A440F4">
            <w:pPr>
              <w:pStyle w:val="S8Gazettetabletext"/>
            </w:pPr>
            <w:r>
              <w:t>Zoetis Australia Pty Ltd</w:t>
            </w:r>
          </w:p>
        </w:tc>
      </w:tr>
      <w:tr w:rsidR="00DD3FA0" w:rsidRPr="00934489" w14:paraId="5F95D098" w14:textId="77777777" w:rsidTr="00A440F4">
        <w:trPr>
          <w:cantSplit/>
          <w:tblHeader/>
        </w:trPr>
        <w:tc>
          <w:tcPr>
            <w:tcW w:w="1103" w:type="pct"/>
            <w:shd w:val="clear" w:color="auto" w:fill="E6E6E6"/>
          </w:tcPr>
          <w:p w14:paraId="7D775142" w14:textId="77777777" w:rsidR="00DD3FA0" w:rsidRPr="00934489" w:rsidRDefault="00DD3FA0" w:rsidP="00A440F4">
            <w:pPr>
              <w:pStyle w:val="S8Gazettetableheading"/>
            </w:pPr>
            <w:r w:rsidRPr="00934489">
              <w:t>Applicant ACN</w:t>
            </w:r>
          </w:p>
        </w:tc>
        <w:tc>
          <w:tcPr>
            <w:tcW w:w="3897" w:type="pct"/>
          </w:tcPr>
          <w:p w14:paraId="6575499C" w14:textId="77777777" w:rsidR="00DD3FA0" w:rsidRPr="00934489" w:rsidRDefault="00DD3FA0" w:rsidP="00A440F4">
            <w:pPr>
              <w:pStyle w:val="S8Gazettetabletext"/>
            </w:pPr>
            <w:r w:rsidRPr="00EB33C3">
              <w:t>156 476 425</w:t>
            </w:r>
          </w:p>
        </w:tc>
      </w:tr>
      <w:tr w:rsidR="00DD3FA0" w:rsidRPr="00934489" w14:paraId="1EA8BF64" w14:textId="77777777" w:rsidTr="00A440F4">
        <w:trPr>
          <w:cantSplit/>
          <w:tblHeader/>
        </w:trPr>
        <w:tc>
          <w:tcPr>
            <w:tcW w:w="1103" w:type="pct"/>
            <w:shd w:val="clear" w:color="auto" w:fill="E6E6E6"/>
          </w:tcPr>
          <w:p w14:paraId="117038C7" w14:textId="77777777" w:rsidR="00DD3FA0" w:rsidRPr="00934489" w:rsidRDefault="00DD3FA0" w:rsidP="00A440F4">
            <w:pPr>
              <w:pStyle w:val="S8Gazettetableheading"/>
            </w:pPr>
            <w:r w:rsidRPr="00934489">
              <w:t>Date of variation</w:t>
            </w:r>
          </w:p>
        </w:tc>
        <w:tc>
          <w:tcPr>
            <w:tcW w:w="3897" w:type="pct"/>
          </w:tcPr>
          <w:p w14:paraId="193EF0CE" w14:textId="77777777" w:rsidR="00DD3FA0" w:rsidRPr="00934489" w:rsidRDefault="00DD3FA0" w:rsidP="00A440F4">
            <w:pPr>
              <w:pStyle w:val="S8Gazettetabletext"/>
            </w:pPr>
            <w:r>
              <w:t xml:space="preserve">19 January 2024 </w:t>
            </w:r>
          </w:p>
        </w:tc>
      </w:tr>
      <w:tr w:rsidR="00DD3FA0" w:rsidRPr="00934489" w14:paraId="2E974F42" w14:textId="77777777" w:rsidTr="00A440F4">
        <w:trPr>
          <w:cantSplit/>
          <w:tblHeader/>
        </w:trPr>
        <w:tc>
          <w:tcPr>
            <w:tcW w:w="1103" w:type="pct"/>
            <w:shd w:val="clear" w:color="auto" w:fill="E6E6E6"/>
          </w:tcPr>
          <w:p w14:paraId="4AC32DC7" w14:textId="77777777" w:rsidR="00DD3FA0" w:rsidRPr="00934489" w:rsidRDefault="00DD3FA0" w:rsidP="00A440F4">
            <w:pPr>
              <w:pStyle w:val="S8Gazettetableheading"/>
            </w:pPr>
            <w:r w:rsidRPr="00934489">
              <w:t>Product registration no.</w:t>
            </w:r>
          </w:p>
        </w:tc>
        <w:tc>
          <w:tcPr>
            <w:tcW w:w="3897" w:type="pct"/>
          </w:tcPr>
          <w:p w14:paraId="3CC00BF3" w14:textId="77777777" w:rsidR="00DD3FA0" w:rsidRPr="00934489" w:rsidRDefault="00DD3FA0" w:rsidP="00A440F4">
            <w:pPr>
              <w:pStyle w:val="S8Gazettetabletext"/>
            </w:pPr>
            <w:r>
              <w:t>92396</w:t>
            </w:r>
          </w:p>
        </w:tc>
      </w:tr>
      <w:tr w:rsidR="00DD3FA0" w:rsidRPr="00934489" w14:paraId="3B95BC1C" w14:textId="77777777" w:rsidTr="00A440F4">
        <w:trPr>
          <w:cantSplit/>
          <w:tblHeader/>
        </w:trPr>
        <w:tc>
          <w:tcPr>
            <w:tcW w:w="1103" w:type="pct"/>
            <w:shd w:val="clear" w:color="auto" w:fill="E6E6E6"/>
          </w:tcPr>
          <w:p w14:paraId="7DC8529E" w14:textId="77777777" w:rsidR="00DD3FA0" w:rsidRPr="00934489" w:rsidRDefault="00DD3FA0" w:rsidP="00A440F4">
            <w:pPr>
              <w:pStyle w:val="S8Gazettetableheading"/>
            </w:pPr>
            <w:r w:rsidRPr="00934489">
              <w:t>Label approval no.</w:t>
            </w:r>
          </w:p>
        </w:tc>
        <w:tc>
          <w:tcPr>
            <w:tcW w:w="3897" w:type="pct"/>
          </w:tcPr>
          <w:p w14:paraId="091667B8" w14:textId="77777777" w:rsidR="00DD3FA0" w:rsidRPr="00934489" w:rsidRDefault="00DD3FA0" w:rsidP="00A440F4">
            <w:pPr>
              <w:pStyle w:val="S8Gazettetabletext"/>
            </w:pPr>
            <w:r>
              <w:t>92396</w:t>
            </w:r>
            <w:r w:rsidRPr="00934489">
              <w:t>/</w:t>
            </w:r>
            <w:r>
              <w:t>140366</w:t>
            </w:r>
          </w:p>
        </w:tc>
      </w:tr>
      <w:tr w:rsidR="00DD3FA0" w:rsidRPr="00934489" w14:paraId="4C24DF79" w14:textId="77777777" w:rsidTr="00A440F4">
        <w:trPr>
          <w:cantSplit/>
          <w:tblHeader/>
        </w:trPr>
        <w:tc>
          <w:tcPr>
            <w:tcW w:w="1103" w:type="pct"/>
            <w:shd w:val="clear" w:color="auto" w:fill="E6E6E6"/>
          </w:tcPr>
          <w:p w14:paraId="7A5E55D6" w14:textId="77777777" w:rsidR="00DD3FA0" w:rsidRPr="00934489" w:rsidRDefault="00DD3FA0" w:rsidP="00A440F4">
            <w:pPr>
              <w:pStyle w:val="S8Gazettetableheading"/>
            </w:pPr>
            <w:r w:rsidRPr="00934489">
              <w:t>Description of the application and its purpose, including the intended use of the chemical product</w:t>
            </w:r>
          </w:p>
        </w:tc>
        <w:tc>
          <w:tcPr>
            <w:tcW w:w="3897" w:type="pct"/>
          </w:tcPr>
          <w:p w14:paraId="100FE084" w14:textId="0EB17206" w:rsidR="00DD3FA0" w:rsidRPr="00934489" w:rsidRDefault="00DD3FA0" w:rsidP="00A440F4">
            <w:pPr>
              <w:pStyle w:val="S8Gazettetabletext"/>
            </w:pPr>
            <w:r>
              <w:t xml:space="preserve">Variation of relevant particulars of the product registration and label by varying the label claims and aligning to the current </w:t>
            </w:r>
            <w:r w:rsidR="00D740D0" w:rsidRPr="00D740D0">
              <w:t>Veterinary Labelling Code</w:t>
            </w:r>
          </w:p>
        </w:tc>
      </w:tr>
    </w:tbl>
    <w:p w14:paraId="3B56D9F7" w14:textId="77777777" w:rsidR="00137477" w:rsidRDefault="00137477" w:rsidP="00137477">
      <w:pPr>
        <w:pStyle w:val="S8Gazettetabletext"/>
        <w:sectPr w:rsidR="00137477"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5CD245E2" w14:textId="77777777" w:rsidR="00DD3FA0" w:rsidRPr="00251875" w:rsidRDefault="00DD3FA0" w:rsidP="00DD3FA0">
      <w:pPr>
        <w:pStyle w:val="GazetteHeading1"/>
      </w:pPr>
      <w:bookmarkStart w:id="15" w:name="_Toc157783527"/>
      <w:r w:rsidRPr="00251875">
        <w:lastRenderedPageBreak/>
        <w:t xml:space="preserve">Approved active </w:t>
      </w:r>
      <w:proofErr w:type="gramStart"/>
      <w:r w:rsidRPr="00251875">
        <w:t>constituents</w:t>
      </w:r>
      <w:bookmarkEnd w:id="15"/>
      <w:proofErr w:type="gramEnd"/>
    </w:p>
    <w:p w14:paraId="09CFCB91" w14:textId="77777777" w:rsidR="00DD3FA0" w:rsidRPr="00D80B56" w:rsidRDefault="00DD3FA0" w:rsidP="00DD3FA0">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3C132B3" w14:textId="3D719927" w:rsidR="00DD3FA0" w:rsidRDefault="00DD3FA0" w:rsidP="00DD3FA0">
      <w:pPr>
        <w:pStyle w:val="Caption"/>
      </w:pPr>
      <w:r>
        <w:t xml:space="preserve">Table </w:t>
      </w:r>
      <w:fldSimple w:instr=" SEQ Table \* ARABIC ">
        <w:r w:rsidR="00137477">
          <w:rPr>
            <w:noProof/>
          </w:rPr>
          <w:t>5</w:t>
        </w:r>
      </w:fldSimple>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536DC45E" w14:textId="77777777" w:rsidTr="00137477">
        <w:trPr>
          <w:cantSplit/>
          <w:tblHeader/>
        </w:trPr>
        <w:tc>
          <w:tcPr>
            <w:tcW w:w="1104" w:type="pct"/>
            <w:shd w:val="clear" w:color="auto" w:fill="E6E6E6"/>
          </w:tcPr>
          <w:p w14:paraId="25C2B946" w14:textId="77777777" w:rsidR="00DD3FA0" w:rsidRPr="00BF5312" w:rsidRDefault="00DD3FA0" w:rsidP="00A440F4">
            <w:pPr>
              <w:pStyle w:val="S8Gazetttetableheading"/>
            </w:pPr>
            <w:r w:rsidRPr="00BF5312">
              <w:t>Application no.</w:t>
            </w:r>
          </w:p>
        </w:tc>
        <w:tc>
          <w:tcPr>
            <w:tcW w:w="3896" w:type="pct"/>
          </w:tcPr>
          <w:p w14:paraId="3A4A6768" w14:textId="77777777" w:rsidR="00DD3FA0" w:rsidRPr="00BF5312" w:rsidRDefault="00DD3FA0" w:rsidP="00A440F4">
            <w:pPr>
              <w:pStyle w:val="S8Gazettetabletext"/>
            </w:pPr>
            <w:r>
              <w:t>140280</w:t>
            </w:r>
          </w:p>
        </w:tc>
      </w:tr>
      <w:tr w:rsidR="00DD3FA0" w:rsidRPr="00BF5312" w14:paraId="1BA2AC7D" w14:textId="77777777" w:rsidTr="00137477">
        <w:trPr>
          <w:cantSplit/>
          <w:tblHeader/>
        </w:trPr>
        <w:tc>
          <w:tcPr>
            <w:tcW w:w="1104" w:type="pct"/>
            <w:shd w:val="clear" w:color="auto" w:fill="E6E6E6"/>
          </w:tcPr>
          <w:p w14:paraId="35131DD8" w14:textId="77777777" w:rsidR="00DD3FA0" w:rsidRPr="00BF5312" w:rsidRDefault="00DD3FA0" w:rsidP="00A440F4">
            <w:pPr>
              <w:pStyle w:val="S8Gazetttetableheading"/>
            </w:pPr>
            <w:r w:rsidRPr="00BF5312">
              <w:t>Active constituent</w:t>
            </w:r>
          </w:p>
        </w:tc>
        <w:tc>
          <w:tcPr>
            <w:tcW w:w="3896" w:type="pct"/>
          </w:tcPr>
          <w:p w14:paraId="396CBD30" w14:textId="7702A42E" w:rsidR="00DD3FA0" w:rsidRPr="00BF5312" w:rsidRDefault="00D740D0" w:rsidP="00A440F4">
            <w:pPr>
              <w:pStyle w:val="S8Gazettetabletext"/>
            </w:pPr>
            <w:r>
              <w:t>Spiroxamine</w:t>
            </w:r>
          </w:p>
        </w:tc>
      </w:tr>
      <w:tr w:rsidR="00DD3FA0" w:rsidRPr="00BF5312" w14:paraId="10B6A3E7" w14:textId="77777777" w:rsidTr="00137477">
        <w:trPr>
          <w:cantSplit/>
          <w:tblHeader/>
        </w:trPr>
        <w:tc>
          <w:tcPr>
            <w:tcW w:w="1104" w:type="pct"/>
            <w:shd w:val="clear" w:color="auto" w:fill="E6E6E6"/>
          </w:tcPr>
          <w:p w14:paraId="4ABFE6EA" w14:textId="77777777" w:rsidR="00DD3FA0" w:rsidRPr="00BF5312" w:rsidRDefault="00DD3FA0" w:rsidP="00A440F4">
            <w:pPr>
              <w:pStyle w:val="S8Gazetttetableheading"/>
            </w:pPr>
            <w:r w:rsidRPr="00BF5312">
              <w:t>Applicant name</w:t>
            </w:r>
          </w:p>
        </w:tc>
        <w:tc>
          <w:tcPr>
            <w:tcW w:w="3896" w:type="pct"/>
          </w:tcPr>
          <w:p w14:paraId="3F0A7EFE" w14:textId="77777777" w:rsidR="00DD3FA0" w:rsidRPr="00BF5312" w:rsidRDefault="00DD3FA0" w:rsidP="00A440F4">
            <w:pPr>
              <w:pStyle w:val="S8Gazettetabletext"/>
            </w:pPr>
            <w:proofErr w:type="spellStart"/>
            <w:r>
              <w:t>Agrobeats</w:t>
            </w:r>
            <w:proofErr w:type="spellEnd"/>
            <w:r>
              <w:t xml:space="preserve"> Tech Co. Ltd.</w:t>
            </w:r>
          </w:p>
        </w:tc>
      </w:tr>
      <w:tr w:rsidR="00DD3FA0" w:rsidRPr="00BF5312" w14:paraId="4DA5431D" w14:textId="77777777" w:rsidTr="00137477">
        <w:trPr>
          <w:cantSplit/>
          <w:tblHeader/>
        </w:trPr>
        <w:tc>
          <w:tcPr>
            <w:tcW w:w="1104" w:type="pct"/>
            <w:shd w:val="clear" w:color="auto" w:fill="E6E6E6"/>
          </w:tcPr>
          <w:p w14:paraId="49BA8F49" w14:textId="77777777" w:rsidR="00DD3FA0" w:rsidRPr="00BF5312" w:rsidRDefault="00DD3FA0" w:rsidP="00A440F4">
            <w:pPr>
              <w:pStyle w:val="S8Gazetttetableheading"/>
            </w:pPr>
            <w:r w:rsidRPr="00BF5312">
              <w:t>Applicant ACN</w:t>
            </w:r>
          </w:p>
        </w:tc>
        <w:tc>
          <w:tcPr>
            <w:tcW w:w="3896" w:type="pct"/>
          </w:tcPr>
          <w:p w14:paraId="1517D078" w14:textId="77777777" w:rsidR="00DD3FA0" w:rsidRPr="00BF5312" w:rsidRDefault="00DD3FA0" w:rsidP="00A440F4">
            <w:pPr>
              <w:pStyle w:val="S8Gazettetabletext"/>
            </w:pPr>
            <w:r>
              <w:t>N/A</w:t>
            </w:r>
          </w:p>
        </w:tc>
      </w:tr>
      <w:tr w:rsidR="00DD3FA0" w:rsidRPr="00BF5312" w14:paraId="799C71E6" w14:textId="77777777" w:rsidTr="00137477">
        <w:trPr>
          <w:cantSplit/>
          <w:tblHeader/>
        </w:trPr>
        <w:tc>
          <w:tcPr>
            <w:tcW w:w="1104" w:type="pct"/>
            <w:shd w:val="clear" w:color="auto" w:fill="E6E6E6"/>
          </w:tcPr>
          <w:p w14:paraId="580CA03A" w14:textId="77777777" w:rsidR="00DD3FA0" w:rsidRPr="00BF5312" w:rsidRDefault="00DD3FA0" w:rsidP="00A440F4">
            <w:pPr>
              <w:pStyle w:val="S8Gazetttetableheading"/>
            </w:pPr>
            <w:r w:rsidRPr="00BF5312">
              <w:t>Date of approval</w:t>
            </w:r>
          </w:p>
        </w:tc>
        <w:tc>
          <w:tcPr>
            <w:tcW w:w="3896" w:type="pct"/>
          </w:tcPr>
          <w:p w14:paraId="776BB219" w14:textId="77777777" w:rsidR="00DD3FA0" w:rsidRPr="00BF5312" w:rsidRDefault="00DD3FA0" w:rsidP="00A440F4">
            <w:pPr>
              <w:pStyle w:val="S8Gazettetabletext"/>
            </w:pPr>
            <w:r>
              <w:t>15 January 2024</w:t>
            </w:r>
          </w:p>
        </w:tc>
      </w:tr>
      <w:tr w:rsidR="00DD3FA0" w:rsidRPr="00BF5312" w14:paraId="737F0CFF" w14:textId="77777777" w:rsidTr="00137477">
        <w:trPr>
          <w:cantSplit/>
          <w:tblHeader/>
        </w:trPr>
        <w:tc>
          <w:tcPr>
            <w:tcW w:w="1104" w:type="pct"/>
            <w:shd w:val="clear" w:color="auto" w:fill="E6E6E6"/>
          </w:tcPr>
          <w:p w14:paraId="01CA7879" w14:textId="77777777" w:rsidR="00DD3FA0" w:rsidRPr="00BF5312" w:rsidRDefault="00DD3FA0" w:rsidP="00A440F4">
            <w:pPr>
              <w:pStyle w:val="S8Gazetttetableheading"/>
            </w:pPr>
            <w:r w:rsidRPr="00BF5312">
              <w:t>Approval no.</w:t>
            </w:r>
          </w:p>
        </w:tc>
        <w:tc>
          <w:tcPr>
            <w:tcW w:w="3896" w:type="pct"/>
          </w:tcPr>
          <w:p w14:paraId="4F7C6D6F" w14:textId="77777777" w:rsidR="00DD3FA0" w:rsidRPr="00BF5312" w:rsidRDefault="00DD3FA0" w:rsidP="00A440F4">
            <w:pPr>
              <w:pStyle w:val="S8Gazettetabletext"/>
            </w:pPr>
            <w:r>
              <w:t>93727</w:t>
            </w:r>
          </w:p>
        </w:tc>
      </w:tr>
      <w:tr w:rsidR="00DD3FA0" w:rsidRPr="00360A17" w14:paraId="20C24BD4" w14:textId="77777777" w:rsidTr="00137477">
        <w:trPr>
          <w:cantSplit/>
          <w:tblHeader/>
        </w:trPr>
        <w:tc>
          <w:tcPr>
            <w:tcW w:w="1104" w:type="pct"/>
            <w:shd w:val="clear" w:color="auto" w:fill="E6E6E6"/>
          </w:tcPr>
          <w:p w14:paraId="6C228307"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03098F12" w14:textId="77777777" w:rsidR="00DD3FA0" w:rsidRPr="00360A17" w:rsidRDefault="00DD3FA0" w:rsidP="00A440F4">
            <w:pPr>
              <w:pStyle w:val="S8Gazettetabletext"/>
            </w:pPr>
            <w:r w:rsidRPr="00DF46CD">
              <w:t xml:space="preserve">Approval of the active constituent </w:t>
            </w:r>
            <w:r>
              <w:t>spiroxamine</w:t>
            </w:r>
            <w:r w:rsidRPr="00DF46CD">
              <w:t xml:space="preserve"> for use in agricultural chemical products</w:t>
            </w:r>
          </w:p>
        </w:tc>
      </w:tr>
    </w:tbl>
    <w:p w14:paraId="58E3D6E3"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432C8274" w14:textId="77777777" w:rsidTr="00137477">
        <w:trPr>
          <w:cantSplit/>
          <w:tblHeader/>
        </w:trPr>
        <w:tc>
          <w:tcPr>
            <w:tcW w:w="1104" w:type="pct"/>
            <w:shd w:val="clear" w:color="auto" w:fill="E6E6E6"/>
          </w:tcPr>
          <w:p w14:paraId="37B7AF43" w14:textId="77777777" w:rsidR="00DD3FA0" w:rsidRPr="00BF5312" w:rsidRDefault="00DD3FA0" w:rsidP="00A440F4">
            <w:pPr>
              <w:pStyle w:val="S8Gazetttetableheading"/>
            </w:pPr>
            <w:r w:rsidRPr="00BF5312">
              <w:t>Application no.</w:t>
            </w:r>
          </w:p>
        </w:tc>
        <w:tc>
          <w:tcPr>
            <w:tcW w:w="3896" w:type="pct"/>
          </w:tcPr>
          <w:p w14:paraId="1CCB6D4A" w14:textId="77777777" w:rsidR="00DD3FA0" w:rsidRPr="00BF5312" w:rsidRDefault="00DD3FA0" w:rsidP="00A440F4">
            <w:pPr>
              <w:pStyle w:val="S8Gazettetabletext"/>
            </w:pPr>
            <w:r>
              <w:t>140314</w:t>
            </w:r>
          </w:p>
        </w:tc>
      </w:tr>
      <w:tr w:rsidR="00DD3FA0" w:rsidRPr="00BF5312" w14:paraId="6135108B" w14:textId="77777777" w:rsidTr="00137477">
        <w:trPr>
          <w:cantSplit/>
          <w:tblHeader/>
        </w:trPr>
        <w:tc>
          <w:tcPr>
            <w:tcW w:w="1104" w:type="pct"/>
            <w:shd w:val="clear" w:color="auto" w:fill="E6E6E6"/>
          </w:tcPr>
          <w:p w14:paraId="1D957C6D" w14:textId="77777777" w:rsidR="00DD3FA0" w:rsidRPr="00BF5312" w:rsidRDefault="00DD3FA0" w:rsidP="00A440F4">
            <w:pPr>
              <w:pStyle w:val="S8Gazetttetableheading"/>
            </w:pPr>
            <w:r w:rsidRPr="00BF5312">
              <w:t>Active constituent</w:t>
            </w:r>
          </w:p>
        </w:tc>
        <w:tc>
          <w:tcPr>
            <w:tcW w:w="3896" w:type="pct"/>
          </w:tcPr>
          <w:p w14:paraId="0AD324BD" w14:textId="7A23B226" w:rsidR="00DD3FA0" w:rsidRPr="00BF5312" w:rsidRDefault="00D740D0" w:rsidP="00A440F4">
            <w:pPr>
              <w:pStyle w:val="S8Gazettetabletext"/>
            </w:pPr>
            <w:r>
              <w:t>Lambda</w:t>
            </w:r>
            <w:r w:rsidR="00DD3FA0">
              <w:t>-cyhalothrin</w:t>
            </w:r>
          </w:p>
        </w:tc>
      </w:tr>
      <w:tr w:rsidR="00DD3FA0" w:rsidRPr="00BF5312" w14:paraId="4152FC54" w14:textId="77777777" w:rsidTr="00137477">
        <w:trPr>
          <w:cantSplit/>
          <w:tblHeader/>
        </w:trPr>
        <w:tc>
          <w:tcPr>
            <w:tcW w:w="1104" w:type="pct"/>
            <w:shd w:val="clear" w:color="auto" w:fill="E6E6E6"/>
          </w:tcPr>
          <w:p w14:paraId="4BC892F1" w14:textId="77777777" w:rsidR="00DD3FA0" w:rsidRPr="00BF5312" w:rsidRDefault="00DD3FA0" w:rsidP="00A440F4">
            <w:pPr>
              <w:pStyle w:val="S8Gazetttetableheading"/>
            </w:pPr>
            <w:r w:rsidRPr="00BF5312">
              <w:t>Applicant name</w:t>
            </w:r>
          </w:p>
        </w:tc>
        <w:tc>
          <w:tcPr>
            <w:tcW w:w="3896" w:type="pct"/>
          </w:tcPr>
          <w:p w14:paraId="68B9F759" w14:textId="77777777" w:rsidR="00DD3FA0" w:rsidRPr="00BF5312" w:rsidRDefault="00DD3FA0" w:rsidP="00A440F4">
            <w:pPr>
              <w:pStyle w:val="S8Gazettetabletext"/>
            </w:pPr>
            <w:r>
              <w:t>NACL Industries Limited</w:t>
            </w:r>
          </w:p>
        </w:tc>
      </w:tr>
      <w:tr w:rsidR="00DD3FA0" w:rsidRPr="00BF5312" w14:paraId="3D0DF1E5" w14:textId="77777777" w:rsidTr="00137477">
        <w:trPr>
          <w:cantSplit/>
          <w:tblHeader/>
        </w:trPr>
        <w:tc>
          <w:tcPr>
            <w:tcW w:w="1104" w:type="pct"/>
            <w:shd w:val="clear" w:color="auto" w:fill="E6E6E6"/>
          </w:tcPr>
          <w:p w14:paraId="27A70B0B" w14:textId="77777777" w:rsidR="00DD3FA0" w:rsidRPr="00BF5312" w:rsidRDefault="00DD3FA0" w:rsidP="00A440F4">
            <w:pPr>
              <w:pStyle w:val="S8Gazetttetableheading"/>
            </w:pPr>
            <w:r w:rsidRPr="00BF5312">
              <w:t>Applicant ACN</w:t>
            </w:r>
          </w:p>
        </w:tc>
        <w:tc>
          <w:tcPr>
            <w:tcW w:w="3896" w:type="pct"/>
          </w:tcPr>
          <w:p w14:paraId="4E5F6762" w14:textId="77777777" w:rsidR="00DD3FA0" w:rsidRPr="00BF5312" w:rsidRDefault="00DD3FA0" w:rsidP="00A440F4">
            <w:pPr>
              <w:pStyle w:val="S8Gazettetabletext"/>
            </w:pPr>
            <w:r>
              <w:t>N/A</w:t>
            </w:r>
          </w:p>
        </w:tc>
      </w:tr>
      <w:tr w:rsidR="00DD3FA0" w:rsidRPr="00BF5312" w14:paraId="436BA2EA" w14:textId="77777777" w:rsidTr="00137477">
        <w:trPr>
          <w:cantSplit/>
          <w:tblHeader/>
        </w:trPr>
        <w:tc>
          <w:tcPr>
            <w:tcW w:w="1104" w:type="pct"/>
            <w:shd w:val="clear" w:color="auto" w:fill="E6E6E6"/>
          </w:tcPr>
          <w:p w14:paraId="5B05A91E" w14:textId="77777777" w:rsidR="00DD3FA0" w:rsidRPr="00BF5312" w:rsidRDefault="00DD3FA0" w:rsidP="00A440F4">
            <w:pPr>
              <w:pStyle w:val="S8Gazetttetableheading"/>
            </w:pPr>
            <w:r w:rsidRPr="00BF5312">
              <w:t>Date of approval</w:t>
            </w:r>
          </w:p>
        </w:tc>
        <w:tc>
          <w:tcPr>
            <w:tcW w:w="3896" w:type="pct"/>
          </w:tcPr>
          <w:p w14:paraId="0335D651" w14:textId="77777777" w:rsidR="00DD3FA0" w:rsidRPr="00BF5312" w:rsidRDefault="00DD3FA0" w:rsidP="00A440F4">
            <w:pPr>
              <w:pStyle w:val="S8Gazettetabletext"/>
            </w:pPr>
            <w:r>
              <w:t>15 January 2024</w:t>
            </w:r>
          </w:p>
        </w:tc>
      </w:tr>
      <w:tr w:rsidR="00DD3FA0" w:rsidRPr="00BF5312" w14:paraId="2E31AA54" w14:textId="77777777" w:rsidTr="00137477">
        <w:trPr>
          <w:cantSplit/>
          <w:tblHeader/>
        </w:trPr>
        <w:tc>
          <w:tcPr>
            <w:tcW w:w="1104" w:type="pct"/>
            <w:shd w:val="clear" w:color="auto" w:fill="E6E6E6"/>
          </w:tcPr>
          <w:p w14:paraId="1355BB69" w14:textId="77777777" w:rsidR="00DD3FA0" w:rsidRPr="00BF5312" w:rsidRDefault="00DD3FA0" w:rsidP="00A440F4">
            <w:pPr>
              <w:pStyle w:val="S8Gazetttetableheading"/>
            </w:pPr>
            <w:r w:rsidRPr="00BF5312">
              <w:t>Approval no.</w:t>
            </w:r>
          </w:p>
        </w:tc>
        <w:tc>
          <w:tcPr>
            <w:tcW w:w="3896" w:type="pct"/>
          </w:tcPr>
          <w:p w14:paraId="5B0371CD" w14:textId="77777777" w:rsidR="00DD3FA0" w:rsidRPr="00BF5312" w:rsidRDefault="00DD3FA0" w:rsidP="00A440F4">
            <w:pPr>
              <w:pStyle w:val="S8Gazettetabletext"/>
            </w:pPr>
            <w:r>
              <w:t>93743</w:t>
            </w:r>
          </w:p>
        </w:tc>
      </w:tr>
      <w:tr w:rsidR="00DD3FA0" w:rsidRPr="00360A17" w14:paraId="755DE5F7" w14:textId="77777777" w:rsidTr="00137477">
        <w:trPr>
          <w:cantSplit/>
          <w:tblHeader/>
        </w:trPr>
        <w:tc>
          <w:tcPr>
            <w:tcW w:w="1104" w:type="pct"/>
            <w:shd w:val="clear" w:color="auto" w:fill="E6E6E6"/>
          </w:tcPr>
          <w:p w14:paraId="42601EB9"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7C87809C" w14:textId="77777777" w:rsidR="00DD3FA0" w:rsidRPr="00360A17" w:rsidRDefault="00DD3FA0" w:rsidP="00A440F4">
            <w:pPr>
              <w:pStyle w:val="S8Gazettetabletext"/>
            </w:pPr>
            <w:r w:rsidRPr="00DF46CD">
              <w:t xml:space="preserve">Approval of the active constituent </w:t>
            </w:r>
            <w:r>
              <w:t>lambda-cyhalothrin</w:t>
            </w:r>
            <w:r w:rsidRPr="00DF46CD">
              <w:t xml:space="preserve"> for use in agricultural chemical products</w:t>
            </w:r>
          </w:p>
        </w:tc>
      </w:tr>
    </w:tbl>
    <w:p w14:paraId="2E4C3A54"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77BEF4C1" w14:textId="77777777" w:rsidTr="00137477">
        <w:trPr>
          <w:cantSplit/>
          <w:tblHeader/>
        </w:trPr>
        <w:tc>
          <w:tcPr>
            <w:tcW w:w="1104" w:type="pct"/>
            <w:shd w:val="clear" w:color="auto" w:fill="E6E6E6"/>
          </w:tcPr>
          <w:p w14:paraId="3D667D43" w14:textId="77777777" w:rsidR="00DD3FA0" w:rsidRPr="00BF5312" w:rsidRDefault="00DD3FA0" w:rsidP="00A440F4">
            <w:pPr>
              <w:pStyle w:val="S8Gazetttetableheading"/>
            </w:pPr>
            <w:r w:rsidRPr="00BF5312">
              <w:t>Application no.</w:t>
            </w:r>
          </w:p>
        </w:tc>
        <w:tc>
          <w:tcPr>
            <w:tcW w:w="3896" w:type="pct"/>
          </w:tcPr>
          <w:p w14:paraId="1FE03787" w14:textId="77777777" w:rsidR="00DD3FA0" w:rsidRPr="00BF5312" w:rsidRDefault="00DD3FA0" w:rsidP="00A440F4">
            <w:pPr>
              <w:pStyle w:val="S8Gazettetabletext"/>
            </w:pPr>
            <w:r>
              <w:t>138473</w:t>
            </w:r>
          </w:p>
        </w:tc>
      </w:tr>
      <w:tr w:rsidR="00DD3FA0" w:rsidRPr="00BF5312" w14:paraId="76ADB1AF" w14:textId="77777777" w:rsidTr="00137477">
        <w:trPr>
          <w:cantSplit/>
          <w:tblHeader/>
        </w:trPr>
        <w:tc>
          <w:tcPr>
            <w:tcW w:w="1104" w:type="pct"/>
            <w:shd w:val="clear" w:color="auto" w:fill="E6E6E6"/>
          </w:tcPr>
          <w:p w14:paraId="73C09196" w14:textId="77777777" w:rsidR="00DD3FA0" w:rsidRPr="00BF5312" w:rsidRDefault="00DD3FA0" w:rsidP="00A440F4">
            <w:pPr>
              <w:pStyle w:val="S8Gazetttetableheading"/>
            </w:pPr>
            <w:r w:rsidRPr="00BF5312">
              <w:t>Active constituent/s</w:t>
            </w:r>
          </w:p>
        </w:tc>
        <w:tc>
          <w:tcPr>
            <w:tcW w:w="3896" w:type="pct"/>
          </w:tcPr>
          <w:p w14:paraId="3D9E22E6" w14:textId="35EB2054" w:rsidR="00DD3FA0" w:rsidRPr="00BF5312" w:rsidRDefault="00D740D0" w:rsidP="00A440F4">
            <w:pPr>
              <w:pStyle w:val="S8Gazettetabletext"/>
            </w:pPr>
            <w:proofErr w:type="spellStart"/>
            <w:r>
              <w:t>Monensin</w:t>
            </w:r>
            <w:proofErr w:type="spellEnd"/>
            <w:r>
              <w:t xml:space="preserve"> </w:t>
            </w:r>
            <w:r w:rsidR="00DD3FA0">
              <w:t xml:space="preserve">sodium </w:t>
            </w:r>
            <w:proofErr w:type="gramStart"/>
            <w:r w:rsidR="00DD3FA0">
              <w:t>40</w:t>
            </w:r>
            <w:proofErr w:type="gramEnd"/>
            <w:r w:rsidR="00DD3FA0">
              <w:t>%</w:t>
            </w:r>
          </w:p>
        </w:tc>
      </w:tr>
      <w:tr w:rsidR="00DD3FA0" w:rsidRPr="00BF5312" w14:paraId="6AC78D58" w14:textId="77777777" w:rsidTr="00137477">
        <w:trPr>
          <w:cantSplit/>
          <w:tblHeader/>
        </w:trPr>
        <w:tc>
          <w:tcPr>
            <w:tcW w:w="1104" w:type="pct"/>
            <w:shd w:val="clear" w:color="auto" w:fill="E6E6E6"/>
          </w:tcPr>
          <w:p w14:paraId="00868881" w14:textId="77777777" w:rsidR="00DD3FA0" w:rsidRPr="00BF5312" w:rsidRDefault="00DD3FA0" w:rsidP="00A440F4">
            <w:pPr>
              <w:pStyle w:val="S8Gazetttetableheading"/>
            </w:pPr>
            <w:r w:rsidRPr="00BF5312">
              <w:t>Applicant name</w:t>
            </w:r>
          </w:p>
        </w:tc>
        <w:tc>
          <w:tcPr>
            <w:tcW w:w="3896" w:type="pct"/>
          </w:tcPr>
          <w:p w14:paraId="442F6F24" w14:textId="77777777" w:rsidR="00DD3FA0" w:rsidRPr="00BF5312" w:rsidRDefault="00DD3FA0" w:rsidP="00A440F4">
            <w:pPr>
              <w:pStyle w:val="S8Gazettetabletext"/>
            </w:pPr>
            <w:proofErr w:type="spellStart"/>
            <w:r>
              <w:t>Huvepharma</w:t>
            </w:r>
            <w:proofErr w:type="spellEnd"/>
            <w:r>
              <w:t xml:space="preserve"> </w:t>
            </w:r>
            <w:proofErr w:type="spellStart"/>
            <w:r>
              <w:t>Eood</w:t>
            </w:r>
            <w:proofErr w:type="spellEnd"/>
          </w:p>
        </w:tc>
      </w:tr>
      <w:tr w:rsidR="00DD3FA0" w:rsidRPr="00BF5312" w14:paraId="3DAF99D6" w14:textId="77777777" w:rsidTr="00137477">
        <w:trPr>
          <w:cantSplit/>
          <w:tblHeader/>
        </w:trPr>
        <w:tc>
          <w:tcPr>
            <w:tcW w:w="1104" w:type="pct"/>
            <w:shd w:val="clear" w:color="auto" w:fill="E6E6E6"/>
          </w:tcPr>
          <w:p w14:paraId="04866966" w14:textId="77777777" w:rsidR="00DD3FA0" w:rsidRPr="00BF5312" w:rsidRDefault="00DD3FA0" w:rsidP="00A440F4">
            <w:pPr>
              <w:pStyle w:val="S8Gazetttetableheading"/>
            </w:pPr>
            <w:r w:rsidRPr="00BF5312">
              <w:t>Applicant ACN</w:t>
            </w:r>
          </w:p>
        </w:tc>
        <w:tc>
          <w:tcPr>
            <w:tcW w:w="3896" w:type="pct"/>
          </w:tcPr>
          <w:p w14:paraId="33862E6B" w14:textId="77777777" w:rsidR="00DD3FA0" w:rsidRPr="00BF5312" w:rsidRDefault="00DD3FA0" w:rsidP="00A440F4">
            <w:pPr>
              <w:pStyle w:val="S8Gazettetabletext"/>
            </w:pPr>
            <w:r>
              <w:t>N/A</w:t>
            </w:r>
          </w:p>
        </w:tc>
      </w:tr>
      <w:tr w:rsidR="00DD3FA0" w:rsidRPr="00BF5312" w14:paraId="51641A32" w14:textId="77777777" w:rsidTr="00137477">
        <w:trPr>
          <w:cantSplit/>
          <w:tblHeader/>
        </w:trPr>
        <w:tc>
          <w:tcPr>
            <w:tcW w:w="1104" w:type="pct"/>
            <w:shd w:val="clear" w:color="auto" w:fill="E6E6E6"/>
          </w:tcPr>
          <w:p w14:paraId="14AD6DDA" w14:textId="77777777" w:rsidR="00DD3FA0" w:rsidRPr="00BF5312" w:rsidRDefault="00DD3FA0" w:rsidP="00A440F4">
            <w:pPr>
              <w:pStyle w:val="S8Gazetttetableheading"/>
            </w:pPr>
            <w:r w:rsidRPr="00BF5312">
              <w:t>Date of approval</w:t>
            </w:r>
          </w:p>
        </w:tc>
        <w:tc>
          <w:tcPr>
            <w:tcW w:w="3896" w:type="pct"/>
          </w:tcPr>
          <w:p w14:paraId="5C5C0621" w14:textId="77777777" w:rsidR="00DD3FA0" w:rsidRPr="00BF5312" w:rsidRDefault="00DD3FA0" w:rsidP="00A440F4">
            <w:pPr>
              <w:pStyle w:val="S8Gazettetabletext"/>
            </w:pPr>
            <w:r>
              <w:t>16 January 2024</w:t>
            </w:r>
          </w:p>
        </w:tc>
      </w:tr>
      <w:tr w:rsidR="00DD3FA0" w:rsidRPr="00BF5312" w14:paraId="72D21455" w14:textId="77777777" w:rsidTr="00137477">
        <w:trPr>
          <w:cantSplit/>
          <w:tblHeader/>
        </w:trPr>
        <w:tc>
          <w:tcPr>
            <w:tcW w:w="1104" w:type="pct"/>
            <w:shd w:val="clear" w:color="auto" w:fill="E6E6E6"/>
          </w:tcPr>
          <w:p w14:paraId="084DD3D3" w14:textId="77777777" w:rsidR="00DD3FA0" w:rsidRPr="00BF5312" w:rsidRDefault="00DD3FA0" w:rsidP="00A440F4">
            <w:pPr>
              <w:pStyle w:val="S8Gazetttetableheading"/>
            </w:pPr>
            <w:r w:rsidRPr="00BF5312">
              <w:t>Approval no.</w:t>
            </w:r>
          </w:p>
        </w:tc>
        <w:tc>
          <w:tcPr>
            <w:tcW w:w="3896" w:type="pct"/>
          </w:tcPr>
          <w:p w14:paraId="2CC3E918" w14:textId="77777777" w:rsidR="00DD3FA0" w:rsidRPr="00BF5312" w:rsidRDefault="00DD3FA0" w:rsidP="00A440F4">
            <w:pPr>
              <w:pStyle w:val="S8Gazettetabletext"/>
            </w:pPr>
            <w:r>
              <w:t>93246</w:t>
            </w:r>
          </w:p>
        </w:tc>
      </w:tr>
      <w:tr w:rsidR="00DD3FA0" w:rsidRPr="00360A17" w14:paraId="47BDD08C" w14:textId="77777777" w:rsidTr="00137477">
        <w:trPr>
          <w:cantSplit/>
          <w:tblHeader/>
        </w:trPr>
        <w:tc>
          <w:tcPr>
            <w:tcW w:w="1104" w:type="pct"/>
            <w:shd w:val="clear" w:color="auto" w:fill="E6E6E6"/>
          </w:tcPr>
          <w:p w14:paraId="00630030"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710AD5ED" w14:textId="77777777" w:rsidR="00DD3FA0" w:rsidRPr="00360A17" w:rsidRDefault="00DD3FA0" w:rsidP="00A440F4">
            <w:pPr>
              <w:pStyle w:val="S8Gazettetabletext"/>
            </w:pPr>
            <w:r w:rsidRPr="00DF46CD">
              <w:t xml:space="preserve">Approval of the active constituent </w:t>
            </w:r>
            <w:proofErr w:type="spellStart"/>
            <w:r>
              <w:t>monensin</w:t>
            </w:r>
            <w:proofErr w:type="spellEnd"/>
            <w:r>
              <w:t xml:space="preserve"> sodium 40%</w:t>
            </w:r>
            <w:r w:rsidRPr="00DF46CD">
              <w:t xml:space="preserve"> for use in veterinary chemical products</w:t>
            </w:r>
          </w:p>
        </w:tc>
      </w:tr>
    </w:tbl>
    <w:p w14:paraId="57F65EDA"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6EF19B47" w14:textId="77777777" w:rsidTr="00137477">
        <w:trPr>
          <w:cantSplit/>
          <w:tblHeader/>
        </w:trPr>
        <w:tc>
          <w:tcPr>
            <w:tcW w:w="1104" w:type="pct"/>
            <w:shd w:val="clear" w:color="auto" w:fill="E6E6E6"/>
          </w:tcPr>
          <w:p w14:paraId="21A1C2CA" w14:textId="77777777" w:rsidR="00DD3FA0" w:rsidRPr="00BF5312" w:rsidRDefault="00DD3FA0" w:rsidP="00A440F4">
            <w:pPr>
              <w:pStyle w:val="S8Gazetttetableheading"/>
            </w:pPr>
            <w:r w:rsidRPr="00BF5312">
              <w:lastRenderedPageBreak/>
              <w:t>Application no.</w:t>
            </w:r>
          </w:p>
        </w:tc>
        <w:tc>
          <w:tcPr>
            <w:tcW w:w="3896" w:type="pct"/>
          </w:tcPr>
          <w:p w14:paraId="55BA80F2" w14:textId="77777777" w:rsidR="00DD3FA0" w:rsidRPr="00BF5312" w:rsidRDefault="00DD3FA0" w:rsidP="00A440F4">
            <w:pPr>
              <w:pStyle w:val="S8Gazettetabletext"/>
            </w:pPr>
            <w:r>
              <w:t>141153</w:t>
            </w:r>
          </w:p>
        </w:tc>
      </w:tr>
      <w:tr w:rsidR="00DD3FA0" w:rsidRPr="00BF5312" w14:paraId="6963A18C" w14:textId="77777777" w:rsidTr="00137477">
        <w:trPr>
          <w:cantSplit/>
          <w:tblHeader/>
        </w:trPr>
        <w:tc>
          <w:tcPr>
            <w:tcW w:w="1104" w:type="pct"/>
            <w:shd w:val="clear" w:color="auto" w:fill="E6E6E6"/>
          </w:tcPr>
          <w:p w14:paraId="45DEEB0E" w14:textId="77777777" w:rsidR="00DD3FA0" w:rsidRPr="00BF5312" w:rsidRDefault="00DD3FA0" w:rsidP="00A440F4">
            <w:pPr>
              <w:pStyle w:val="S8Gazetttetableheading"/>
            </w:pPr>
            <w:r w:rsidRPr="00BF5312">
              <w:t>Active constituent</w:t>
            </w:r>
          </w:p>
        </w:tc>
        <w:tc>
          <w:tcPr>
            <w:tcW w:w="3896" w:type="pct"/>
          </w:tcPr>
          <w:p w14:paraId="13EC4018" w14:textId="6F21C5CF" w:rsidR="00DD3FA0" w:rsidRPr="00BF5312" w:rsidRDefault="00D740D0" w:rsidP="00A440F4">
            <w:pPr>
              <w:pStyle w:val="S8Gazettetabletext"/>
            </w:pPr>
            <w:proofErr w:type="spellStart"/>
            <w:r>
              <w:t>Glufosinate</w:t>
            </w:r>
            <w:proofErr w:type="spellEnd"/>
            <w:r w:rsidR="00DD3FA0">
              <w:t>-ammonium manufacturing concentrate</w:t>
            </w:r>
          </w:p>
        </w:tc>
      </w:tr>
      <w:tr w:rsidR="00DD3FA0" w:rsidRPr="00BF5312" w14:paraId="3BD1525E" w14:textId="77777777" w:rsidTr="00137477">
        <w:trPr>
          <w:cantSplit/>
          <w:tblHeader/>
        </w:trPr>
        <w:tc>
          <w:tcPr>
            <w:tcW w:w="1104" w:type="pct"/>
            <w:shd w:val="clear" w:color="auto" w:fill="E6E6E6"/>
          </w:tcPr>
          <w:p w14:paraId="2E3966FB" w14:textId="77777777" w:rsidR="00DD3FA0" w:rsidRPr="00BF5312" w:rsidRDefault="00DD3FA0" w:rsidP="00A440F4">
            <w:pPr>
              <w:pStyle w:val="S8Gazetttetableheading"/>
            </w:pPr>
            <w:r w:rsidRPr="00BF5312">
              <w:t>Applicant name</w:t>
            </w:r>
          </w:p>
        </w:tc>
        <w:tc>
          <w:tcPr>
            <w:tcW w:w="3896" w:type="pct"/>
          </w:tcPr>
          <w:p w14:paraId="6B306CF8" w14:textId="77777777" w:rsidR="00DD3FA0" w:rsidRPr="00BF5312" w:rsidRDefault="00DD3FA0" w:rsidP="00A440F4">
            <w:pPr>
              <w:pStyle w:val="S8Gazettetabletext"/>
            </w:pPr>
            <w:r>
              <w:t>BASF Australia Ltd.</w:t>
            </w:r>
          </w:p>
        </w:tc>
      </w:tr>
      <w:tr w:rsidR="00DD3FA0" w:rsidRPr="00BF5312" w14:paraId="7ACEAF09" w14:textId="77777777" w:rsidTr="00137477">
        <w:trPr>
          <w:cantSplit/>
          <w:tblHeader/>
        </w:trPr>
        <w:tc>
          <w:tcPr>
            <w:tcW w:w="1104" w:type="pct"/>
            <w:shd w:val="clear" w:color="auto" w:fill="E6E6E6"/>
          </w:tcPr>
          <w:p w14:paraId="6851A5C1" w14:textId="77777777" w:rsidR="00DD3FA0" w:rsidRPr="00BF5312" w:rsidRDefault="00DD3FA0" w:rsidP="00A440F4">
            <w:pPr>
              <w:pStyle w:val="S8Gazetttetableheading"/>
            </w:pPr>
            <w:r w:rsidRPr="00BF5312">
              <w:t>Applicant ACN</w:t>
            </w:r>
          </w:p>
        </w:tc>
        <w:tc>
          <w:tcPr>
            <w:tcW w:w="3896" w:type="pct"/>
          </w:tcPr>
          <w:p w14:paraId="1F50D381" w14:textId="77777777" w:rsidR="00DD3FA0" w:rsidRPr="00BF5312" w:rsidRDefault="00DD3FA0" w:rsidP="00A440F4">
            <w:pPr>
              <w:pStyle w:val="S8Gazettetabletext"/>
            </w:pPr>
            <w:r>
              <w:t>008 437 867</w:t>
            </w:r>
          </w:p>
        </w:tc>
      </w:tr>
      <w:tr w:rsidR="00DD3FA0" w:rsidRPr="00BF5312" w14:paraId="40BC1F3B" w14:textId="77777777" w:rsidTr="00137477">
        <w:trPr>
          <w:cantSplit/>
          <w:tblHeader/>
        </w:trPr>
        <w:tc>
          <w:tcPr>
            <w:tcW w:w="1104" w:type="pct"/>
            <w:shd w:val="clear" w:color="auto" w:fill="E6E6E6"/>
          </w:tcPr>
          <w:p w14:paraId="661DEECB" w14:textId="77777777" w:rsidR="00DD3FA0" w:rsidRPr="00BF5312" w:rsidRDefault="00DD3FA0" w:rsidP="00A440F4">
            <w:pPr>
              <w:pStyle w:val="S8Gazetttetableheading"/>
            </w:pPr>
            <w:r w:rsidRPr="00BF5312">
              <w:t>Date of approval</w:t>
            </w:r>
          </w:p>
        </w:tc>
        <w:tc>
          <w:tcPr>
            <w:tcW w:w="3896" w:type="pct"/>
          </w:tcPr>
          <w:p w14:paraId="255ECBC6" w14:textId="77777777" w:rsidR="00DD3FA0" w:rsidRPr="00BF5312" w:rsidRDefault="00DD3FA0" w:rsidP="00A440F4">
            <w:pPr>
              <w:pStyle w:val="S8Gazettetabletext"/>
            </w:pPr>
            <w:r>
              <w:t>16 January 2024</w:t>
            </w:r>
          </w:p>
        </w:tc>
      </w:tr>
      <w:tr w:rsidR="00DD3FA0" w:rsidRPr="00BF5312" w14:paraId="259A85DD" w14:textId="77777777" w:rsidTr="00137477">
        <w:trPr>
          <w:cantSplit/>
          <w:tblHeader/>
        </w:trPr>
        <w:tc>
          <w:tcPr>
            <w:tcW w:w="1104" w:type="pct"/>
            <w:shd w:val="clear" w:color="auto" w:fill="E6E6E6"/>
          </w:tcPr>
          <w:p w14:paraId="0C06EC09" w14:textId="77777777" w:rsidR="00DD3FA0" w:rsidRPr="00BF5312" w:rsidRDefault="00DD3FA0" w:rsidP="00A440F4">
            <w:pPr>
              <w:pStyle w:val="S8Gazetttetableheading"/>
            </w:pPr>
            <w:r w:rsidRPr="00BF5312">
              <w:t>Approval no.</w:t>
            </w:r>
          </w:p>
        </w:tc>
        <w:tc>
          <w:tcPr>
            <w:tcW w:w="3896" w:type="pct"/>
          </w:tcPr>
          <w:p w14:paraId="0099C155" w14:textId="77777777" w:rsidR="00DD3FA0" w:rsidRPr="00BF5312" w:rsidRDefault="00DD3FA0" w:rsidP="00A440F4">
            <w:pPr>
              <w:pStyle w:val="S8Gazettetabletext"/>
            </w:pPr>
            <w:r>
              <w:t>93986</w:t>
            </w:r>
          </w:p>
        </w:tc>
      </w:tr>
      <w:tr w:rsidR="00DD3FA0" w:rsidRPr="00360A17" w14:paraId="4E8BFE40" w14:textId="77777777" w:rsidTr="00137477">
        <w:trPr>
          <w:cantSplit/>
          <w:tblHeader/>
        </w:trPr>
        <w:tc>
          <w:tcPr>
            <w:tcW w:w="1104" w:type="pct"/>
            <w:shd w:val="clear" w:color="auto" w:fill="E6E6E6"/>
          </w:tcPr>
          <w:p w14:paraId="340E3AAA"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20ED66C3" w14:textId="77777777" w:rsidR="00DD3FA0" w:rsidRPr="00360A17" w:rsidRDefault="00DD3FA0" w:rsidP="00A440F4">
            <w:pPr>
              <w:pStyle w:val="S8Gazettetabletext"/>
            </w:pPr>
            <w:r w:rsidRPr="00DF46CD">
              <w:t xml:space="preserve">Approval of the active constituent </w:t>
            </w:r>
            <w:r>
              <w:t>glufosinate-ammonium manufacturing concentrate</w:t>
            </w:r>
            <w:r w:rsidRPr="00DF46CD">
              <w:t xml:space="preserve"> for use in agricultural chemical products</w:t>
            </w:r>
          </w:p>
        </w:tc>
      </w:tr>
    </w:tbl>
    <w:p w14:paraId="6BA5B04E"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30176163" w14:textId="77777777" w:rsidTr="00137477">
        <w:trPr>
          <w:cantSplit/>
          <w:tblHeader/>
        </w:trPr>
        <w:tc>
          <w:tcPr>
            <w:tcW w:w="1104" w:type="pct"/>
            <w:shd w:val="clear" w:color="auto" w:fill="E6E6E6"/>
          </w:tcPr>
          <w:p w14:paraId="4E699AC5" w14:textId="77777777" w:rsidR="00DD3FA0" w:rsidRPr="00BF5312" w:rsidRDefault="00DD3FA0" w:rsidP="00A440F4">
            <w:pPr>
              <w:pStyle w:val="S8Gazetttetableheading"/>
            </w:pPr>
            <w:r w:rsidRPr="00BF5312">
              <w:t>Application no.</w:t>
            </w:r>
          </w:p>
        </w:tc>
        <w:tc>
          <w:tcPr>
            <w:tcW w:w="3896" w:type="pct"/>
          </w:tcPr>
          <w:p w14:paraId="446349EA" w14:textId="77777777" w:rsidR="00DD3FA0" w:rsidRPr="00BF5312" w:rsidRDefault="00DD3FA0" w:rsidP="00A440F4">
            <w:pPr>
              <w:pStyle w:val="S8Gazettetabletext"/>
            </w:pPr>
            <w:r>
              <w:t>141156</w:t>
            </w:r>
          </w:p>
        </w:tc>
      </w:tr>
      <w:tr w:rsidR="00DD3FA0" w:rsidRPr="00BF5312" w14:paraId="75567BB4" w14:textId="77777777" w:rsidTr="00137477">
        <w:trPr>
          <w:cantSplit/>
          <w:tblHeader/>
        </w:trPr>
        <w:tc>
          <w:tcPr>
            <w:tcW w:w="1104" w:type="pct"/>
            <w:shd w:val="clear" w:color="auto" w:fill="E6E6E6"/>
          </w:tcPr>
          <w:p w14:paraId="0BFFE278" w14:textId="77777777" w:rsidR="00DD3FA0" w:rsidRPr="00BF5312" w:rsidRDefault="00DD3FA0" w:rsidP="00A440F4">
            <w:pPr>
              <w:pStyle w:val="S8Gazetttetableheading"/>
            </w:pPr>
            <w:r w:rsidRPr="00BF5312">
              <w:t>Active constituent</w:t>
            </w:r>
          </w:p>
        </w:tc>
        <w:tc>
          <w:tcPr>
            <w:tcW w:w="3896" w:type="pct"/>
          </w:tcPr>
          <w:p w14:paraId="729FBE5A" w14:textId="6A4C9A6C" w:rsidR="00DD3FA0" w:rsidRPr="00BF5312" w:rsidRDefault="00D740D0" w:rsidP="00A440F4">
            <w:pPr>
              <w:pStyle w:val="S8Gazettetabletext"/>
            </w:pPr>
            <w:proofErr w:type="spellStart"/>
            <w:r>
              <w:t>Glufosinate</w:t>
            </w:r>
            <w:proofErr w:type="spellEnd"/>
            <w:r w:rsidR="00DD3FA0">
              <w:t>-ammonium manufacturing concentrate</w:t>
            </w:r>
          </w:p>
        </w:tc>
      </w:tr>
      <w:tr w:rsidR="00DD3FA0" w:rsidRPr="00BF5312" w14:paraId="145EB064" w14:textId="77777777" w:rsidTr="00137477">
        <w:trPr>
          <w:cantSplit/>
          <w:tblHeader/>
        </w:trPr>
        <w:tc>
          <w:tcPr>
            <w:tcW w:w="1104" w:type="pct"/>
            <w:shd w:val="clear" w:color="auto" w:fill="E6E6E6"/>
          </w:tcPr>
          <w:p w14:paraId="11D48FB8" w14:textId="77777777" w:rsidR="00DD3FA0" w:rsidRPr="00BF5312" w:rsidRDefault="00DD3FA0" w:rsidP="00A440F4">
            <w:pPr>
              <w:pStyle w:val="S8Gazetttetableheading"/>
            </w:pPr>
            <w:r w:rsidRPr="00BF5312">
              <w:t>Applicant name</w:t>
            </w:r>
          </w:p>
        </w:tc>
        <w:tc>
          <w:tcPr>
            <w:tcW w:w="3896" w:type="pct"/>
          </w:tcPr>
          <w:p w14:paraId="229A4BE7" w14:textId="77777777" w:rsidR="00DD3FA0" w:rsidRPr="00BF5312" w:rsidRDefault="00DD3FA0" w:rsidP="00A440F4">
            <w:pPr>
              <w:pStyle w:val="S8Gazettetabletext"/>
            </w:pPr>
            <w:r>
              <w:t>BASF Australia Ltd.</w:t>
            </w:r>
          </w:p>
        </w:tc>
      </w:tr>
      <w:tr w:rsidR="00DD3FA0" w:rsidRPr="00BF5312" w14:paraId="5C5DBC27" w14:textId="77777777" w:rsidTr="00137477">
        <w:trPr>
          <w:cantSplit/>
          <w:tblHeader/>
        </w:trPr>
        <w:tc>
          <w:tcPr>
            <w:tcW w:w="1104" w:type="pct"/>
            <w:shd w:val="clear" w:color="auto" w:fill="E6E6E6"/>
          </w:tcPr>
          <w:p w14:paraId="0FA1AD25" w14:textId="77777777" w:rsidR="00DD3FA0" w:rsidRPr="00BF5312" w:rsidRDefault="00DD3FA0" w:rsidP="00A440F4">
            <w:pPr>
              <w:pStyle w:val="S8Gazetttetableheading"/>
            </w:pPr>
            <w:r w:rsidRPr="00BF5312">
              <w:t>Applicant ACN</w:t>
            </w:r>
          </w:p>
        </w:tc>
        <w:tc>
          <w:tcPr>
            <w:tcW w:w="3896" w:type="pct"/>
          </w:tcPr>
          <w:p w14:paraId="487C1C7D" w14:textId="77777777" w:rsidR="00DD3FA0" w:rsidRPr="00BF5312" w:rsidRDefault="00DD3FA0" w:rsidP="00A440F4">
            <w:pPr>
              <w:pStyle w:val="S8Gazettetabletext"/>
            </w:pPr>
            <w:r>
              <w:t>008 437 867</w:t>
            </w:r>
          </w:p>
        </w:tc>
      </w:tr>
      <w:tr w:rsidR="00DD3FA0" w:rsidRPr="00BF5312" w14:paraId="4A76B410" w14:textId="77777777" w:rsidTr="00137477">
        <w:trPr>
          <w:cantSplit/>
          <w:tblHeader/>
        </w:trPr>
        <w:tc>
          <w:tcPr>
            <w:tcW w:w="1104" w:type="pct"/>
            <w:shd w:val="clear" w:color="auto" w:fill="E6E6E6"/>
          </w:tcPr>
          <w:p w14:paraId="13080EB8" w14:textId="77777777" w:rsidR="00DD3FA0" w:rsidRPr="00BF5312" w:rsidRDefault="00DD3FA0" w:rsidP="00A440F4">
            <w:pPr>
              <w:pStyle w:val="S8Gazetttetableheading"/>
            </w:pPr>
            <w:r w:rsidRPr="00BF5312">
              <w:t>Date of approval</w:t>
            </w:r>
          </w:p>
        </w:tc>
        <w:tc>
          <w:tcPr>
            <w:tcW w:w="3896" w:type="pct"/>
          </w:tcPr>
          <w:p w14:paraId="3729678F" w14:textId="77777777" w:rsidR="00DD3FA0" w:rsidRPr="00BF5312" w:rsidRDefault="00DD3FA0" w:rsidP="00A440F4">
            <w:pPr>
              <w:pStyle w:val="S8Gazettetabletext"/>
            </w:pPr>
            <w:r>
              <w:t>16 January 2024</w:t>
            </w:r>
          </w:p>
        </w:tc>
      </w:tr>
      <w:tr w:rsidR="00DD3FA0" w:rsidRPr="00BF5312" w14:paraId="12BBDCFF" w14:textId="77777777" w:rsidTr="00137477">
        <w:trPr>
          <w:cantSplit/>
          <w:tblHeader/>
        </w:trPr>
        <w:tc>
          <w:tcPr>
            <w:tcW w:w="1104" w:type="pct"/>
            <w:shd w:val="clear" w:color="auto" w:fill="E6E6E6"/>
          </w:tcPr>
          <w:p w14:paraId="46E69EDB" w14:textId="77777777" w:rsidR="00DD3FA0" w:rsidRPr="00BF5312" w:rsidRDefault="00DD3FA0" w:rsidP="00A440F4">
            <w:pPr>
              <w:pStyle w:val="S8Gazetttetableheading"/>
            </w:pPr>
            <w:r w:rsidRPr="00BF5312">
              <w:t>Approval no.</w:t>
            </w:r>
          </w:p>
        </w:tc>
        <w:tc>
          <w:tcPr>
            <w:tcW w:w="3896" w:type="pct"/>
          </w:tcPr>
          <w:p w14:paraId="1869179F" w14:textId="77777777" w:rsidR="00DD3FA0" w:rsidRPr="00BF5312" w:rsidRDefault="00DD3FA0" w:rsidP="00A440F4">
            <w:pPr>
              <w:pStyle w:val="S8Gazettetabletext"/>
            </w:pPr>
            <w:r>
              <w:t>93988</w:t>
            </w:r>
          </w:p>
        </w:tc>
      </w:tr>
      <w:tr w:rsidR="00DD3FA0" w:rsidRPr="00360A17" w14:paraId="6A016098" w14:textId="77777777" w:rsidTr="00137477">
        <w:trPr>
          <w:cantSplit/>
          <w:tblHeader/>
        </w:trPr>
        <w:tc>
          <w:tcPr>
            <w:tcW w:w="1104" w:type="pct"/>
            <w:shd w:val="clear" w:color="auto" w:fill="E6E6E6"/>
          </w:tcPr>
          <w:p w14:paraId="4C19D8E2"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16A2436D" w14:textId="77777777" w:rsidR="00DD3FA0" w:rsidRPr="00360A17" w:rsidRDefault="00DD3FA0" w:rsidP="00A440F4">
            <w:pPr>
              <w:pStyle w:val="S8Gazettetabletext"/>
            </w:pPr>
            <w:r w:rsidRPr="00DF46CD">
              <w:t xml:space="preserve">Approval of the active constituent </w:t>
            </w:r>
            <w:r>
              <w:t>glufosinate-ammonium manufacturing concentrate</w:t>
            </w:r>
            <w:r w:rsidRPr="00DF46CD">
              <w:t xml:space="preserve"> for use in agricultural chemical products</w:t>
            </w:r>
          </w:p>
        </w:tc>
      </w:tr>
    </w:tbl>
    <w:p w14:paraId="51E3A9AB"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3B6146CB" w14:textId="77777777" w:rsidTr="00137477">
        <w:trPr>
          <w:cantSplit/>
          <w:tblHeader/>
        </w:trPr>
        <w:tc>
          <w:tcPr>
            <w:tcW w:w="1104" w:type="pct"/>
            <w:shd w:val="clear" w:color="auto" w:fill="E6E6E6"/>
          </w:tcPr>
          <w:p w14:paraId="25F0E807" w14:textId="77777777" w:rsidR="00DD3FA0" w:rsidRPr="00BF5312" w:rsidRDefault="00DD3FA0" w:rsidP="00A440F4">
            <w:pPr>
              <w:pStyle w:val="S8Gazetttetableheading"/>
            </w:pPr>
            <w:r w:rsidRPr="00BF5312">
              <w:t>Application no.</w:t>
            </w:r>
          </w:p>
        </w:tc>
        <w:tc>
          <w:tcPr>
            <w:tcW w:w="3896" w:type="pct"/>
          </w:tcPr>
          <w:p w14:paraId="26022564" w14:textId="77777777" w:rsidR="00DD3FA0" w:rsidRPr="00BF5312" w:rsidRDefault="00DD3FA0" w:rsidP="00A440F4">
            <w:pPr>
              <w:pStyle w:val="S8Gazettetabletext"/>
            </w:pPr>
            <w:r>
              <w:t>141157</w:t>
            </w:r>
          </w:p>
        </w:tc>
      </w:tr>
      <w:tr w:rsidR="00DD3FA0" w:rsidRPr="00BF5312" w14:paraId="1AA0A66E" w14:textId="77777777" w:rsidTr="00137477">
        <w:trPr>
          <w:cantSplit/>
          <w:tblHeader/>
        </w:trPr>
        <w:tc>
          <w:tcPr>
            <w:tcW w:w="1104" w:type="pct"/>
            <w:shd w:val="clear" w:color="auto" w:fill="E6E6E6"/>
          </w:tcPr>
          <w:p w14:paraId="1DE5AEF1" w14:textId="77777777" w:rsidR="00DD3FA0" w:rsidRPr="00BF5312" w:rsidRDefault="00DD3FA0" w:rsidP="00A440F4">
            <w:pPr>
              <w:pStyle w:val="S8Gazetttetableheading"/>
            </w:pPr>
            <w:r w:rsidRPr="00BF5312">
              <w:t>Active constituent</w:t>
            </w:r>
          </w:p>
        </w:tc>
        <w:tc>
          <w:tcPr>
            <w:tcW w:w="3896" w:type="pct"/>
          </w:tcPr>
          <w:p w14:paraId="0F751B2F" w14:textId="0FD7FA05" w:rsidR="00DD3FA0" w:rsidRPr="00BF5312" w:rsidRDefault="00D740D0" w:rsidP="00A440F4">
            <w:pPr>
              <w:pStyle w:val="S8Gazettetabletext"/>
            </w:pPr>
            <w:proofErr w:type="spellStart"/>
            <w:r>
              <w:t>Glufosinate</w:t>
            </w:r>
            <w:proofErr w:type="spellEnd"/>
            <w:r w:rsidR="00DD3FA0">
              <w:t>-ammonium manufacturing concentrate</w:t>
            </w:r>
          </w:p>
        </w:tc>
      </w:tr>
      <w:tr w:rsidR="00DD3FA0" w:rsidRPr="00BF5312" w14:paraId="58152AAC" w14:textId="77777777" w:rsidTr="00137477">
        <w:trPr>
          <w:cantSplit/>
          <w:tblHeader/>
        </w:trPr>
        <w:tc>
          <w:tcPr>
            <w:tcW w:w="1104" w:type="pct"/>
            <w:shd w:val="clear" w:color="auto" w:fill="E6E6E6"/>
          </w:tcPr>
          <w:p w14:paraId="201D80F6" w14:textId="77777777" w:rsidR="00DD3FA0" w:rsidRPr="00BF5312" w:rsidRDefault="00DD3FA0" w:rsidP="00A440F4">
            <w:pPr>
              <w:pStyle w:val="S8Gazetttetableheading"/>
            </w:pPr>
            <w:r w:rsidRPr="00BF5312">
              <w:t>Applicant name</w:t>
            </w:r>
          </w:p>
        </w:tc>
        <w:tc>
          <w:tcPr>
            <w:tcW w:w="3896" w:type="pct"/>
          </w:tcPr>
          <w:p w14:paraId="26E91D48" w14:textId="77777777" w:rsidR="00DD3FA0" w:rsidRPr="00BF5312" w:rsidRDefault="00DD3FA0" w:rsidP="00A440F4">
            <w:pPr>
              <w:pStyle w:val="S8Gazettetabletext"/>
            </w:pPr>
            <w:r>
              <w:t>BASF Australia Ltd.</w:t>
            </w:r>
          </w:p>
        </w:tc>
      </w:tr>
      <w:tr w:rsidR="00DD3FA0" w:rsidRPr="00BF5312" w14:paraId="3DAD9E4C" w14:textId="77777777" w:rsidTr="00137477">
        <w:trPr>
          <w:cantSplit/>
          <w:tblHeader/>
        </w:trPr>
        <w:tc>
          <w:tcPr>
            <w:tcW w:w="1104" w:type="pct"/>
            <w:shd w:val="clear" w:color="auto" w:fill="E6E6E6"/>
          </w:tcPr>
          <w:p w14:paraId="3F12E851" w14:textId="77777777" w:rsidR="00DD3FA0" w:rsidRPr="00BF5312" w:rsidRDefault="00DD3FA0" w:rsidP="00A440F4">
            <w:pPr>
              <w:pStyle w:val="S8Gazetttetableheading"/>
            </w:pPr>
            <w:r w:rsidRPr="00BF5312">
              <w:t>Applicant ACN</w:t>
            </w:r>
          </w:p>
        </w:tc>
        <w:tc>
          <w:tcPr>
            <w:tcW w:w="3896" w:type="pct"/>
          </w:tcPr>
          <w:p w14:paraId="5367517A" w14:textId="77777777" w:rsidR="00DD3FA0" w:rsidRPr="00BF5312" w:rsidRDefault="00DD3FA0" w:rsidP="00A440F4">
            <w:pPr>
              <w:pStyle w:val="S8Gazettetabletext"/>
            </w:pPr>
            <w:r>
              <w:t>008 437 867</w:t>
            </w:r>
          </w:p>
        </w:tc>
      </w:tr>
      <w:tr w:rsidR="00DD3FA0" w:rsidRPr="00BF5312" w14:paraId="276B585D" w14:textId="77777777" w:rsidTr="00137477">
        <w:trPr>
          <w:cantSplit/>
          <w:tblHeader/>
        </w:trPr>
        <w:tc>
          <w:tcPr>
            <w:tcW w:w="1104" w:type="pct"/>
            <w:shd w:val="clear" w:color="auto" w:fill="E6E6E6"/>
          </w:tcPr>
          <w:p w14:paraId="489E8F71" w14:textId="77777777" w:rsidR="00DD3FA0" w:rsidRPr="00BF5312" w:rsidRDefault="00DD3FA0" w:rsidP="00A440F4">
            <w:pPr>
              <w:pStyle w:val="S8Gazetttetableheading"/>
            </w:pPr>
            <w:r w:rsidRPr="00BF5312">
              <w:t>Date of approval</w:t>
            </w:r>
          </w:p>
        </w:tc>
        <w:tc>
          <w:tcPr>
            <w:tcW w:w="3896" w:type="pct"/>
          </w:tcPr>
          <w:p w14:paraId="05F1C6FC" w14:textId="77777777" w:rsidR="00DD3FA0" w:rsidRPr="00BF5312" w:rsidRDefault="00DD3FA0" w:rsidP="00A440F4">
            <w:pPr>
              <w:pStyle w:val="S8Gazettetabletext"/>
            </w:pPr>
            <w:r>
              <w:t>16 January 2024</w:t>
            </w:r>
          </w:p>
        </w:tc>
      </w:tr>
      <w:tr w:rsidR="00DD3FA0" w:rsidRPr="00BF5312" w14:paraId="60C3F273" w14:textId="77777777" w:rsidTr="00137477">
        <w:trPr>
          <w:cantSplit/>
          <w:tblHeader/>
        </w:trPr>
        <w:tc>
          <w:tcPr>
            <w:tcW w:w="1104" w:type="pct"/>
            <w:shd w:val="clear" w:color="auto" w:fill="E6E6E6"/>
          </w:tcPr>
          <w:p w14:paraId="5C299EB5" w14:textId="77777777" w:rsidR="00DD3FA0" w:rsidRPr="00BF5312" w:rsidRDefault="00DD3FA0" w:rsidP="00A440F4">
            <w:pPr>
              <w:pStyle w:val="S8Gazetttetableheading"/>
            </w:pPr>
            <w:r w:rsidRPr="00BF5312">
              <w:t>Approval no.</w:t>
            </w:r>
          </w:p>
        </w:tc>
        <w:tc>
          <w:tcPr>
            <w:tcW w:w="3896" w:type="pct"/>
          </w:tcPr>
          <w:p w14:paraId="43BA6510" w14:textId="77777777" w:rsidR="00DD3FA0" w:rsidRPr="00BF5312" w:rsidRDefault="00DD3FA0" w:rsidP="00A440F4">
            <w:pPr>
              <w:pStyle w:val="S8Gazettetabletext"/>
            </w:pPr>
            <w:r>
              <w:t>93989</w:t>
            </w:r>
          </w:p>
        </w:tc>
      </w:tr>
      <w:tr w:rsidR="00DD3FA0" w:rsidRPr="00360A17" w14:paraId="4ACFEBBA" w14:textId="77777777" w:rsidTr="00137477">
        <w:trPr>
          <w:cantSplit/>
          <w:tblHeader/>
        </w:trPr>
        <w:tc>
          <w:tcPr>
            <w:tcW w:w="1104" w:type="pct"/>
            <w:shd w:val="clear" w:color="auto" w:fill="E6E6E6"/>
          </w:tcPr>
          <w:p w14:paraId="5839053C"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1E8AB860" w14:textId="77777777" w:rsidR="00DD3FA0" w:rsidRPr="00360A17" w:rsidRDefault="00DD3FA0" w:rsidP="00A440F4">
            <w:pPr>
              <w:pStyle w:val="S8Gazettetabletext"/>
            </w:pPr>
            <w:r w:rsidRPr="00DF46CD">
              <w:t xml:space="preserve">Approval of the active constituent </w:t>
            </w:r>
            <w:r>
              <w:t>glufosinate-ammonium manufacturing concentrate</w:t>
            </w:r>
            <w:r w:rsidRPr="00DF46CD">
              <w:t xml:space="preserve"> for use in agricultural chemical products</w:t>
            </w:r>
          </w:p>
        </w:tc>
      </w:tr>
    </w:tbl>
    <w:p w14:paraId="259328E5"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5D3EAA42" w14:textId="77777777" w:rsidTr="00137477">
        <w:trPr>
          <w:cantSplit/>
          <w:tblHeader/>
        </w:trPr>
        <w:tc>
          <w:tcPr>
            <w:tcW w:w="1104" w:type="pct"/>
            <w:shd w:val="clear" w:color="auto" w:fill="E6E6E6"/>
          </w:tcPr>
          <w:p w14:paraId="1994A95E" w14:textId="77777777" w:rsidR="00DD3FA0" w:rsidRPr="00BF5312" w:rsidRDefault="00DD3FA0" w:rsidP="00A440F4">
            <w:pPr>
              <w:pStyle w:val="S8Gazetttetableheading"/>
            </w:pPr>
            <w:r w:rsidRPr="00BF5312">
              <w:t>Application no.</w:t>
            </w:r>
          </w:p>
        </w:tc>
        <w:tc>
          <w:tcPr>
            <w:tcW w:w="3896" w:type="pct"/>
          </w:tcPr>
          <w:p w14:paraId="77323C42" w14:textId="77777777" w:rsidR="00DD3FA0" w:rsidRPr="00BF5312" w:rsidRDefault="00DD3FA0" w:rsidP="00A440F4">
            <w:pPr>
              <w:pStyle w:val="S8Gazettetabletext"/>
            </w:pPr>
            <w:r>
              <w:t>140356</w:t>
            </w:r>
          </w:p>
        </w:tc>
      </w:tr>
      <w:tr w:rsidR="00DD3FA0" w:rsidRPr="00BF5312" w14:paraId="7B67DC7A" w14:textId="77777777" w:rsidTr="00137477">
        <w:trPr>
          <w:cantSplit/>
          <w:tblHeader/>
        </w:trPr>
        <w:tc>
          <w:tcPr>
            <w:tcW w:w="1104" w:type="pct"/>
            <w:shd w:val="clear" w:color="auto" w:fill="E6E6E6"/>
          </w:tcPr>
          <w:p w14:paraId="48169099" w14:textId="77777777" w:rsidR="00DD3FA0" w:rsidRPr="00BF5312" w:rsidRDefault="00DD3FA0" w:rsidP="00A440F4">
            <w:pPr>
              <w:pStyle w:val="S8Gazetttetableheading"/>
            </w:pPr>
            <w:r w:rsidRPr="00BF5312">
              <w:t>Active constituent</w:t>
            </w:r>
          </w:p>
        </w:tc>
        <w:tc>
          <w:tcPr>
            <w:tcW w:w="3896" w:type="pct"/>
          </w:tcPr>
          <w:p w14:paraId="24B629A1" w14:textId="77A28BB6" w:rsidR="00DD3FA0" w:rsidRPr="00BF5312" w:rsidRDefault="00D740D0" w:rsidP="00A440F4">
            <w:pPr>
              <w:pStyle w:val="S8Gazettetabletext"/>
            </w:pPr>
            <w:proofErr w:type="spellStart"/>
            <w:r>
              <w:t>Fluopyram</w:t>
            </w:r>
            <w:proofErr w:type="spellEnd"/>
          </w:p>
        </w:tc>
      </w:tr>
      <w:tr w:rsidR="00DD3FA0" w:rsidRPr="00BF5312" w14:paraId="6A965089" w14:textId="77777777" w:rsidTr="00137477">
        <w:trPr>
          <w:cantSplit/>
          <w:tblHeader/>
        </w:trPr>
        <w:tc>
          <w:tcPr>
            <w:tcW w:w="1104" w:type="pct"/>
            <w:shd w:val="clear" w:color="auto" w:fill="E6E6E6"/>
          </w:tcPr>
          <w:p w14:paraId="5A82301A" w14:textId="77777777" w:rsidR="00DD3FA0" w:rsidRPr="00BF5312" w:rsidRDefault="00DD3FA0" w:rsidP="00A440F4">
            <w:pPr>
              <w:pStyle w:val="S8Gazetttetableheading"/>
            </w:pPr>
            <w:r w:rsidRPr="00BF5312">
              <w:t>Applicant name</w:t>
            </w:r>
          </w:p>
        </w:tc>
        <w:tc>
          <w:tcPr>
            <w:tcW w:w="3896" w:type="pct"/>
          </w:tcPr>
          <w:p w14:paraId="4F7C31FB" w14:textId="77777777" w:rsidR="00DD3FA0" w:rsidRPr="00BF5312" w:rsidRDefault="00DD3FA0" w:rsidP="00A440F4">
            <w:pPr>
              <w:pStyle w:val="S8Gazettetabletext"/>
            </w:pPr>
            <w:r>
              <w:t>Nanjing Agrochemical Co., Ltd.</w:t>
            </w:r>
          </w:p>
        </w:tc>
      </w:tr>
      <w:tr w:rsidR="00DD3FA0" w:rsidRPr="00BF5312" w14:paraId="4FFB9194" w14:textId="77777777" w:rsidTr="00137477">
        <w:trPr>
          <w:cantSplit/>
          <w:tblHeader/>
        </w:trPr>
        <w:tc>
          <w:tcPr>
            <w:tcW w:w="1104" w:type="pct"/>
            <w:shd w:val="clear" w:color="auto" w:fill="E6E6E6"/>
          </w:tcPr>
          <w:p w14:paraId="239C7642" w14:textId="77777777" w:rsidR="00DD3FA0" w:rsidRPr="00BF5312" w:rsidRDefault="00DD3FA0" w:rsidP="00A440F4">
            <w:pPr>
              <w:pStyle w:val="S8Gazetttetableheading"/>
            </w:pPr>
            <w:r w:rsidRPr="00BF5312">
              <w:t>Applicant ACN</w:t>
            </w:r>
          </w:p>
        </w:tc>
        <w:tc>
          <w:tcPr>
            <w:tcW w:w="3896" w:type="pct"/>
          </w:tcPr>
          <w:p w14:paraId="44717753" w14:textId="77777777" w:rsidR="00DD3FA0" w:rsidRPr="00BF5312" w:rsidRDefault="00DD3FA0" w:rsidP="00A440F4">
            <w:pPr>
              <w:pStyle w:val="S8Gazettetabletext"/>
            </w:pPr>
            <w:r>
              <w:t>N/A</w:t>
            </w:r>
          </w:p>
        </w:tc>
      </w:tr>
      <w:tr w:rsidR="00DD3FA0" w:rsidRPr="00BF5312" w14:paraId="156BE6A1" w14:textId="77777777" w:rsidTr="00137477">
        <w:trPr>
          <w:cantSplit/>
          <w:tblHeader/>
        </w:trPr>
        <w:tc>
          <w:tcPr>
            <w:tcW w:w="1104" w:type="pct"/>
            <w:shd w:val="clear" w:color="auto" w:fill="E6E6E6"/>
          </w:tcPr>
          <w:p w14:paraId="010CC039" w14:textId="77777777" w:rsidR="00DD3FA0" w:rsidRPr="00BF5312" w:rsidRDefault="00DD3FA0" w:rsidP="00A440F4">
            <w:pPr>
              <w:pStyle w:val="S8Gazetttetableheading"/>
            </w:pPr>
            <w:r w:rsidRPr="00BF5312">
              <w:t>Date of approval</w:t>
            </w:r>
          </w:p>
        </w:tc>
        <w:tc>
          <w:tcPr>
            <w:tcW w:w="3896" w:type="pct"/>
          </w:tcPr>
          <w:p w14:paraId="6136FBEF" w14:textId="77777777" w:rsidR="00DD3FA0" w:rsidRPr="00BF5312" w:rsidRDefault="00DD3FA0" w:rsidP="00A440F4">
            <w:pPr>
              <w:pStyle w:val="S8Gazettetabletext"/>
            </w:pPr>
            <w:r>
              <w:t>22 January 2024</w:t>
            </w:r>
          </w:p>
        </w:tc>
      </w:tr>
      <w:tr w:rsidR="00DD3FA0" w:rsidRPr="00BF5312" w14:paraId="051AC846" w14:textId="77777777" w:rsidTr="00137477">
        <w:trPr>
          <w:cantSplit/>
          <w:tblHeader/>
        </w:trPr>
        <w:tc>
          <w:tcPr>
            <w:tcW w:w="1104" w:type="pct"/>
            <w:shd w:val="clear" w:color="auto" w:fill="E6E6E6"/>
          </w:tcPr>
          <w:p w14:paraId="677B7585" w14:textId="77777777" w:rsidR="00DD3FA0" w:rsidRPr="00BF5312" w:rsidRDefault="00DD3FA0" w:rsidP="00A440F4">
            <w:pPr>
              <w:pStyle w:val="S8Gazetttetableheading"/>
            </w:pPr>
            <w:r w:rsidRPr="00BF5312">
              <w:t>Approval no.</w:t>
            </w:r>
          </w:p>
        </w:tc>
        <w:tc>
          <w:tcPr>
            <w:tcW w:w="3896" w:type="pct"/>
          </w:tcPr>
          <w:p w14:paraId="065850A7" w14:textId="77777777" w:rsidR="00DD3FA0" w:rsidRPr="00BF5312" w:rsidRDefault="00DD3FA0" w:rsidP="00A440F4">
            <w:pPr>
              <w:pStyle w:val="S8Gazettetabletext"/>
            </w:pPr>
            <w:r>
              <w:t>93757</w:t>
            </w:r>
          </w:p>
        </w:tc>
      </w:tr>
      <w:tr w:rsidR="00DD3FA0" w:rsidRPr="00360A17" w14:paraId="63AB4140" w14:textId="77777777" w:rsidTr="00137477">
        <w:trPr>
          <w:cantSplit/>
          <w:tblHeader/>
        </w:trPr>
        <w:tc>
          <w:tcPr>
            <w:tcW w:w="1104" w:type="pct"/>
            <w:shd w:val="clear" w:color="auto" w:fill="E6E6E6"/>
          </w:tcPr>
          <w:p w14:paraId="6F81E258"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64D53DA8" w14:textId="77777777" w:rsidR="00DD3FA0" w:rsidRPr="00360A17" w:rsidRDefault="00DD3FA0" w:rsidP="00A440F4">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3BF331AE"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347C4A5D" w14:textId="77777777" w:rsidTr="00137477">
        <w:trPr>
          <w:cantSplit/>
          <w:tblHeader/>
        </w:trPr>
        <w:tc>
          <w:tcPr>
            <w:tcW w:w="1104" w:type="pct"/>
            <w:shd w:val="clear" w:color="auto" w:fill="E6E6E6"/>
          </w:tcPr>
          <w:p w14:paraId="7BC5BC98" w14:textId="77777777" w:rsidR="00DD3FA0" w:rsidRPr="00BF5312" w:rsidRDefault="00DD3FA0" w:rsidP="00A440F4">
            <w:pPr>
              <w:pStyle w:val="S8Gazetttetableheading"/>
            </w:pPr>
            <w:r w:rsidRPr="00BF5312">
              <w:lastRenderedPageBreak/>
              <w:t>Application no.</w:t>
            </w:r>
          </w:p>
        </w:tc>
        <w:tc>
          <w:tcPr>
            <w:tcW w:w="3896" w:type="pct"/>
          </w:tcPr>
          <w:p w14:paraId="6BE111FF" w14:textId="77777777" w:rsidR="00DD3FA0" w:rsidRPr="00BF5312" w:rsidRDefault="00DD3FA0" w:rsidP="00A440F4">
            <w:pPr>
              <w:pStyle w:val="S8Gazettetabletext"/>
            </w:pPr>
            <w:r>
              <w:t>140315</w:t>
            </w:r>
          </w:p>
        </w:tc>
      </w:tr>
      <w:tr w:rsidR="00DD3FA0" w:rsidRPr="00BF5312" w14:paraId="75BC0BBF" w14:textId="77777777" w:rsidTr="00137477">
        <w:trPr>
          <w:cantSplit/>
          <w:tblHeader/>
        </w:trPr>
        <w:tc>
          <w:tcPr>
            <w:tcW w:w="1104" w:type="pct"/>
            <w:shd w:val="clear" w:color="auto" w:fill="E6E6E6"/>
          </w:tcPr>
          <w:p w14:paraId="1F3DACD3" w14:textId="77777777" w:rsidR="00DD3FA0" w:rsidRPr="00BF5312" w:rsidRDefault="00DD3FA0" w:rsidP="00A440F4">
            <w:pPr>
              <w:pStyle w:val="S8Gazetttetableheading"/>
            </w:pPr>
            <w:r w:rsidRPr="00BF5312">
              <w:t>Active constituent</w:t>
            </w:r>
          </w:p>
        </w:tc>
        <w:tc>
          <w:tcPr>
            <w:tcW w:w="3896" w:type="pct"/>
          </w:tcPr>
          <w:p w14:paraId="1C1BE8BB" w14:textId="43ACCE44" w:rsidR="00DD3FA0" w:rsidRPr="00BF5312" w:rsidRDefault="00D740D0" w:rsidP="00A440F4">
            <w:pPr>
              <w:pStyle w:val="S8Gazettetabletext"/>
            </w:pPr>
            <w:r>
              <w:t>Metribuzin</w:t>
            </w:r>
          </w:p>
        </w:tc>
      </w:tr>
      <w:tr w:rsidR="00DD3FA0" w:rsidRPr="00BF5312" w14:paraId="60A186A2" w14:textId="77777777" w:rsidTr="00137477">
        <w:trPr>
          <w:cantSplit/>
          <w:tblHeader/>
        </w:trPr>
        <w:tc>
          <w:tcPr>
            <w:tcW w:w="1104" w:type="pct"/>
            <w:shd w:val="clear" w:color="auto" w:fill="E6E6E6"/>
          </w:tcPr>
          <w:p w14:paraId="4A1B98F8" w14:textId="77777777" w:rsidR="00DD3FA0" w:rsidRPr="00BF5312" w:rsidRDefault="00DD3FA0" w:rsidP="00A440F4">
            <w:pPr>
              <w:pStyle w:val="S8Gazetttetableheading"/>
            </w:pPr>
            <w:r w:rsidRPr="00BF5312">
              <w:t>Applicant name</w:t>
            </w:r>
          </w:p>
        </w:tc>
        <w:tc>
          <w:tcPr>
            <w:tcW w:w="3896" w:type="pct"/>
          </w:tcPr>
          <w:p w14:paraId="1FC8423B" w14:textId="77777777" w:rsidR="00DD3FA0" w:rsidRPr="00BF5312" w:rsidRDefault="00DD3FA0" w:rsidP="00A440F4">
            <w:pPr>
              <w:pStyle w:val="S8Gazettetabletext"/>
            </w:pPr>
            <w:r>
              <w:t>NACL Industries Limited</w:t>
            </w:r>
          </w:p>
        </w:tc>
      </w:tr>
      <w:tr w:rsidR="00DD3FA0" w:rsidRPr="00BF5312" w14:paraId="2D1110D1" w14:textId="77777777" w:rsidTr="00137477">
        <w:trPr>
          <w:cantSplit/>
          <w:tblHeader/>
        </w:trPr>
        <w:tc>
          <w:tcPr>
            <w:tcW w:w="1104" w:type="pct"/>
            <w:shd w:val="clear" w:color="auto" w:fill="E6E6E6"/>
          </w:tcPr>
          <w:p w14:paraId="2FB6CD58" w14:textId="77777777" w:rsidR="00DD3FA0" w:rsidRPr="00BF5312" w:rsidRDefault="00DD3FA0" w:rsidP="00A440F4">
            <w:pPr>
              <w:pStyle w:val="S8Gazetttetableheading"/>
            </w:pPr>
            <w:r w:rsidRPr="00BF5312">
              <w:t>Applicant ACN</w:t>
            </w:r>
          </w:p>
        </w:tc>
        <w:tc>
          <w:tcPr>
            <w:tcW w:w="3896" w:type="pct"/>
          </w:tcPr>
          <w:p w14:paraId="12F0704E" w14:textId="77777777" w:rsidR="00DD3FA0" w:rsidRPr="00BF5312" w:rsidRDefault="00DD3FA0" w:rsidP="00A440F4">
            <w:pPr>
              <w:pStyle w:val="S8Gazettetabletext"/>
            </w:pPr>
            <w:r>
              <w:t>N/A</w:t>
            </w:r>
          </w:p>
        </w:tc>
      </w:tr>
      <w:tr w:rsidR="00DD3FA0" w:rsidRPr="00BF5312" w14:paraId="1F80968E" w14:textId="77777777" w:rsidTr="00137477">
        <w:trPr>
          <w:cantSplit/>
          <w:tblHeader/>
        </w:trPr>
        <w:tc>
          <w:tcPr>
            <w:tcW w:w="1104" w:type="pct"/>
            <w:shd w:val="clear" w:color="auto" w:fill="E6E6E6"/>
          </w:tcPr>
          <w:p w14:paraId="02BEE969" w14:textId="77777777" w:rsidR="00DD3FA0" w:rsidRPr="00BF5312" w:rsidRDefault="00DD3FA0" w:rsidP="00A440F4">
            <w:pPr>
              <w:pStyle w:val="S8Gazetttetableheading"/>
            </w:pPr>
            <w:r w:rsidRPr="00BF5312">
              <w:t>Date of approval</w:t>
            </w:r>
          </w:p>
        </w:tc>
        <w:tc>
          <w:tcPr>
            <w:tcW w:w="3896" w:type="pct"/>
          </w:tcPr>
          <w:p w14:paraId="710D1F8F" w14:textId="77777777" w:rsidR="00DD3FA0" w:rsidRPr="00BF5312" w:rsidRDefault="00DD3FA0" w:rsidP="00A440F4">
            <w:pPr>
              <w:pStyle w:val="S8Gazettetabletext"/>
            </w:pPr>
            <w:r>
              <w:t>22 January 2024</w:t>
            </w:r>
          </w:p>
        </w:tc>
      </w:tr>
      <w:tr w:rsidR="00DD3FA0" w:rsidRPr="00BF5312" w14:paraId="6F2057B4" w14:textId="77777777" w:rsidTr="00137477">
        <w:trPr>
          <w:cantSplit/>
          <w:tblHeader/>
        </w:trPr>
        <w:tc>
          <w:tcPr>
            <w:tcW w:w="1104" w:type="pct"/>
            <w:shd w:val="clear" w:color="auto" w:fill="E6E6E6"/>
          </w:tcPr>
          <w:p w14:paraId="231C9BD5" w14:textId="77777777" w:rsidR="00DD3FA0" w:rsidRPr="00BF5312" w:rsidRDefault="00DD3FA0" w:rsidP="00A440F4">
            <w:pPr>
              <w:pStyle w:val="S8Gazetttetableheading"/>
            </w:pPr>
            <w:r w:rsidRPr="00BF5312">
              <w:t>Approval no.</w:t>
            </w:r>
          </w:p>
        </w:tc>
        <w:tc>
          <w:tcPr>
            <w:tcW w:w="3896" w:type="pct"/>
          </w:tcPr>
          <w:p w14:paraId="1B92F07B" w14:textId="77777777" w:rsidR="00DD3FA0" w:rsidRPr="00BF5312" w:rsidRDefault="00DD3FA0" w:rsidP="00A440F4">
            <w:pPr>
              <w:pStyle w:val="S8Gazettetabletext"/>
            </w:pPr>
            <w:r>
              <w:t>93744</w:t>
            </w:r>
          </w:p>
        </w:tc>
      </w:tr>
      <w:tr w:rsidR="00DD3FA0" w:rsidRPr="00360A17" w14:paraId="59D90D68" w14:textId="77777777" w:rsidTr="00137477">
        <w:trPr>
          <w:cantSplit/>
          <w:tblHeader/>
        </w:trPr>
        <w:tc>
          <w:tcPr>
            <w:tcW w:w="1104" w:type="pct"/>
            <w:shd w:val="clear" w:color="auto" w:fill="E6E6E6"/>
          </w:tcPr>
          <w:p w14:paraId="46D176FF"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6CCEEFF9" w14:textId="77777777" w:rsidR="00DD3FA0" w:rsidRPr="00360A17" w:rsidRDefault="00DD3FA0" w:rsidP="00A440F4">
            <w:pPr>
              <w:pStyle w:val="S8Gazettetabletext"/>
            </w:pPr>
            <w:r w:rsidRPr="00DF46CD">
              <w:t xml:space="preserve">Approval of the active constituent </w:t>
            </w:r>
            <w:r>
              <w:t>metribuzin</w:t>
            </w:r>
            <w:r w:rsidRPr="00DF46CD">
              <w:t xml:space="preserve"> for use in agricultural chemical products</w:t>
            </w:r>
          </w:p>
        </w:tc>
      </w:tr>
    </w:tbl>
    <w:p w14:paraId="76E4229F"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4F97EE3A" w14:textId="77777777" w:rsidTr="00137477">
        <w:trPr>
          <w:cantSplit/>
          <w:tblHeader/>
        </w:trPr>
        <w:tc>
          <w:tcPr>
            <w:tcW w:w="1104" w:type="pct"/>
            <w:shd w:val="clear" w:color="auto" w:fill="E6E6E6"/>
          </w:tcPr>
          <w:p w14:paraId="291137C8" w14:textId="77777777" w:rsidR="00DD3FA0" w:rsidRPr="00BF5312" w:rsidRDefault="00DD3FA0" w:rsidP="00A440F4">
            <w:pPr>
              <w:pStyle w:val="S8Gazetttetableheading"/>
            </w:pPr>
            <w:r w:rsidRPr="00BF5312">
              <w:t>Application no.</w:t>
            </w:r>
          </w:p>
        </w:tc>
        <w:tc>
          <w:tcPr>
            <w:tcW w:w="3896" w:type="pct"/>
          </w:tcPr>
          <w:p w14:paraId="1495BD9D" w14:textId="77777777" w:rsidR="00DD3FA0" w:rsidRPr="00BF5312" w:rsidRDefault="00DD3FA0" w:rsidP="00A440F4">
            <w:pPr>
              <w:pStyle w:val="S8Gazettetabletext"/>
            </w:pPr>
            <w:r>
              <w:t>140345</w:t>
            </w:r>
          </w:p>
        </w:tc>
      </w:tr>
      <w:tr w:rsidR="00DD3FA0" w:rsidRPr="00BF5312" w14:paraId="0E7CD228" w14:textId="77777777" w:rsidTr="00137477">
        <w:trPr>
          <w:cantSplit/>
          <w:tblHeader/>
        </w:trPr>
        <w:tc>
          <w:tcPr>
            <w:tcW w:w="1104" w:type="pct"/>
            <w:shd w:val="clear" w:color="auto" w:fill="E6E6E6"/>
          </w:tcPr>
          <w:p w14:paraId="129AF7C5" w14:textId="77777777" w:rsidR="00DD3FA0" w:rsidRPr="00BF5312" w:rsidRDefault="00DD3FA0" w:rsidP="00A440F4">
            <w:pPr>
              <w:pStyle w:val="S8Gazetttetableheading"/>
            </w:pPr>
            <w:r w:rsidRPr="00BF5312">
              <w:t>Active constituent</w:t>
            </w:r>
          </w:p>
        </w:tc>
        <w:tc>
          <w:tcPr>
            <w:tcW w:w="3896" w:type="pct"/>
          </w:tcPr>
          <w:p w14:paraId="5E200C18" w14:textId="43A91B40" w:rsidR="00DD3FA0" w:rsidRPr="00BF5312" w:rsidRDefault="00D740D0" w:rsidP="00A440F4">
            <w:pPr>
              <w:pStyle w:val="S8Gazettetabletext"/>
            </w:pPr>
            <w:proofErr w:type="spellStart"/>
            <w:r>
              <w:t>Propaquizafop</w:t>
            </w:r>
            <w:proofErr w:type="spellEnd"/>
          </w:p>
        </w:tc>
      </w:tr>
      <w:tr w:rsidR="00DD3FA0" w:rsidRPr="00BF5312" w14:paraId="32290621" w14:textId="77777777" w:rsidTr="00137477">
        <w:trPr>
          <w:cantSplit/>
          <w:tblHeader/>
        </w:trPr>
        <w:tc>
          <w:tcPr>
            <w:tcW w:w="1104" w:type="pct"/>
            <w:shd w:val="clear" w:color="auto" w:fill="E6E6E6"/>
          </w:tcPr>
          <w:p w14:paraId="65970F69" w14:textId="77777777" w:rsidR="00DD3FA0" w:rsidRPr="00BF5312" w:rsidRDefault="00DD3FA0" w:rsidP="00A440F4">
            <w:pPr>
              <w:pStyle w:val="S8Gazetttetableheading"/>
            </w:pPr>
            <w:r w:rsidRPr="00BF5312">
              <w:t>Applicant name</w:t>
            </w:r>
          </w:p>
        </w:tc>
        <w:tc>
          <w:tcPr>
            <w:tcW w:w="3896" w:type="pct"/>
          </w:tcPr>
          <w:p w14:paraId="6F3728E7" w14:textId="77777777" w:rsidR="00DD3FA0" w:rsidRPr="00BF5312" w:rsidRDefault="00DD3FA0" w:rsidP="00A440F4">
            <w:pPr>
              <w:pStyle w:val="S8Gazettetabletext"/>
            </w:pPr>
            <w:proofErr w:type="spellStart"/>
            <w:r>
              <w:t>Cropnosys</w:t>
            </w:r>
            <w:proofErr w:type="spellEnd"/>
            <w:r>
              <w:t xml:space="preserve"> India Private Limited</w:t>
            </w:r>
          </w:p>
        </w:tc>
      </w:tr>
      <w:tr w:rsidR="00DD3FA0" w:rsidRPr="00BF5312" w14:paraId="56066BC6" w14:textId="77777777" w:rsidTr="00137477">
        <w:trPr>
          <w:cantSplit/>
          <w:tblHeader/>
        </w:trPr>
        <w:tc>
          <w:tcPr>
            <w:tcW w:w="1104" w:type="pct"/>
            <w:shd w:val="clear" w:color="auto" w:fill="E6E6E6"/>
          </w:tcPr>
          <w:p w14:paraId="6ADCDC27" w14:textId="77777777" w:rsidR="00DD3FA0" w:rsidRPr="00BF5312" w:rsidRDefault="00DD3FA0" w:rsidP="00A440F4">
            <w:pPr>
              <w:pStyle w:val="S8Gazetttetableheading"/>
            </w:pPr>
            <w:r w:rsidRPr="00BF5312">
              <w:t>Applicant ACN</w:t>
            </w:r>
          </w:p>
        </w:tc>
        <w:tc>
          <w:tcPr>
            <w:tcW w:w="3896" w:type="pct"/>
          </w:tcPr>
          <w:p w14:paraId="35F6BEE7" w14:textId="77777777" w:rsidR="00DD3FA0" w:rsidRPr="00BF5312" w:rsidRDefault="00DD3FA0" w:rsidP="00A440F4">
            <w:pPr>
              <w:pStyle w:val="S8Gazettetabletext"/>
            </w:pPr>
            <w:r>
              <w:t>N/A</w:t>
            </w:r>
          </w:p>
        </w:tc>
      </w:tr>
      <w:tr w:rsidR="00DD3FA0" w:rsidRPr="00BF5312" w14:paraId="3DE80FBA" w14:textId="77777777" w:rsidTr="00137477">
        <w:trPr>
          <w:cantSplit/>
          <w:tblHeader/>
        </w:trPr>
        <w:tc>
          <w:tcPr>
            <w:tcW w:w="1104" w:type="pct"/>
            <w:shd w:val="clear" w:color="auto" w:fill="E6E6E6"/>
          </w:tcPr>
          <w:p w14:paraId="4F616C30" w14:textId="77777777" w:rsidR="00DD3FA0" w:rsidRPr="00BF5312" w:rsidRDefault="00DD3FA0" w:rsidP="00A440F4">
            <w:pPr>
              <w:pStyle w:val="S8Gazetttetableheading"/>
            </w:pPr>
            <w:r w:rsidRPr="00BF5312">
              <w:t>Date of approval</w:t>
            </w:r>
          </w:p>
        </w:tc>
        <w:tc>
          <w:tcPr>
            <w:tcW w:w="3896" w:type="pct"/>
          </w:tcPr>
          <w:p w14:paraId="67803E6F" w14:textId="77777777" w:rsidR="00DD3FA0" w:rsidRPr="00BF5312" w:rsidRDefault="00DD3FA0" w:rsidP="00A440F4">
            <w:pPr>
              <w:pStyle w:val="S8Gazettetabletext"/>
            </w:pPr>
            <w:r>
              <w:t>23 January 2024</w:t>
            </w:r>
          </w:p>
        </w:tc>
      </w:tr>
      <w:tr w:rsidR="00DD3FA0" w:rsidRPr="00BF5312" w14:paraId="62F8CB1F" w14:textId="77777777" w:rsidTr="00137477">
        <w:trPr>
          <w:cantSplit/>
          <w:tblHeader/>
        </w:trPr>
        <w:tc>
          <w:tcPr>
            <w:tcW w:w="1104" w:type="pct"/>
            <w:shd w:val="clear" w:color="auto" w:fill="E6E6E6"/>
          </w:tcPr>
          <w:p w14:paraId="0AB01F86" w14:textId="77777777" w:rsidR="00DD3FA0" w:rsidRPr="00BF5312" w:rsidRDefault="00DD3FA0" w:rsidP="00A440F4">
            <w:pPr>
              <w:pStyle w:val="S8Gazetttetableheading"/>
            </w:pPr>
            <w:r w:rsidRPr="00BF5312">
              <w:t>Approval no.</w:t>
            </w:r>
          </w:p>
        </w:tc>
        <w:tc>
          <w:tcPr>
            <w:tcW w:w="3896" w:type="pct"/>
          </w:tcPr>
          <w:p w14:paraId="21B62010" w14:textId="77777777" w:rsidR="00DD3FA0" w:rsidRPr="00BF5312" w:rsidRDefault="00DD3FA0" w:rsidP="00A440F4">
            <w:pPr>
              <w:pStyle w:val="S8Gazettetabletext"/>
            </w:pPr>
            <w:r>
              <w:t>93752</w:t>
            </w:r>
          </w:p>
        </w:tc>
      </w:tr>
      <w:tr w:rsidR="00DD3FA0" w:rsidRPr="00360A17" w14:paraId="56BB3A61" w14:textId="77777777" w:rsidTr="00137477">
        <w:trPr>
          <w:cantSplit/>
          <w:tblHeader/>
        </w:trPr>
        <w:tc>
          <w:tcPr>
            <w:tcW w:w="1104" w:type="pct"/>
            <w:shd w:val="clear" w:color="auto" w:fill="E6E6E6"/>
          </w:tcPr>
          <w:p w14:paraId="7D953EC6"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61961BF4" w14:textId="77777777" w:rsidR="00DD3FA0" w:rsidRPr="00360A17" w:rsidRDefault="00DD3FA0" w:rsidP="00A440F4">
            <w:pPr>
              <w:pStyle w:val="S8Gazettetabletext"/>
            </w:pPr>
            <w:r w:rsidRPr="00DF46CD">
              <w:t xml:space="preserve">Approval of the active constituent </w:t>
            </w:r>
            <w:proofErr w:type="spellStart"/>
            <w:r>
              <w:t>propaquizafop</w:t>
            </w:r>
            <w:proofErr w:type="spellEnd"/>
            <w:r w:rsidRPr="00DF46CD">
              <w:t xml:space="preserve"> for use in agricultural chemical products</w:t>
            </w:r>
          </w:p>
        </w:tc>
      </w:tr>
    </w:tbl>
    <w:p w14:paraId="67BB73CD"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DD3FA0" w:rsidRPr="00BF5312" w14:paraId="07B8D18C" w14:textId="77777777" w:rsidTr="00137477">
        <w:trPr>
          <w:cantSplit/>
          <w:tblHeader/>
        </w:trPr>
        <w:tc>
          <w:tcPr>
            <w:tcW w:w="1104" w:type="pct"/>
            <w:shd w:val="clear" w:color="auto" w:fill="E6E6E6"/>
          </w:tcPr>
          <w:p w14:paraId="1D567423" w14:textId="77777777" w:rsidR="00DD3FA0" w:rsidRPr="00BF5312" w:rsidRDefault="00DD3FA0" w:rsidP="00A440F4">
            <w:pPr>
              <w:pStyle w:val="S8Gazetttetableheading"/>
            </w:pPr>
            <w:r w:rsidRPr="00BF5312">
              <w:t>Application no.</w:t>
            </w:r>
          </w:p>
        </w:tc>
        <w:tc>
          <w:tcPr>
            <w:tcW w:w="3896" w:type="pct"/>
          </w:tcPr>
          <w:p w14:paraId="18B23570" w14:textId="77777777" w:rsidR="00DD3FA0" w:rsidRPr="00BF5312" w:rsidRDefault="00DD3FA0" w:rsidP="00A440F4">
            <w:pPr>
              <w:pStyle w:val="S8Gazettetabletext"/>
            </w:pPr>
            <w:r>
              <w:t>140435</w:t>
            </w:r>
          </w:p>
        </w:tc>
      </w:tr>
      <w:tr w:rsidR="00DD3FA0" w:rsidRPr="00BF5312" w14:paraId="3344F493" w14:textId="77777777" w:rsidTr="00137477">
        <w:trPr>
          <w:cantSplit/>
          <w:tblHeader/>
        </w:trPr>
        <w:tc>
          <w:tcPr>
            <w:tcW w:w="1104" w:type="pct"/>
            <w:shd w:val="clear" w:color="auto" w:fill="E6E6E6"/>
          </w:tcPr>
          <w:p w14:paraId="584BA2C0" w14:textId="77777777" w:rsidR="00DD3FA0" w:rsidRPr="00BF5312" w:rsidRDefault="00DD3FA0" w:rsidP="00A440F4">
            <w:pPr>
              <w:pStyle w:val="S8Gazetttetableheading"/>
            </w:pPr>
            <w:r w:rsidRPr="00BF5312">
              <w:t>Active constituent</w:t>
            </w:r>
          </w:p>
        </w:tc>
        <w:tc>
          <w:tcPr>
            <w:tcW w:w="3896" w:type="pct"/>
          </w:tcPr>
          <w:p w14:paraId="68AF971C" w14:textId="0540CBD4" w:rsidR="00DD3FA0" w:rsidRPr="00BF5312" w:rsidRDefault="00D740D0" w:rsidP="00A440F4">
            <w:pPr>
              <w:pStyle w:val="S8Gazettetabletext"/>
            </w:pPr>
            <w:proofErr w:type="spellStart"/>
            <w:r>
              <w:t>Pyroxasulfone</w:t>
            </w:r>
            <w:proofErr w:type="spellEnd"/>
          </w:p>
        </w:tc>
      </w:tr>
      <w:tr w:rsidR="00DD3FA0" w:rsidRPr="00BF5312" w14:paraId="0B6DCB83" w14:textId="77777777" w:rsidTr="00137477">
        <w:trPr>
          <w:cantSplit/>
          <w:tblHeader/>
        </w:trPr>
        <w:tc>
          <w:tcPr>
            <w:tcW w:w="1104" w:type="pct"/>
            <w:shd w:val="clear" w:color="auto" w:fill="E6E6E6"/>
          </w:tcPr>
          <w:p w14:paraId="7767785A" w14:textId="77777777" w:rsidR="00DD3FA0" w:rsidRPr="00BF5312" w:rsidRDefault="00DD3FA0" w:rsidP="00A440F4">
            <w:pPr>
              <w:pStyle w:val="S8Gazetttetableheading"/>
            </w:pPr>
            <w:r w:rsidRPr="00BF5312">
              <w:t>Applicant name</w:t>
            </w:r>
          </w:p>
        </w:tc>
        <w:tc>
          <w:tcPr>
            <w:tcW w:w="3896" w:type="pct"/>
          </w:tcPr>
          <w:p w14:paraId="57810370" w14:textId="77777777" w:rsidR="00DD3FA0" w:rsidRPr="00BF5312" w:rsidRDefault="00DD3FA0" w:rsidP="00A440F4">
            <w:pPr>
              <w:pStyle w:val="S8Gazettetabletext"/>
            </w:pPr>
            <w:r>
              <w:t>Nufarm Australia Limited</w:t>
            </w:r>
          </w:p>
        </w:tc>
      </w:tr>
      <w:tr w:rsidR="00DD3FA0" w:rsidRPr="00BF5312" w14:paraId="1E1383E7" w14:textId="77777777" w:rsidTr="00137477">
        <w:trPr>
          <w:cantSplit/>
          <w:tblHeader/>
        </w:trPr>
        <w:tc>
          <w:tcPr>
            <w:tcW w:w="1104" w:type="pct"/>
            <w:shd w:val="clear" w:color="auto" w:fill="E6E6E6"/>
          </w:tcPr>
          <w:p w14:paraId="0E2522AE" w14:textId="77777777" w:rsidR="00DD3FA0" w:rsidRPr="00BF5312" w:rsidRDefault="00DD3FA0" w:rsidP="00A440F4">
            <w:pPr>
              <w:pStyle w:val="S8Gazetttetableheading"/>
            </w:pPr>
            <w:r w:rsidRPr="00BF5312">
              <w:t>Applicant ACN</w:t>
            </w:r>
          </w:p>
        </w:tc>
        <w:tc>
          <w:tcPr>
            <w:tcW w:w="3896" w:type="pct"/>
          </w:tcPr>
          <w:p w14:paraId="41B028A1" w14:textId="77777777" w:rsidR="00DD3FA0" w:rsidRPr="00BF5312" w:rsidRDefault="00DD3FA0" w:rsidP="00A440F4">
            <w:pPr>
              <w:pStyle w:val="S8Gazettetabletext"/>
            </w:pPr>
            <w:r>
              <w:t>004 377 780</w:t>
            </w:r>
          </w:p>
        </w:tc>
      </w:tr>
      <w:tr w:rsidR="00DD3FA0" w:rsidRPr="00BF5312" w14:paraId="4ADEFBA6" w14:textId="77777777" w:rsidTr="00137477">
        <w:trPr>
          <w:cantSplit/>
          <w:tblHeader/>
        </w:trPr>
        <w:tc>
          <w:tcPr>
            <w:tcW w:w="1104" w:type="pct"/>
            <w:shd w:val="clear" w:color="auto" w:fill="E6E6E6"/>
          </w:tcPr>
          <w:p w14:paraId="6DB7FF78" w14:textId="77777777" w:rsidR="00DD3FA0" w:rsidRPr="00BF5312" w:rsidRDefault="00DD3FA0" w:rsidP="00A440F4">
            <w:pPr>
              <w:pStyle w:val="S8Gazetttetableheading"/>
            </w:pPr>
            <w:r w:rsidRPr="00BF5312">
              <w:t>Date of approval</w:t>
            </w:r>
          </w:p>
        </w:tc>
        <w:tc>
          <w:tcPr>
            <w:tcW w:w="3896" w:type="pct"/>
          </w:tcPr>
          <w:p w14:paraId="46D09488" w14:textId="77777777" w:rsidR="00DD3FA0" w:rsidRPr="00BF5312" w:rsidRDefault="00DD3FA0" w:rsidP="00A440F4">
            <w:pPr>
              <w:pStyle w:val="S8Gazettetabletext"/>
            </w:pPr>
            <w:r>
              <w:t>24 January 2024</w:t>
            </w:r>
          </w:p>
        </w:tc>
      </w:tr>
      <w:tr w:rsidR="00DD3FA0" w:rsidRPr="00BF5312" w14:paraId="3A8F6619" w14:textId="77777777" w:rsidTr="00137477">
        <w:trPr>
          <w:cantSplit/>
          <w:tblHeader/>
        </w:trPr>
        <w:tc>
          <w:tcPr>
            <w:tcW w:w="1104" w:type="pct"/>
            <w:shd w:val="clear" w:color="auto" w:fill="E6E6E6"/>
          </w:tcPr>
          <w:p w14:paraId="6768EBC4" w14:textId="77777777" w:rsidR="00DD3FA0" w:rsidRPr="00BF5312" w:rsidRDefault="00DD3FA0" w:rsidP="00A440F4">
            <w:pPr>
              <w:pStyle w:val="S8Gazetttetableheading"/>
            </w:pPr>
            <w:r w:rsidRPr="00BF5312">
              <w:t>Approval no.</w:t>
            </w:r>
          </w:p>
        </w:tc>
        <w:tc>
          <w:tcPr>
            <w:tcW w:w="3896" w:type="pct"/>
          </w:tcPr>
          <w:p w14:paraId="3F299D96" w14:textId="77777777" w:rsidR="00DD3FA0" w:rsidRPr="00BF5312" w:rsidRDefault="00DD3FA0" w:rsidP="00A440F4">
            <w:pPr>
              <w:pStyle w:val="S8Gazettetabletext"/>
            </w:pPr>
            <w:r>
              <w:t>93776</w:t>
            </w:r>
          </w:p>
        </w:tc>
      </w:tr>
      <w:tr w:rsidR="00DD3FA0" w:rsidRPr="00360A17" w14:paraId="66D41DFB" w14:textId="77777777" w:rsidTr="00137477">
        <w:trPr>
          <w:cantSplit/>
          <w:tblHeader/>
        </w:trPr>
        <w:tc>
          <w:tcPr>
            <w:tcW w:w="1104" w:type="pct"/>
            <w:shd w:val="clear" w:color="auto" w:fill="E6E6E6"/>
          </w:tcPr>
          <w:p w14:paraId="2A4CA86C"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59E5FAD2" w14:textId="77777777" w:rsidR="00DD3FA0" w:rsidRPr="00360A17" w:rsidRDefault="00DD3FA0" w:rsidP="00A440F4">
            <w:pPr>
              <w:pStyle w:val="S8Gazettetabletext"/>
            </w:pPr>
            <w:r w:rsidRPr="00DF46CD">
              <w:t xml:space="preserve">Approval of the active constituent </w:t>
            </w:r>
            <w:r>
              <w:t>pyroxasulfone</w:t>
            </w:r>
            <w:r w:rsidRPr="00DF46CD">
              <w:t xml:space="preserve"> for use in agricultural chemical products</w:t>
            </w:r>
          </w:p>
        </w:tc>
      </w:tr>
    </w:tbl>
    <w:p w14:paraId="728F2243"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D3FA0" w:rsidRPr="00BF5312" w14:paraId="7B2CF853" w14:textId="77777777" w:rsidTr="00137477">
        <w:trPr>
          <w:cantSplit/>
          <w:tblHeader/>
        </w:trPr>
        <w:tc>
          <w:tcPr>
            <w:tcW w:w="1104" w:type="pct"/>
            <w:shd w:val="clear" w:color="auto" w:fill="E6E6E6"/>
          </w:tcPr>
          <w:p w14:paraId="78225CBF" w14:textId="77777777" w:rsidR="00DD3FA0" w:rsidRPr="00BF5312" w:rsidRDefault="00DD3FA0" w:rsidP="00A440F4">
            <w:pPr>
              <w:pStyle w:val="S8Gazetttetableheading"/>
            </w:pPr>
            <w:r w:rsidRPr="00BF5312">
              <w:t>Application no.</w:t>
            </w:r>
          </w:p>
        </w:tc>
        <w:tc>
          <w:tcPr>
            <w:tcW w:w="3896" w:type="pct"/>
          </w:tcPr>
          <w:p w14:paraId="594D07B1" w14:textId="77777777" w:rsidR="00DD3FA0" w:rsidRPr="00BF5312" w:rsidRDefault="00DD3FA0" w:rsidP="00A440F4">
            <w:pPr>
              <w:pStyle w:val="S8Gazettetabletext"/>
            </w:pPr>
            <w:r>
              <w:t>140978</w:t>
            </w:r>
          </w:p>
        </w:tc>
      </w:tr>
      <w:tr w:rsidR="00DD3FA0" w:rsidRPr="00BF5312" w14:paraId="18EAD6BC" w14:textId="77777777" w:rsidTr="00137477">
        <w:trPr>
          <w:cantSplit/>
          <w:tblHeader/>
        </w:trPr>
        <w:tc>
          <w:tcPr>
            <w:tcW w:w="1104" w:type="pct"/>
            <w:shd w:val="clear" w:color="auto" w:fill="E6E6E6"/>
          </w:tcPr>
          <w:p w14:paraId="073F7EFE" w14:textId="77777777" w:rsidR="00DD3FA0" w:rsidRPr="00BF5312" w:rsidRDefault="00DD3FA0" w:rsidP="00A440F4">
            <w:pPr>
              <w:pStyle w:val="S8Gazetttetableheading"/>
            </w:pPr>
            <w:r w:rsidRPr="00BF5312">
              <w:t>Active constituent</w:t>
            </w:r>
          </w:p>
        </w:tc>
        <w:tc>
          <w:tcPr>
            <w:tcW w:w="3896" w:type="pct"/>
          </w:tcPr>
          <w:p w14:paraId="29F78D0C" w14:textId="1A50A91B" w:rsidR="00DD3FA0" w:rsidRPr="00BF5312" w:rsidRDefault="00D740D0" w:rsidP="00A440F4">
            <w:pPr>
              <w:pStyle w:val="S8Gazettetabletext"/>
            </w:pPr>
            <w:r>
              <w:t>Triclabendazole</w:t>
            </w:r>
          </w:p>
        </w:tc>
      </w:tr>
      <w:tr w:rsidR="00DD3FA0" w:rsidRPr="00BF5312" w14:paraId="377D08AF" w14:textId="77777777" w:rsidTr="00137477">
        <w:trPr>
          <w:cantSplit/>
          <w:tblHeader/>
        </w:trPr>
        <w:tc>
          <w:tcPr>
            <w:tcW w:w="1104" w:type="pct"/>
            <w:shd w:val="clear" w:color="auto" w:fill="E6E6E6"/>
          </w:tcPr>
          <w:p w14:paraId="043CA7D1" w14:textId="77777777" w:rsidR="00DD3FA0" w:rsidRPr="00BF5312" w:rsidRDefault="00DD3FA0" w:rsidP="00A440F4">
            <w:pPr>
              <w:pStyle w:val="S8Gazetttetableheading"/>
            </w:pPr>
            <w:r w:rsidRPr="00BF5312">
              <w:t>Applicant name</w:t>
            </w:r>
          </w:p>
        </w:tc>
        <w:tc>
          <w:tcPr>
            <w:tcW w:w="3896" w:type="pct"/>
          </w:tcPr>
          <w:p w14:paraId="25FEB546" w14:textId="77777777" w:rsidR="00DD3FA0" w:rsidRPr="00BF5312" w:rsidRDefault="00DD3FA0" w:rsidP="00A440F4">
            <w:pPr>
              <w:pStyle w:val="S8Gazettetabletext"/>
            </w:pPr>
            <w:proofErr w:type="spellStart"/>
            <w:r>
              <w:t>Aarambh</w:t>
            </w:r>
            <w:proofErr w:type="spellEnd"/>
            <w:r>
              <w:t xml:space="preserve"> Life Science</w:t>
            </w:r>
          </w:p>
        </w:tc>
      </w:tr>
      <w:tr w:rsidR="00DD3FA0" w:rsidRPr="00BF5312" w14:paraId="357272C6" w14:textId="77777777" w:rsidTr="00137477">
        <w:trPr>
          <w:cantSplit/>
          <w:tblHeader/>
        </w:trPr>
        <w:tc>
          <w:tcPr>
            <w:tcW w:w="1104" w:type="pct"/>
            <w:shd w:val="clear" w:color="auto" w:fill="E6E6E6"/>
          </w:tcPr>
          <w:p w14:paraId="52C2FBA3" w14:textId="77777777" w:rsidR="00DD3FA0" w:rsidRPr="00BF5312" w:rsidRDefault="00DD3FA0" w:rsidP="00A440F4">
            <w:pPr>
              <w:pStyle w:val="S8Gazetttetableheading"/>
            </w:pPr>
            <w:r w:rsidRPr="00BF5312">
              <w:t>Applicant ACN</w:t>
            </w:r>
          </w:p>
        </w:tc>
        <w:tc>
          <w:tcPr>
            <w:tcW w:w="3896" w:type="pct"/>
          </w:tcPr>
          <w:p w14:paraId="1D3C82CB" w14:textId="77777777" w:rsidR="00DD3FA0" w:rsidRPr="00BF5312" w:rsidRDefault="00DD3FA0" w:rsidP="00A440F4">
            <w:pPr>
              <w:pStyle w:val="S8Gazettetabletext"/>
            </w:pPr>
            <w:r>
              <w:t>N/A</w:t>
            </w:r>
          </w:p>
        </w:tc>
      </w:tr>
      <w:tr w:rsidR="00DD3FA0" w:rsidRPr="00BF5312" w14:paraId="51BF56DC" w14:textId="77777777" w:rsidTr="00137477">
        <w:trPr>
          <w:cantSplit/>
          <w:tblHeader/>
        </w:trPr>
        <w:tc>
          <w:tcPr>
            <w:tcW w:w="1104" w:type="pct"/>
            <w:shd w:val="clear" w:color="auto" w:fill="E6E6E6"/>
          </w:tcPr>
          <w:p w14:paraId="02A9E548" w14:textId="77777777" w:rsidR="00DD3FA0" w:rsidRPr="00BF5312" w:rsidRDefault="00DD3FA0" w:rsidP="00A440F4">
            <w:pPr>
              <w:pStyle w:val="S8Gazetttetableheading"/>
            </w:pPr>
            <w:r w:rsidRPr="00BF5312">
              <w:t>Date of approval</w:t>
            </w:r>
          </w:p>
        </w:tc>
        <w:tc>
          <w:tcPr>
            <w:tcW w:w="3896" w:type="pct"/>
          </w:tcPr>
          <w:p w14:paraId="4ACDBC58" w14:textId="77777777" w:rsidR="00DD3FA0" w:rsidRPr="00BF5312" w:rsidRDefault="00DD3FA0" w:rsidP="00A440F4">
            <w:pPr>
              <w:pStyle w:val="S8Gazettetabletext"/>
            </w:pPr>
            <w:r>
              <w:t>24 January 2024</w:t>
            </w:r>
          </w:p>
        </w:tc>
      </w:tr>
      <w:tr w:rsidR="00DD3FA0" w:rsidRPr="00BF5312" w14:paraId="442DFFEA" w14:textId="77777777" w:rsidTr="00137477">
        <w:trPr>
          <w:cantSplit/>
          <w:tblHeader/>
        </w:trPr>
        <w:tc>
          <w:tcPr>
            <w:tcW w:w="1104" w:type="pct"/>
            <w:shd w:val="clear" w:color="auto" w:fill="E6E6E6"/>
          </w:tcPr>
          <w:p w14:paraId="34740D11" w14:textId="77777777" w:rsidR="00DD3FA0" w:rsidRPr="00BF5312" w:rsidRDefault="00DD3FA0" w:rsidP="00A440F4">
            <w:pPr>
              <w:pStyle w:val="S8Gazetttetableheading"/>
            </w:pPr>
            <w:r w:rsidRPr="00BF5312">
              <w:t>Approval no.</w:t>
            </w:r>
          </w:p>
        </w:tc>
        <w:tc>
          <w:tcPr>
            <w:tcW w:w="3896" w:type="pct"/>
          </w:tcPr>
          <w:p w14:paraId="6326022A" w14:textId="77777777" w:rsidR="00DD3FA0" w:rsidRPr="00BF5312" w:rsidRDefault="00DD3FA0" w:rsidP="00A440F4">
            <w:pPr>
              <w:pStyle w:val="S8Gazettetabletext"/>
            </w:pPr>
            <w:r>
              <w:t>93941</w:t>
            </w:r>
          </w:p>
        </w:tc>
      </w:tr>
      <w:tr w:rsidR="00DD3FA0" w:rsidRPr="00BF5312" w14:paraId="338A57E7" w14:textId="77777777" w:rsidTr="00137477">
        <w:trPr>
          <w:cantSplit/>
          <w:tblHeader/>
        </w:trPr>
        <w:tc>
          <w:tcPr>
            <w:tcW w:w="1104" w:type="pct"/>
            <w:shd w:val="clear" w:color="auto" w:fill="E6E6E6"/>
          </w:tcPr>
          <w:p w14:paraId="33BF9B1C"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58AE589D" w14:textId="77777777" w:rsidR="00DD3FA0" w:rsidRPr="00360A17" w:rsidRDefault="00DD3FA0" w:rsidP="00A440F4">
            <w:pPr>
              <w:pStyle w:val="S8Gazettetabletext"/>
            </w:pPr>
            <w:r w:rsidRPr="00DF46CD">
              <w:t xml:space="preserve">Approval of the active constituent </w:t>
            </w:r>
            <w:r>
              <w:t>triclabendazole</w:t>
            </w:r>
            <w:r w:rsidRPr="00DF46CD">
              <w:t xml:space="preserve"> for use in veterinary chemical products</w:t>
            </w:r>
          </w:p>
        </w:tc>
      </w:tr>
    </w:tbl>
    <w:p w14:paraId="5D5AFCBA"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D3FA0" w:rsidRPr="00BF5312" w14:paraId="13DE0DC7" w14:textId="77777777" w:rsidTr="00137477">
        <w:trPr>
          <w:cantSplit/>
          <w:tblHeader/>
        </w:trPr>
        <w:tc>
          <w:tcPr>
            <w:tcW w:w="1104" w:type="pct"/>
            <w:shd w:val="clear" w:color="auto" w:fill="E6E6E6"/>
          </w:tcPr>
          <w:p w14:paraId="069E542D" w14:textId="77777777" w:rsidR="00DD3FA0" w:rsidRPr="00BF5312" w:rsidRDefault="00DD3FA0" w:rsidP="00A440F4">
            <w:pPr>
              <w:pStyle w:val="S8Gazetttetableheading"/>
            </w:pPr>
            <w:r w:rsidRPr="00BF5312">
              <w:lastRenderedPageBreak/>
              <w:t>Application no.</w:t>
            </w:r>
          </w:p>
        </w:tc>
        <w:tc>
          <w:tcPr>
            <w:tcW w:w="3896" w:type="pct"/>
          </w:tcPr>
          <w:p w14:paraId="030FE558" w14:textId="77777777" w:rsidR="00DD3FA0" w:rsidRPr="00BF5312" w:rsidRDefault="00DD3FA0" w:rsidP="00A440F4">
            <w:pPr>
              <w:pStyle w:val="S8Gazettetabletext"/>
            </w:pPr>
            <w:r>
              <w:t>134928</w:t>
            </w:r>
          </w:p>
        </w:tc>
      </w:tr>
      <w:tr w:rsidR="00DD3FA0" w:rsidRPr="00BF5312" w14:paraId="495D4814" w14:textId="77777777" w:rsidTr="00137477">
        <w:trPr>
          <w:cantSplit/>
          <w:tblHeader/>
        </w:trPr>
        <w:tc>
          <w:tcPr>
            <w:tcW w:w="1104" w:type="pct"/>
            <w:shd w:val="clear" w:color="auto" w:fill="E6E6E6"/>
          </w:tcPr>
          <w:p w14:paraId="48C35699" w14:textId="77777777" w:rsidR="00DD3FA0" w:rsidRPr="00BF5312" w:rsidRDefault="00DD3FA0" w:rsidP="00A440F4">
            <w:pPr>
              <w:pStyle w:val="S8Gazetttetableheading"/>
            </w:pPr>
            <w:r w:rsidRPr="00BF5312">
              <w:t>Active constituent</w:t>
            </w:r>
          </w:p>
        </w:tc>
        <w:tc>
          <w:tcPr>
            <w:tcW w:w="3896" w:type="pct"/>
          </w:tcPr>
          <w:p w14:paraId="08DE0B1F" w14:textId="3C33B466" w:rsidR="00DD3FA0" w:rsidRPr="00BF5312" w:rsidRDefault="00D740D0" w:rsidP="00A440F4">
            <w:pPr>
              <w:pStyle w:val="S8Gazettetabletext"/>
            </w:pPr>
            <w:r>
              <w:t xml:space="preserve">Rabbit </w:t>
            </w:r>
            <w:r w:rsidR="00DD3FA0">
              <w:t>haemorrhagic disease virus strain IM507.SC.2011</w:t>
            </w:r>
          </w:p>
        </w:tc>
      </w:tr>
      <w:tr w:rsidR="00DD3FA0" w:rsidRPr="00BF5312" w14:paraId="2D051FEA" w14:textId="77777777" w:rsidTr="00137477">
        <w:trPr>
          <w:cantSplit/>
          <w:tblHeader/>
        </w:trPr>
        <w:tc>
          <w:tcPr>
            <w:tcW w:w="1104" w:type="pct"/>
            <w:shd w:val="clear" w:color="auto" w:fill="E6E6E6"/>
          </w:tcPr>
          <w:p w14:paraId="1AA2FA5D" w14:textId="77777777" w:rsidR="00DD3FA0" w:rsidRPr="00BF5312" w:rsidRDefault="00DD3FA0" w:rsidP="00A440F4">
            <w:pPr>
              <w:pStyle w:val="S8Gazetttetableheading"/>
            </w:pPr>
            <w:r w:rsidRPr="00BF5312">
              <w:t>Applicant name</w:t>
            </w:r>
          </w:p>
        </w:tc>
        <w:tc>
          <w:tcPr>
            <w:tcW w:w="3896" w:type="pct"/>
          </w:tcPr>
          <w:p w14:paraId="796B861E" w14:textId="77777777" w:rsidR="00DD3FA0" w:rsidRPr="00BF5312" w:rsidRDefault="00DD3FA0" w:rsidP="00A440F4">
            <w:pPr>
              <w:pStyle w:val="S8Gazettetabletext"/>
            </w:pPr>
            <w:proofErr w:type="spellStart"/>
            <w:r>
              <w:t>Filavie</w:t>
            </w:r>
            <w:proofErr w:type="spellEnd"/>
          </w:p>
        </w:tc>
      </w:tr>
      <w:tr w:rsidR="00DD3FA0" w:rsidRPr="00BF5312" w14:paraId="50C0B350" w14:textId="77777777" w:rsidTr="00137477">
        <w:trPr>
          <w:cantSplit/>
          <w:tblHeader/>
        </w:trPr>
        <w:tc>
          <w:tcPr>
            <w:tcW w:w="1104" w:type="pct"/>
            <w:shd w:val="clear" w:color="auto" w:fill="E6E6E6"/>
          </w:tcPr>
          <w:p w14:paraId="38A626F4" w14:textId="77777777" w:rsidR="00DD3FA0" w:rsidRPr="00BF5312" w:rsidRDefault="00DD3FA0" w:rsidP="00A440F4">
            <w:pPr>
              <w:pStyle w:val="S8Gazetttetableheading"/>
            </w:pPr>
            <w:r w:rsidRPr="00BF5312">
              <w:t>Applicant ACN</w:t>
            </w:r>
          </w:p>
        </w:tc>
        <w:tc>
          <w:tcPr>
            <w:tcW w:w="3896" w:type="pct"/>
          </w:tcPr>
          <w:p w14:paraId="59313B67" w14:textId="77777777" w:rsidR="00DD3FA0" w:rsidRPr="00BF5312" w:rsidRDefault="00DD3FA0" w:rsidP="00A440F4">
            <w:pPr>
              <w:pStyle w:val="S8Gazettetabletext"/>
            </w:pPr>
            <w:r>
              <w:t>N/A</w:t>
            </w:r>
          </w:p>
        </w:tc>
      </w:tr>
      <w:tr w:rsidR="00DD3FA0" w:rsidRPr="00BF5312" w14:paraId="169DB782" w14:textId="77777777" w:rsidTr="00137477">
        <w:trPr>
          <w:cantSplit/>
          <w:tblHeader/>
        </w:trPr>
        <w:tc>
          <w:tcPr>
            <w:tcW w:w="1104" w:type="pct"/>
            <w:shd w:val="clear" w:color="auto" w:fill="E6E6E6"/>
          </w:tcPr>
          <w:p w14:paraId="0BABD630" w14:textId="77777777" w:rsidR="00DD3FA0" w:rsidRPr="00BF5312" w:rsidRDefault="00DD3FA0" w:rsidP="00A440F4">
            <w:pPr>
              <w:pStyle w:val="S8Gazetttetableheading"/>
            </w:pPr>
            <w:r w:rsidRPr="00BF5312">
              <w:t>Date of approval</w:t>
            </w:r>
          </w:p>
        </w:tc>
        <w:tc>
          <w:tcPr>
            <w:tcW w:w="3896" w:type="pct"/>
          </w:tcPr>
          <w:p w14:paraId="5A44A5E9" w14:textId="77777777" w:rsidR="00DD3FA0" w:rsidRPr="00BF5312" w:rsidRDefault="00DD3FA0" w:rsidP="00A440F4">
            <w:pPr>
              <w:pStyle w:val="S8Gazettetabletext"/>
            </w:pPr>
            <w:r>
              <w:t>25 January 2024</w:t>
            </w:r>
          </w:p>
        </w:tc>
      </w:tr>
      <w:tr w:rsidR="00DD3FA0" w:rsidRPr="00BF5312" w14:paraId="3B4B1C7F" w14:textId="77777777" w:rsidTr="00137477">
        <w:trPr>
          <w:cantSplit/>
          <w:tblHeader/>
        </w:trPr>
        <w:tc>
          <w:tcPr>
            <w:tcW w:w="1104" w:type="pct"/>
            <w:shd w:val="clear" w:color="auto" w:fill="E6E6E6"/>
          </w:tcPr>
          <w:p w14:paraId="3B95C43A" w14:textId="77777777" w:rsidR="00DD3FA0" w:rsidRPr="00BF5312" w:rsidRDefault="00DD3FA0" w:rsidP="00A440F4">
            <w:pPr>
              <w:pStyle w:val="S8Gazetttetableheading"/>
            </w:pPr>
            <w:r w:rsidRPr="00BF5312">
              <w:t>Approval no.</w:t>
            </w:r>
          </w:p>
        </w:tc>
        <w:tc>
          <w:tcPr>
            <w:tcW w:w="3896" w:type="pct"/>
          </w:tcPr>
          <w:p w14:paraId="7B95C247" w14:textId="77777777" w:rsidR="00DD3FA0" w:rsidRPr="00BF5312" w:rsidRDefault="00DD3FA0" w:rsidP="00A440F4">
            <w:pPr>
              <w:pStyle w:val="S8Gazettetabletext"/>
            </w:pPr>
            <w:r>
              <w:t>92255</w:t>
            </w:r>
          </w:p>
        </w:tc>
      </w:tr>
      <w:tr w:rsidR="00DD3FA0" w:rsidRPr="00BF5312" w14:paraId="07912F6B" w14:textId="77777777" w:rsidTr="00137477">
        <w:trPr>
          <w:cantSplit/>
          <w:tblHeader/>
        </w:trPr>
        <w:tc>
          <w:tcPr>
            <w:tcW w:w="1104" w:type="pct"/>
            <w:shd w:val="clear" w:color="auto" w:fill="E6E6E6"/>
          </w:tcPr>
          <w:p w14:paraId="4B9113F8"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17B7F726" w14:textId="12748419" w:rsidR="00DD3FA0" w:rsidRPr="00360A17" w:rsidRDefault="00DD3FA0" w:rsidP="00A440F4">
            <w:pPr>
              <w:pStyle w:val="S8Gazettetabletext"/>
            </w:pPr>
            <w:r w:rsidRPr="00E478DA">
              <w:t xml:space="preserve">Approval of the active constituent Rabbit haemorrhagic disease virus strain </w:t>
            </w:r>
            <w:r w:rsidR="00D740D0" w:rsidRPr="00E478DA">
              <w:t>IM</w:t>
            </w:r>
            <w:r w:rsidR="00D740D0">
              <w:t> </w:t>
            </w:r>
            <w:proofErr w:type="gramStart"/>
            <w:r w:rsidRPr="00E478DA">
              <w:t>507.SC.</w:t>
            </w:r>
            <w:proofErr w:type="gramEnd"/>
            <w:r w:rsidRPr="00E478DA">
              <w:t>2011 for use in veterinary chemical products</w:t>
            </w:r>
          </w:p>
        </w:tc>
      </w:tr>
    </w:tbl>
    <w:p w14:paraId="67D4E1B4" w14:textId="77777777" w:rsidR="00DD3FA0"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D3FA0" w:rsidRPr="00BF5312" w14:paraId="59B6922A" w14:textId="77777777" w:rsidTr="00137477">
        <w:trPr>
          <w:cantSplit/>
          <w:tblHeader/>
        </w:trPr>
        <w:tc>
          <w:tcPr>
            <w:tcW w:w="1104" w:type="pct"/>
            <w:shd w:val="clear" w:color="auto" w:fill="E6E6E6"/>
          </w:tcPr>
          <w:p w14:paraId="6CE39B51" w14:textId="77777777" w:rsidR="00DD3FA0" w:rsidRPr="00BF5312" w:rsidRDefault="00DD3FA0" w:rsidP="00A440F4">
            <w:pPr>
              <w:pStyle w:val="S8Gazetttetableheading"/>
            </w:pPr>
            <w:r w:rsidRPr="00BF5312">
              <w:t>Application no.</w:t>
            </w:r>
          </w:p>
        </w:tc>
        <w:tc>
          <w:tcPr>
            <w:tcW w:w="3896" w:type="pct"/>
          </w:tcPr>
          <w:p w14:paraId="72CA65F6" w14:textId="77777777" w:rsidR="00DD3FA0" w:rsidRPr="00BF5312" w:rsidRDefault="00DD3FA0" w:rsidP="00A440F4">
            <w:pPr>
              <w:pStyle w:val="S8Gazettetabletext"/>
            </w:pPr>
            <w:r>
              <w:t>134926</w:t>
            </w:r>
          </w:p>
        </w:tc>
      </w:tr>
      <w:tr w:rsidR="00DD3FA0" w:rsidRPr="00BF5312" w14:paraId="1D0B8814" w14:textId="77777777" w:rsidTr="00137477">
        <w:trPr>
          <w:cantSplit/>
          <w:tblHeader/>
        </w:trPr>
        <w:tc>
          <w:tcPr>
            <w:tcW w:w="1104" w:type="pct"/>
            <w:shd w:val="clear" w:color="auto" w:fill="E6E6E6"/>
          </w:tcPr>
          <w:p w14:paraId="4C124294" w14:textId="77777777" w:rsidR="00DD3FA0" w:rsidRPr="00BF5312" w:rsidRDefault="00DD3FA0" w:rsidP="00A440F4">
            <w:pPr>
              <w:pStyle w:val="S8Gazetttetableheading"/>
            </w:pPr>
            <w:r w:rsidRPr="00BF5312">
              <w:t>Active constituent</w:t>
            </w:r>
          </w:p>
        </w:tc>
        <w:tc>
          <w:tcPr>
            <w:tcW w:w="3896" w:type="pct"/>
          </w:tcPr>
          <w:p w14:paraId="73910220" w14:textId="77777777" w:rsidR="00DD3FA0" w:rsidRPr="00BF5312" w:rsidRDefault="00DD3FA0" w:rsidP="00A440F4">
            <w:pPr>
              <w:pStyle w:val="S8Gazettetabletext"/>
            </w:pPr>
            <w:r>
              <w:t>Rabbit haemorrhagic disease virus strain LP.SV.2012</w:t>
            </w:r>
          </w:p>
        </w:tc>
      </w:tr>
      <w:tr w:rsidR="00DD3FA0" w:rsidRPr="00BF5312" w14:paraId="76E848B6" w14:textId="77777777" w:rsidTr="00137477">
        <w:trPr>
          <w:cantSplit/>
          <w:tblHeader/>
        </w:trPr>
        <w:tc>
          <w:tcPr>
            <w:tcW w:w="1104" w:type="pct"/>
            <w:shd w:val="clear" w:color="auto" w:fill="E6E6E6"/>
          </w:tcPr>
          <w:p w14:paraId="5E7023E2" w14:textId="77777777" w:rsidR="00DD3FA0" w:rsidRPr="00BF5312" w:rsidRDefault="00DD3FA0" w:rsidP="00A440F4">
            <w:pPr>
              <w:pStyle w:val="S8Gazetttetableheading"/>
            </w:pPr>
            <w:r w:rsidRPr="00BF5312">
              <w:t>Applicant name</w:t>
            </w:r>
          </w:p>
        </w:tc>
        <w:tc>
          <w:tcPr>
            <w:tcW w:w="3896" w:type="pct"/>
          </w:tcPr>
          <w:p w14:paraId="0F1D6CEC" w14:textId="77777777" w:rsidR="00DD3FA0" w:rsidRPr="00BF5312" w:rsidRDefault="00DD3FA0" w:rsidP="00A440F4">
            <w:pPr>
              <w:pStyle w:val="S8Gazettetabletext"/>
            </w:pPr>
            <w:proofErr w:type="spellStart"/>
            <w:r>
              <w:t>Filavie</w:t>
            </w:r>
            <w:proofErr w:type="spellEnd"/>
          </w:p>
        </w:tc>
      </w:tr>
      <w:tr w:rsidR="00DD3FA0" w:rsidRPr="00BF5312" w14:paraId="0AADE13C" w14:textId="77777777" w:rsidTr="00137477">
        <w:trPr>
          <w:cantSplit/>
          <w:tblHeader/>
        </w:trPr>
        <w:tc>
          <w:tcPr>
            <w:tcW w:w="1104" w:type="pct"/>
            <w:shd w:val="clear" w:color="auto" w:fill="E6E6E6"/>
          </w:tcPr>
          <w:p w14:paraId="483A6A0C" w14:textId="77777777" w:rsidR="00DD3FA0" w:rsidRPr="00BF5312" w:rsidRDefault="00DD3FA0" w:rsidP="00A440F4">
            <w:pPr>
              <w:pStyle w:val="S8Gazetttetableheading"/>
            </w:pPr>
            <w:r w:rsidRPr="00BF5312">
              <w:t>Applicant ACN</w:t>
            </w:r>
          </w:p>
        </w:tc>
        <w:tc>
          <w:tcPr>
            <w:tcW w:w="3896" w:type="pct"/>
          </w:tcPr>
          <w:p w14:paraId="040338FC" w14:textId="77777777" w:rsidR="00DD3FA0" w:rsidRPr="00BF5312" w:rsidRDefault="00DD3FA0" w:rsidP="00A440F4">
            <w:pPr>
              <w:pStyle w:val="S8Gazettetabletext"/>
            </w:pPr>
            <w:r>
              <w:t>N/A</w:t>
            </w:r>
          </w:p>
        </w:tc>
      </w:tr>
      <w:tr w:rsidR="00DD3FA0" w:rsidRPr="00BF5312" w14:paraId="60B117FD" w14:textId="77777777" w:rsidTr="00137477">
        <w:trPr>
          <w:cantSplit/>
          <w:tblHeader/>
        </w:trPr>
        <w:tc>
          <w:tcPr>
            <w:tcW w:w="1104" w:type="pct"/>
            <w:shd w:val="clear" w:color="auto" w:fill="E6E6E6"/>
          </w:tcPr>
          <w:p w14:paraId="4BA66B6D" w14:textId="77777777" w:rsidR="00DD3FA0" w:rsidRPr="00BF5312" w:rsidRDefault="00DD3FA0" w:rsidP="00A440F4">
            <w:pPr>
              <w:pStyle w:val="S8Gazetttetableheading"/>
            </w:pPr>
            <w:r w:rsidRPr="00BF5312">
              <w:t>Date of approval</w:t>
            </w:r>
          </w:p>
        </w:tc>
        <w:tc>
          <w:tcPr>
            <w:tcW w:w="3896" w:type="pct"/>
          </w:tcPr>
          <w:p w14:paraId="4A740A04" w14:textId="77777777" w:rsidR="00DD3FA0" w:rsidRPr="00BF5312" w:rsidRDefault="00DD3FA0" w:rsidP="00A440F4">
            <w:pPr>
              <w:pStyle w:val="S8Gazettetabletext"/>
            </w:pPr>
            <w:r>
              <w:t>25 January 2024</w:t>
            </w:r>
          </w:p>
        </w:tc>
      </w:tr>
      <w:tr w:rsidR="00DD3FA0" w:rsidRPr="00BF5312" w14:paraId="19D1855E" w14:textId="77777777" w:rsidTr="00137477">
        <w:trPr>
          <w:cantSplit/>
          <w:tblHeader/>
        </w:trPr>
        <w:tc>
          <w:tcPr>
            <w:tcW w:w="1104" w:type="pct"/>
            <w:shd w:val="clear" w:color="auto" w:fill="E6E6E6"/>
          </w:tcPr>
          <w:p w14:paraId="04F22B44" w14:textId="77777777" w:rsidR="00DD3FA0" w:rsidRPr="00BF5312" w:rsidRDefault="00DD3FA0" w:rsidP="00A440F4">
            <w:pPr>
              <w:pStyle w:val="S8Gazetttetableheading"/>
            </w:pPr>
            <w:r w:rsidRPr="00BF5312">
              <w:t>Approval no.</w:t>
            </w:r>
          </w:p>
        </w:tc>
        <w:tc>
          <w:tcPr>
            <w:tcW w:w="3896" w:type="pct"/>
          </w:tcPr>
          <w:p w14:paraId="597287D3" w14:textId="77777777" w:rsidR="00DD3FA0" w:rsidRPr="00BF5312" w:rsidRDefault="00DD3FA0" w:rsidP="00A440F4">
            <w:pPr>
              <w:pStyle w:val="S8Gazettetabletext"/>
            </w:pPr>
            <w:r>
              <w:t>92253</w:t>
            </w:r>
          </w:p>
        </w:tc>
      </w:tr>
      <w:tr w:rsidR="00DD3FA0" w:rsidRPr="00BF5312" w14:paraId="214D1222" w14:textId="77777777" w:rsidTr="00137477">
        <w:trPr>
          <w:cantSplit/>
          <w:tblHeader/>
        </w:trPr>
        <w:tc>
          <w:tcPr>
            <w:tcW w:w="1104" w:type="pct"/>
            <w:shd w:val="clear" w:color="auto" w:fill="E6E6E6"/>
          </w:tcPr>
          <w:p w14:paraId="15F62737"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1F4B2813" w14:textId="77777777" w:rsidR="00DD3FA0" w:rsidRPr="00360A17" w:rsidRDefault="00DD3FA0" w:rsidP="00A440F4">
            <w:pPr>
              <w:pStyle w:val="S8Gazettetabletext"/>
            </w:pPr>
            <w:r w:rsidRPr="00DF46CD">
              <w:t xml:space="preserve">Approval of the active constituent </w:t>
            </w:r>
            <w:r>
              <w:t>Rabbit haemorrhagic disease virus strain LP.SV.2012</w:t>
            </w:r>
            <w:r w:rsidRPr="00DF46CD">
              <w:t xml:space="preserve"> for use in veterinary chemical products</w:t>
            </w:r>
          </w:p>
        </w:tc>
      </w:tr>
    </w:tbl>
    <w:p w14:paraId="24BD62CB" w14:textId="77777777" w:rsidR="00DD3FA0" w:rsidRPr="00137477" w:rsidRDefault="00DD3FA0" w:rsidP="001374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D3FA0" w:rsidRPr="00BF5312" w14:paraId="613BBBD1" w14:textId="77777777" w:rsidTr="00137477">
        <w:trPr>
          <w:cantSplit/>
          <w:tblHeader/>
        </w:trPr>
        <w:tc>
          <w:tcPr>
            <w:tcW w:w="1104" w:type="pct"/>
            <w:shd w:val="clear" w:color="auto" w:fill="E6E6E6"/>
          </w:tcPr>
          <w:p w14:paraId="1083C151" w14:textId="77777777" w:rsidR="00DD3FA0" w:rsidRPr="00BF5312" w:rsidRDefault="00DD3FA0" w:rsidP="00A440F4">
            <w:pPr>
              <w:pStyle w:val="S8Gazetttetableheading"/>
            </w:pPr>
            <w:r w:rsidRPr="00BF5312">
              <w:t>Application no.</w:t>
            </w:r>
          </w:p>
        </w:tc>
        <w:tc>
          <w:tcPr>
            <w:tcW w:w="3896" w:type="pct"/>
          </w:tcPr>
          <w:p w14:paraId="299C036A" w14:textId="77777777" w:rsidR="00DD3FA0" w:rsidRPr="00BF5312" w:rsidRDefault="00DD3FA0" w:rsidP="00A440F4">
            <w:pPr>
              <w:pStyle w:val="S8Gazettetabletext"/>
            </w:pPr>
            <w:r>
              <w:t>140454</w:t>
            </w:r>
          </w:p>
        </w:tc>
      </w:tr>
      <w:tr w:rsidR="00DD3FA0" w:rsidRPr="00BF5312" w14:paraId="4C3684AB" w14:textId="77777777" w:rsidTr="00137477">
        <w:trPr>
          <w:cantSplit/>
          <w:tblHeader/>
        </w:trPr>
        <w:tc>
          <w:tcPr>
            <w:tcW w:w="1104" w:type="pct"/>
            <w:shd w:val="clear" w:color="auto" w:fill="E6E6E6"/>
          </w:tcPr>
          <w:p w14:paraId="4BA1379D" w14:textId="77777777" w:rsidR="00DD3FA0" w:rsidRPr="00BF5312" w:rsidRDefault="00DD3FA0" w:rsidP="00A440F4">
            <w:pPr>
              <w:pStyle w:val="S8Gazetttetableheading"/>
            </w:pPr>
            <w:r w:rsidRPr="00BF5312">
              <w:t>Active constituent/s</w:t>
            </w:r>
          </w:p>
        </w:tc>
        <w:tc>
          <w:tcPr>
            <w:tcW w:w="3896" w:type="pct"/>
          </w:tcPr>
          <w:p w14:paraId="02DF5117" w14:textId="461137D3" w:rsidR="00DD3FA0" w:rsidRPr="00BF5312" w:rsidRDefault="00D740D0" w:rsidP="00A440F4">
            <w:pPr>
              <w:pStyle w:val="S8Gazettetabletext"/>
            </w:pPr>
            <w:proofErr w:type="spellStart"/>
            <w:r>
              <w:t>Imazapic</w:t>
            </w:r>
            <w:proofErr w:type="spellEnd"/>
          </w:p>
        </w:tc>
      </w:tr>
      <w:tr w:rsidR="00DD3FA0" w:rsidRPr="00BF5312" w14:paraId="0B9EC3BD" w14:textId="77777777" w:rsidTr="00137477">
        <w:trPr>
          <w:cantSplit/>
          <w:tblHeader/>
        </w:trPr>
        <w:tc>
          <w:tcPr>
            <w:tcW w:w="1104" w:type="pct"/>
            <w:shd w:val="clear" w:color="auto" w:fill="E6E6E6"/>
          </w:tcPr>
          <w:p w14:paraId="628C7F7E" w14:textId="77777777" w:rsidR="00DD3FA0" w:rsidRPr="00BF5312" w:rsidRDefault="00DD3FA0" w:rsidP="00A440F4">
            <w:pPr>
              <w:pStyle w:val="S8Gazetttetableheading"/>
            </w:pPr>
            <w:r w:rsidRPr="00BF5312">
              <w:t>Applicant name</w:t>
            </w:r>
          </w:p>
        </w:tc>
        <w:tc>
          <w:tcPr>
            <w:tcW w:w="3896" w:type="pct"/>
          </w:tcPr>
          <w:p w14:paraId="430400C8" w14:textId="77777777" w:rsidR="00DD3FA0" w:rsidRPr="00BF5312" w:rsidRDefault="00DD3FA0" w:rsidP="00A440F4">
            <w:pPr>
              <w:pStyle w:val="S8Gazettetabletext"/>
            </w:pPr>
            <w:r>
              <w:t>Liao Ning Cynda Group</w:t>
            </w:r>
          </w:p>
        </w:tc>
      </w:tr>
      <w:tr w:rsidR="00DD3FA0" w:rsidRPr="00BF5312" w14:paraId="0DADD824" w14:textId="77777777" w:rsidTr="00137477">
        <w:trPr>
          <w:cantSplit/>
          <w:tblHeader/>
        </w:trPr>
        <w:tc>
          <w:tcPr>
            <w:tcW w:w="1104" w:type="pct"/>
            <w:shd w:val="clear" w:color="auto" w:fill="E6E6E6"/>
          </w:tcPr>
          <w:p w14:paraId="64C7DD49" w14:textId="77777777" w:rsidR="00DD3FA0" w:rsidRPr="00BF5312" w:rsidRDefault="00DD3FA0" w:rsidP="00A440F4">
            <w:pPr>
              <w:pStyle w:val="S8Gazetttetableheading"/>
            </w:pPr>
            <w:r w:rsidRPr="00BF5312">
              <w:t>Applicant ACN</w:t>
            </w:r>
          </w:p>
        </w:tc>
        <w:tc>
          <w:tcPr>
            <w:tcW w:w="3896" w:type="pct"/>
          </w:tcPr>
          <w:p w14:paraId="62811920" w14:textId="77777777" w:rsidR="00DD3FA0" w:rsidRPr="00BF5312" w:rsidRDefault="00DD3FA0" w:rsidP="00A440F4">
            <w:pPr>
              <w:pStyle w:val="S8Gazettetabletext"/>
            </w:pPr>
            <w:r>
              <w:t>N/A</w:t>
            </w:r>
          </w:p>
        </w:tc>
      </w:tr>
      <w:tr w:rsidR="00DD3FA0" w:rsidRPr="00BF5312" w14:paraId="325FE839" w14:textId="77777777" w:rsidTr="00137477">
        <w:trPr>
          <w:cantSplit/>
          <w:tblHeader/>
        </w:trPr>
        <w:tc>
          <w:tcPr>
            <w:tcW w:w="1104" w:type="pct"/>
            <w:shd w:val="clear" w:color="auto" w:fill="E6E6E6"/>
          </w:tcPr>
          <w:p w14:paraId="614985B0" w14:textId="77777777" w:rsidR="00DD3FA0" w:rsidRPr="00BF5312" w:rsidRDefault="00DD3FA0" w:rsidP="00A440F4">
            <w:pPr>
              <w:pStyle w:val="S8Gazetttetableheading"/>
            </w:pPr>
            <w:r w:rsidRPr="00BF5312">
              <w:t>Date of approval</w:t>
            </w:r>
          </w:p>
        </w:tc>
        <w:tc>
          <w:tcPr>
            <w:tcW w:w="3896" w:type="pct"/>
          </w:tcPr>
          <w:p w14:paraId="5C9A9C02" w14:textId="77777777" w:rsidR="00DD3FA0" w:rsidRPr="00BF5312" w:rsidRDefault="00DD3FA0" w:rsidP="00A440F4">
            <w:pPr>
              <w:pStyle w:val="S8Gazettetabletext"/>
            </w:pPr>
            <w:r>
              <w:t>29 January 2024</w:t>
            </w:r>
          </w:p>
        </w:tc>
      </w:tr>
      <w:tr w:rsidR="00DD3FA0" w:rsidRPr="00BF5312" w14:paraId="41372B08" w14:textId="77777777" w:rsidTr="00137477">
        <w:trPr>
          <w:cantSplit/>
          <w:tblHeader/>
        </w:trPr>
        <w:tc>
          <w:tcPr>
            <w:tcW w:w="1104" w:type="pct"/>
            <w:shd w:val="clear" w:color="auto" w:fill="E6E6E6"/>
          </w:tcPr>
          <w:p w14:paraId="245C90F9" w14:textId="77777777" w:rsidR="00DD3FA0" w:rsidRPr="00BF5312" w:rsidRDefault="00DD3FA0" w:rsidP="00A440F4">
            <w:pPr>
              <w:pStyle w:val="S8Gazetttetableheading"/>
            </w:pPr>
            <w:r w:rsidRPr="00BF5312">
              <w:t>Approval no.</w:t>
            </w:r>
          </w:p>
        </w:tc>
        <w:tc>
          <w:tcPr>
            <w:tcW w:w="3896" w:type="pct"/>
          </w:tcPr>
          <w:p w14:paraId="0E327820" w14:textId="77777777" w:rsidR="00DD3FA0" w:rsidRPr="00BF5312" w:rsidRDefault="00DD3FA0" w:rsidP="00A440F4">
            <w:pPr>
              <w:pStyle w:val="S8Gazettetabletext"/>
            </w:pPr>
            <w:r>
              <w:t>93782</w:t>
            </w:r>
          </w:p>
        </w:tc>
      </w:tr>
      <w:tr w:rsidR="00DD3FA0" w:rsidRPr="00BF5312" w14:paraId="5606551E" w14:textId="77777777" w:rsidTr="00137477">
        <w:trPr>
          <w:cantSplit/>
          <w:tblHeader/>
        </w:trPr>
        <w:tc>
          <w:tcPr>
            <w:tcW w:w="1104" w:type="pct"/>
            <w:shd w:val="clear" w:color="auto" w:fill="E6E6E6"/>
          </w:tcPr>
          <w:p w14:paraId="7C7AAFB7" w14:textId="77777777" w:rsidR="00DD3FA0" w:rsidRPr="00360A17" w:rsidRDefault="00DD3FA0" w:rsidP="00A440F4">
            <w:pPr>
              <w:pStyle w:val="S8Gazetttetableheading"/>
              <w:jc w:val="left"/>
            </w:pPr>
            <w:r w:rsidRPr="00360A17">
              <w:t>Description of the application and its purpose, including the intended use of the active constituent</w:t>
            </w:r>
          </w:p>
        </w:tc>
        <w:tc>
          <w:tcPr>
            <w:tcW w:w="3896" w:type="pct"/>
          </w:tcPr>
          <w:p w14:paraId="09B3E935" w14:textId="77777777" w:rsidR="00DD3FA0" w:rsidRPr="00360A17" w:rsidRDefault="00DD3FA0" w:rsidP="00A440F4">
            <w:pPr>
              <w:pStyle w:val="S8Gazettetabletext"/>
            </w:pPr>
            <w:r w:rsidRPr="00DF46CD">
              <w:t xml:space="preserve">Approval of the active constituent </w:t>
            </w:r>
            <w:proofErr w:type="spellStart"/>
            <w:r>
              <w:t>imazapic</w:t>
            </w:r>
            <w:proofErr w:type="spellEnd"/>
            <w:r w:rsidRPr="00DF46CD">
              <w:t xml:space="preserve"> for use in agricultural chemical products.</w:t>
            </w:r>
          </w:p>
        </w:tc>
      </w:tr>
    </w:tbl>
    <w:p w14:paraId="59A12C96" w14:textId="77777777" w:rsidR="00BC51FA" w:rsidRDefault="00BC51FA" w:rsidP="00137477">
      <w:pPr>
        <w:pStyle w:val="S8Gazettetabletext"/>
        <w:sectPr w:rsidR="00BC51FA" w:rsidSect="00CB73E0">
          <w:headerReference w:type="even" r:id="rId27"/>
          <w:pgSz w:w="11906" w:h="16838"/>
          <w:pgMar w:top="1440" w:right="1134" w:bottom="1440" w:left="1134" w:header="794" w:footer="737" w:gutter="0"/>
          <w:cols w:space="708"/>
          <w:docGrid w:linePitch="360"/>
        </w:sectPr>
      </w:pPr>
    </w:p>
    <w:p w14:paraId="194436B0" w14:textId="77777777" w:rsidR="00DD3FA0" w:rsidRDefault="00DD3FA0" w:rsidP="00DD3FA0">
      <w:pPr>
        <w:pStyle w:val="GazetteHeading1"/>
      </w:pPr>
      <w:bookmarkStart w:id="16" w:name="_Toc157783528"/>
      <w:r>
        <w:lastRenderedPageBreak/>
        <w:t>Licensing of veterinary chemical manufacturers</w:t>
      </w:r>
      <w:bookmarkEnd w:id="16"/>
    </w:p>
    <w:p w14:paraId="68F2BF0C" w14:textId="77777777" w:rsidR="00DD3FA0" w:rsidRDefault="00DD3FA0" w:rsidP="00DD3FA0">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439829A4" w14:textId="77777777" w:rsidR="00DD3FA0" w:rsidRDefault="00DD3FA0" w:rsidP="00DD3FA0">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3F826334" w14:textId="77777777" w:rsidR="00DD3FA0" w:rsidRDefault="00DD3FA0" w:rsidP="00DD3FA0">
      <w:pPr>
        <w:pStyle w:val="GazetteHeading2"/>
      </w:pPr>
      <w:r>
        <w:t>New licenses</w:t>
      </w:r>
    </w:p>
    <w:p w14:paraId="08248794" w14:textId="77777777" w:rsidR="00DD3FA0" w:rsidRDefault="00DD3FA0" w:rsidP="00DD3FA0">
      <w:pPr>
        <w:pStyle w:val="GazetteNormalText"/>
      </w:pPr>
      <w:r>
        <w:t>The APVMA has issued the following licenses under subsection 123(1) of the Agvet Code:</w:t>
      </w:r>
    </w:p>
    <w:p w14:paraId="7C71E964" w14:textId="55ED1282" w:rsidR="00DD3FA0" w:rsidRDefault="00DD3FA0" w:rsidP="00DD3FA0">
      <w:pPr>
        <w:pStyle w:val="Caption"/>
      </w:pPr>
      <w:r>
        <w:t xml:space="preserve">Table </w:t>
      </w:r>
      <w:fldSimple w:instr=" SEQ Table \* ARABIC ">
        <w:r w:rsidR="00137477">
          <w:rPr>
            <w:noProof/>
          </w:rPr>
          <w:t>6</w:t>
        </w:r>
      </w:fldSimple>
      <w:r>
        <w:t>: New licenses issued by the APVMA under subsection 123(1)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26"/>
        <w:gridCol w:w="812"/>
        <w:gridCol w:w="945"/>
        <w:gridCol w:w="1478"/>
        <w:gridCol w:w="2007"/>
        <w:gridCol w:w="2105"/>
        <w:gridCol w:w="955"/>
      </w:tblGrid>
      <w:tr w:rsidR="00DD3FA0" w14:paraId="56C88B19" w14:textId="77777777" w:rsidTr="00137477">
        <w:trPr>
          <w:tblHeader/>
        </w:trPr>
        <w:tc>
          <w:tcPr>
            <w:tcW w:w="702" w:type="pct"/>
            <w:shd w:val="clear" w:color="auto" w:fill="D9D9D9" w:themeFill="background1" w:themeFillShade="D9"/>
          </w:tcPr>
          <w:p w14:paraId="39139D1C" w14:textId="77777777" w:rsidR="00DD3FA0" w:rsidRDefault="00DD3FA0" w:rsidP="00A440F4">
            <w:pPr>
              <w:pStyle w:val="GazetteTableHeading"/>
            </w:pPr>
            <w:r>
              <w:t>Company name</w:t>
            </w:r>
          </w:p>
        </w:tc>
        <w:tc>
          <w:tcPr>
            <w:tcW w:w="425" w:type="pct"/>
            <w:shd w:val="clear" w:color="auto" w:fill="D9D9D9" w:themeFill="background1" w:themeFillShade="D9"/>
          </w:tcPr>
          <w:p w14:paraId="407F17B5" w14:textId="77777777" w:rsidR="00DD3FA0" w:rsidRDefault="00DD3FA0" w:rsidP="00A440F4">
            <w:pPr>
              <w:pStyle w:val="GazetteTableHeading"/>
            </w:pPr>
            <w:r>
              <w:t>Licence number</w:t>
            </w:r>
          </w:p>
        </w:tc>
        <w:tc>
          <w:tcPr>
            <w:tcW w:w="495" w:type="pct"/>
            <w:shd w:val="clear" w:color="auto" w:fill="D9D9D9" w:themeFill="background1" w:themeFillShade="D9"/>
          </w:tcPr>
          <w:p w14:paraId="66BD611B" w14:textId="77777777" w:rsidR="00DD3FA0" w:rsidRDefault="00DD3FA0" w:rsidP="00A440F4">
            <w:pPr>
              <w:pStyle w:val="GazetteTableHeading"/>
            </w:pPr>
            <w:r>
              <w:t>Company ACN</w:t>
            </w:r>
          </w:p>
        </w:tc>
        <w:tc>
          <w:tcPr>
            <w:tcW w:w="801" w:type="pct"/>
            <w:shd w:val="clear" w:color="auto" w:fill="D9D9D9" w:themeFill="background1" w:themeFillShade="D9"/>
          </w:tcPr>
          <w:p w14:paraId="0A43274C" w14:textId="77777777" w:rsidR="00DD3FA0" w:rsidRDefault="00DD3FA0" w:rsidP="00A440F4">
            <w:pPr>
              <w:pStyle w:val="GazetteTableHeading"/>
            </w:pPr>
            <w:r>
              <w:t>Address</w:t>
            </w:r>
          </w:p>
        </w:tc>
        <w:tc>
          <w:tcPr>
            <w:tcW w:w="1055" w:type="pct"/>
            <w:shd w:val="clear" w:color="auto" w:fill="D9D9D9" w:themeFill="background1" w:themeFillShade="D9"/>
          </w:tcPr>
          <w:p w14:paraId="4D4743F5" w14:textId="77777777" w:rsidR="00DD3FA0" w:rsidRDefault="00DD3FA0" w:rsidP="00A440F4">
            <w:pPr>
              <w:pStyle w:val="GazetteTableHeading"/>
            </w:pPr>
            <w:r>
              <w:t>Product types</w:t>
            </w:r>
          </w:p>
        </w:tc>
        <w:tc>
          <w:tcPr>
            <w:tcW w:w="1106" w:type="pct"/>
            <w:shd w:val="clear" w:color="auto" w:fill="D9D9D9" w:themeFill="background1" w:themeFillShade="D9"/>
          </w:tcPr>
          <w:p w14:paraId="4206F46E" w14:textId="77777777" w:rsidR="00DD3FA0" w:rsidRDefault="00DD3FA0" w:rsidP="00A440F4">
            <w:pPr>
              <w:pStyle w:val="GazetteTableHeading"/>
            </w:pPr>
            <w:r>
              <w:t>Steps of manufacture</w:t>
            </w:r>
          </w:p>
        </w:tc>
        <w:tc>
          <w:tcPr>
            <w:tcW w:w="416" w:type="pct"/>
            <w:shd w:val="clear" w:color="auto" w:fill="D9D9D9" w:themeFill="background1" w:themeFillShade="D9"/>
          </w:tcPr>
          <w:p w14:paraId="1FDC056B" w14:textId="77777777" w:rsidR="00DD3FA0" w:rsidRDefault="00DD3FA0" w:rsidP="00A440F4">
            <w:pPr>
              <w:pStyle w:val="GazetteTableHeading"/>
            </w:pPr>
            <w:r>
              <w:t>Date issued</w:t>
            </w:r>
          </w:p>
        </w:tc>
      </w:tr>
      <w:tr w:rsidR="00DD3FA0" w14:paraId="36A28DAD" w14:textId="77777777" w:rsidTr="00137477">
        <w:tc>
          <w:tcPr>
            <w:tcW w:w="702" w:type="pct"/>
          </w:tcPr>
          <w:p w14:paraId="668D24E2" w14:textId="77777777" w:rsidR="00DD3FA0" w:rsidRDefault="00DD3FA0" w:rsidP="00A440F4">
            <w:pPr>
              <w:pStyle w:val="GazetteTableText"/>
            </w:pPr>
            <w:r w:rsidRPr="00E96112">
              <w:t>Troy Laboratories Pty Ltd</w:t>
            </w:r>
          </w:p>
        </w:tc>
        <w:tc>
          <w:tcPr>
            <w:tcW w:w="425" w:type="pct"/>
          </w:tcPr>
          <w:p w14:paraId="4FCCD408" w14:textId="77777777" w:rsidR="00DD3FA0" w:rsidRDefault="00DD3FA0" w:rsidP="00A440F4">
            <w:pPr>
              <w:pStyle w:val="GazetteTableText"/>
            </w:pPr>
            <w:r>
              <w:t>1092</w:t>
            </w:r>
          </w:p>
        </w:tc>
        <w:tc>
          <w:tcPr>
            <w:tcW w:w="495" w:type="pct"/>
          </w:tcPr>
          <w:p w14:paraId="7FEF2040" w14:textId="77777777" w:rsidR="00DD3FA0" w:rsidRDefault="00DD3FA0" w:rsidP="00A440F4">
            <w:pPr>
              <w:pStyle w:val="GazetteTableText"/>
            </w:pPr>
            <w:r>
              <w:t>109 072 380</w:t>
            </w:r>
          </w:p>
        </w:tc>
        <w:tc>
          <w:tcPr>
            <w:tcW w:w="801" w:type="pct"/>
          </w:tcPr>
          <w:p w14:paraId="13B5464B" w14:textId="77777777" w:rsidR="00DD3FA0" w:rsidRDefault="00DD3FA0" w:rsidP="00A440F4">
            <w:pPr>
              <w:pStyle w:val="GazetteTableText"/>
            </w:pPr>
            <w:r w:rsidRPr="00E96112">
              <w:t>37 Glendenning Road</w:t>
            </w:r>
          </w:p>
          <w:p w14:paraId="2C565548" w14:textId="4126C748" w:rsidR="00DD3FA0" w:rsidRDefault="00D740D0" w:rsidP="00A440F4">
            <w:pPr>
              <w:pStyle w:val="GazetteTableText"/>
            </w:pPr>
            <w:r w:rsidRPr="00E96112">
              <w:t>G</w:t>
            </w:r>
            <w:r>
              <w:t>lendenning</w:t>
            </w:r>
            <w:r w:rsidRPr="00E96112">
              <w:t xml:space="preserve"> </w:t>
            </w:r>
            <w:r w:rsidR="00DD3FA0" w:rsidRPr="00E96112">
              <w:t>NSW 2761</w:t>
            </w:r>
          </w:p>
        </w:tc>
        <w:tc>
          <w:tcPr>
            <w:tcW w:w="1055" w:type="pct"/>
          </w:tcPr>
          <w:p w14:paraId="0712812D" w14:textId="77777777" w:rsidR="00DD3FA0" w:rsidRDefault="00DD3FA0" w:rsidP="00A440F4">
            <w:pPr>
              <w:pStyle w:val="GazetteTableText"/>
            </w:pPr>
            <w:r>
              <w:t>Category 1: Sterile products and terminally sterilised ointment</w:t>
            </w:r>
          </w:p>
          <w:p w14:paraId="6BF262E7" w14:textId="77777777" w:rsidR="00DD3FA0" w:rsidRDefault="00DD3FA0" w:rsidP="00A440F4">
            <w:pPr>
              <w:pStyle w:val="GazetteTableText"/>
            </w:pPr>
            <w:r>
              <w:t xml:space="preserve">Category 2: Tablets, creams I lotions, ointments, gels, pastes, powders, sprays, granules, suspensions, and </w:t>
            </w:r>
            <w:proofErr w:type="gramStart"/>
            <w:r>
              <w:t>liquids</w:t>
            </w:r>
            <w:proofErr w:type="gramEnd"/>
            <w:r>
              <w:t xml:space="preserve"> </w:t>
            </w:r>
          </w:p>
          <w:p w14:paraId="4CC923AA" w14:textId="77777777" w:rsidR="00DD3FA0" w:rsidRDefault="00DD3FA0" w:rsidP="00A440F4">
            <w:pPr>
              <w:pStyle w:val="GazetteTableText"/>
            </w:pPr>
            <w:r>
              <w:t xml:space="preserve">Category 3: </w:t>
            </w:r>
            <w:r w:rsidRPr="00E96112">
              <w:t>Liquids and sprays</w:t>
            </w:r>
          </w:p>
          <w:p w14:paraId="5B6A1263" w14:textId="77777777" w:rsidR="00DD3FA0" w:rsidRDefault="00DD3FA0" w:rsidP="00A440F4">
            <w:pPr>
              <w:pStyle w:val="GazetteTableText"/>
            </w:pPr>
            <w:r>
              <w:t xml:space="preserve">Category 4: </w:t>
            </w:r>
            <w:r w:rsidRPr="00E96112">
              <w:t>Supplements</w:t>
            </w:r>
          </w:p>
        </w:tc>
        <w:tc>
          <w:tcPr>
            <w:tcW w:w="1106" w:type="pct"/>
          </w:tcPr>
          <w:p w14:paraId="0F5053CF" w14:textId="77777777" w:rsidR="00DD3FA0" w:rsidRDefault="00DD3FA0" w:rsidP="00A440F4">
            <w:pPr>
              <w:pStyle w:val="GazetteTableText"/>
            </w:pPr>
            <w:r>
              <w:t>Quality assurance (QA) of raw materials, formulation including blending, granulation, dry milling, wet milling, aseptic filling, filling, packaging (including strip, blister and sachet), secondary packaging, labelling, secondary labelling, tableting, sterilisation (chemical, heat and filtration), microbiological reduction treatment (heat, filtration and chemical), analysis and testing (physical, chemical, microbiological, and endotoxin), storage, and release for supply.</w:t>
            </w:r>
          </w:p>
        </w:tc>
        <w:tc>
          <w:tcPr>
            <w:tcW w:w="416" w:type="pct"/>
          </w:tcPr>
          <w:p w14:paraId="17ABD8A2" w14:textId="77777777" w:rsidR="00DD3FA0" w:rsidRDefault="00DD3FA0" w:rsidP="00A440F4">
            <w:pPr>
              <w:pStyle w:val="GazetteTableText"/>
            </w:pPr>
            <w:r>
              <w:t>12 December 2023</w:t>
            </w:r>
          </w:p>
        </w:tc>
      </w:tr>
      <w:tr w:rsidR="00DD3FA0" w14:paraId="31F51BCE" w14:textId="77777777" w:rsidTr="00137477">
        <w:tc>
          <w:tcPr>
            <w:tcW w:w="702" w:type="pct"/>
          </w:tcPr>
          <w:p w14:paraId="152202FD" w14:textId="77777777" w:rsidR="00DD3FA0" w:rsidRDefault="00DD3FA0" w:rsidP="00A440F4">
            <w:pPr>
              <w:pStyle w:val="GazetteTableText"/>
            </w:pPr>
            <w:proofErr w:type="spellStart"/>
            <w:r>
              <w:t>Dasco</w:t>
            </w:r>
            <w:proofErr w:type="spellEnd"/>
            <w:r>
              <w:t xml:space="preserve"> Proprietary Limited</w:t>
            </w:r>
          </w:p>
        </w:tc>
        <w:tc>
          <w:tcPr>
            <w:tcW w:w="425" w:type="pct"/>
          </w:tcPr>
          <w:p w14:paraId="54D94EEB" w14:textId="77777777" w:rsidR="00DD3FA0" w:rsidRDefault="00DD3FA0" w:rsidP="00A440F4">
            <w:pPr>
              <w:pStyle w:val="GazetteTableText"/>
            </w:pPr>
            <w:r>
              <w:t>2066</w:t>
            </w:r>
          </w:p>
        </w:tc>
        <w:tc>
          <w:tcPr>
            <w:tcW w:w="495" w:type="pct"/>
          </w:tcPr>
          <w:p w14:paraId="2FB57140" w14:textId="77777777" w:rsidR="00DD3FA0" w:rsidRDefault="00DD3FA0" w:rsidP="00A440F4">
            <w:pPr>
              <w:pStyle w:val="GazetteTableText"/>
            </w:pPr>
            <w:r>
              <w:t>004 581 113</w:t>
            </w:r>
          </w:p>
        </w:tc>
        <w:tc>
          <w:tcPr>
            <w:tcW w:w="801" w:type="pct"/>
          </w:tcPr>
          <w:p w14:paraId="5EC682F5" w14:textId="542E9F05" w:rsidR="00DD3FA0" w:rsidRDefault="00DD3FA0" w:rsidP="00A440F4">
            <w:pPr>
              <w:pStyle w:val="GazetteTableText"/>
            </w:pPr>
            <w:r>
              <w:t>24</w:t>
            </w:r>
            <w:r w:rsidR="00D740D0">
              <w:t>–</w:t>
            </w:r>
            <w:r>
              <w:t>26 Helen St</w:t>
            </w:r>
          </w:p>
          <w:p w14:paraId="009AE1A0" w14:textId="4A34B449" w:rsidR="00DD3FA0" w:rsidRDefault="00DD3FA0" w:rsidP="00A440F4">
            <w:pPr>
              <w:pStyle w:val="GazetteTableText"/>
            </w:pPr>
            <w:r w:rsidRPr="00E96112">
              <w:t>H</w:t>
            </w:r>
            <w:r w:rsidR="00D740D0" w:rsidRPr="00E96112">
              <w:t>eidelberg</w:t>
            </w:r>
            <w:r w:rsidRPr="00E96112">
              <w:t xml:space="preserve"> H</w:t>
            </w:r>
            <w:r w:rsidR="00D740D0" w:rsidRPr="00E96112">
              <w:t>eights</w:t>
            </w:r>
            <w:r w:rsidRPr="00E96112">
              <w:t xml:space="preserve"> VIC 3081</w:t>
            </w:r>
          </w:p>
        </w:tc>
        <w:tc>
          <w:tcPr>
            <w:tcW w:w="1055" w:type="pct"/>
          </w:tcPr>
          <w:p w14:paraId="50CE6AD3" w14:textId="77777777" w:rsidR="00DD3FA0" w:rsidRDefault="00DD3FA0" w:rsidP="00A440F4">
            <w:pPr>
              <w:pStyle w:val="GazetteTableText"/>
            </w:pPr>
            <w:r>
              <w:t xml:space="preserve">Category 2: </w:t>
            </w:r>
            <w:r w:rsidRPr="00E96112">
              <w:t>Pastes, powders, and liquids</w:t>
            </w:r>
          </w:p>
          <w:p w14:paraId="19E5073C" w14:textId="77777777" w:rsidR="00DD3FA0" w:rsidRDefault="00DD3FA0" w:rsidP="00A440F4">
            <w:pPr>
              <w:pStyle w:val="GazetteTableText"/>
            </w:pPr>
            <w:r>
              <w:t xml:space="preserve">Category 4: </w:t>
            </w:r>
            <w:r w:rsidRPr="00E96112">
              <w:t>Premixes liquid, and premixes powder</w:t>
            </w:r>
          </w:p>
        </w:tc>
        <w:tc>
          <w:tcPr>
            <w:tcW w:w="1106" w:type="pct"/>
          </w:tcPr>
          <w:p w14:paraId="02533AEE" w14:textId="56E889A5" w:rsidR="00DD3FA0" w:rsidRDefault="00DD3FA0" w:rsidP="00A440F4">
            <w:pPr>
              <w:pStyle w:val="GazetteTableText"/>
            </w:pPr>
            <w:r>
              <w:t xml:space="preserve">Quality </w:t>
            </w:r>
            <w:r w:rsidR="00D740D0">
              <w:t xml:space="preserve">Assurance </w:t>
            </w:r>
            <w:r>
              <w:t xml:space="preserve">(QA) of raw materials, formulation including blending, filling, packaging, labelling, </w:t>
            </w:r>
            <w:proofErr w:type="gramStart"/>
            <w:r>
              <w:t>analysis</w:t>
            </w:r>
            <w:proofErr w:type="gramEnd"/>
            <w:r>
              <w:t xml:space="preserve"> and testing (physical and chemical), storage and release for supply.</w:t>
            </w:r>
          </w:p>
        </w:tc>
        <w:tc>
          <w:tcPr>
            <w:tcW w:w="416" w:type="pct"/>
          </w:tcPr>
          <w:p w14:paraId="4E085D6E" w14:textId="77777777" w:rsidR="00DD3FA0" w:rsidRDefault="00DD3FA0" w:rsidP="00A440F4">
            <w:pPr>
              <w:pStyle w:val="GazetteTableText"/>
            </w:pPr>
            <w:r>
              <w:t>17 January 2024</w:t>
            </w:r>
          </w:p>
        </w:tc>
      </w:tr>
    </w:tbl>
    <w:p w14:paraId="77380017" w14:textId="77777777" w:rsidR="00BC51FA" w:rsidRDefault="00BC51FA" w:rsidP="00DD3FA0">
      <w:pPr>
        <w:pStyle w:val="GazetteHeading2"/>
      </w:pPr>
      <w:r>
        <w:br w:type="page"/>
      </w:r>
    </w:p>
    <w:p w14:paraId="6C59768C" w14:textId="6DDDF61F" w:rsidR="00DD3FA0" w:rsidRDefault="00DD3FA0" w:rsidP="00DD3FA0">
      <w:pPr>
        <w:pStyle w:val="GazetteHeading2"/>
      </w:pPr>
      <w:r>
        <w:lastRenderedPageBreak/>
        <w:t>Licence cancellations</w:t>
      </w:r>
    </w:p>
    <w:p w14:paraId="3F25D6D0" w14:textId="77777777" w:rsidR="00DD3FA0" w:rsidRDefault="00DD3FA0" w:rsidP="00DD3FA0">
      <w:pPr>
        <w:pStyle w:val="GazetteNormalText"/>
      </w:pPr>
      <w:r>
        <w:t>The APVMA has cancelled the following licenses under subsection 127(1) of the Agvet Code:</w:t>
      </w:r>
    </w:p>
    <w:p w14:paraId="29AED071" w14:textId="05A5A3D9" w:rsidR="00DD3FA0" w:rsidRDefault="00DD3FA0" w:rsidP="00DD3FA0">
      <w:pPr>
        <w:pStyle w:val="Caption"/>
      </w:pPr>
      <w:r>
        <w:t xml:space="preserve">Table </w:t>
      </w:r>
      <w:fldSimple w:instr=" SEQ Table \* ARABIC ">
        <w:r w:rsidR="00137477">
          <w:rPr>
            <w:noProof/>
          </w:rPr>
          <w:t>7</w:t>
        </w:r>
      </w:fldSimple>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DD3FA0" w14:paraId="7D45682D" w14:textId="77777777" w:rsidTr="00137477">
        <w:trPr>
          <w:tblHeader/>
        </w:trPr>
        <w:tc>
          <w:tcPr>
            <w:tcW w:w="1034" w:type="pct"/>
            <w:shd w:val="clear" w:color="auto" w:fill="D9D9D9" w:themeFill="background1" w:themeFillShade="D9"/>
          </w:tcPr>
          <w:p w14:paraId="327F4197" w14:textId="77777777" w:rsidR="00DD3FA0" w:rsidRDefault="00DD3FA0" w:rsidP="00A440F4">
            <w:pPr>
              <w:pStyle w:val="GazetteTableHeading"/>
            </w:pPr>
            <w:r>
              <w:t>Company name</w:t>
            </w:r>
          </w:p>
        </w:tc>
        <w:tc>
          <w:tcPr>
            <w:tcW w:w="509" w:type="pct"/>
            <w:shd w:val="clear" w:color="auto" w:fill="D9D9D9" w:themeFill="background1" w:themeFillShade="D9"/>
          </w:tcPr>
          <w:p w14:paraId="5703FCB8" w14:textId="77777777" w:rsidR="00DD3FA0" w:rsidRDefault="00DD3FA0" w:rsidP="00A440F4">
            <w:pPr>
              <w:pStyle w:val="GazetteTableHeading"/>
            </w:pPr>
            <w:r>
              <w:t>Licence number</w:t>
            </w:r>
          </w:p>
        </w:tc>
        <w:tc>
          <w:tcPr>
            <w:tcW w:w="736" w:type="pct"/>
            <w:shd w:val="clear" w:color="auto" w:fill="D9D9D9" w:themeFill="background1" w:themeFillShade="D9"/>
          </w:tcPr>
          <w:p w14:paraId="4F0307E5" w14:textId="77777777" w:rsidR="00DD3FA0" w:rsidRDefault="00DD3FA0" w:rsidP="00A440F4">
            <w:pPr>
              <w:pStyle w:val="GazetteTableHeading"/>
            </w:pPr>
            <w:r>
              <w:t>Company ACN</w:t>
            </w:r>
          </w:p>
        </w:tc>
        <w:tc>
          <w:tcPr>
            <w:tcW w:w="1835" w:type="pct"/>
            <w:shd w:val="clear" w:color="auto" w:fill="D9D9D9" w:themeFill="background1" w:themeFillShade="D9"/>
          </w:tcPr>
          <w:p w14:paraId="4252A8FE" w14:textId="77777777" w:rsidR="00DD3FA0" w:rsidRDefault="00DD3FA0" w:rsidP="00A440F4">
            <w:pPr>
              <w:pStyle w:val="GazetteTableHeading"/>
            </w:pPr>
            <w:r>
              <w:t>Address</w:t>
            </w:r>
          </w:p>
        </w:tc>
        <w:tc>
          <w:tcPr>
            <w:tcW w:w="886" w:type="pct"/>
            <w:shd w:val="clear" w:color="auto" w:fill="D9D9D9" w:themeFill="background1" w:themeFillShade="D9"/>
          </w:tcPr>
          <w:p w14:paraId="7829F914" w14:textId="77777777" w:rsidR="00DD3FA0" w:rsidRDefault="00DD3FA0" w:rsidP="00A440F4">
            <w:pPr>
              <w:pStyle w:val="GazetteTableHeading"/>
            </w:pPr>
            <w:r>
              <w:t>Date cancelled</w:t>
            </w:r>
          </w:p>
        </w:tc>
      </w:tr>
      <w:tr w:rsidR="00DD3FA0" w14:paraId="1F4A68D1" w14:textId="77777777" w:rsidTr="00137477">
        <w:tc>
          <w:tcPr>
            <w:tcW w:w="1034" w:type="pct"/>
          </w:tcPr>
          <w:p w14:paraId="6ABA868C" w14:textId="77777777" w:rsidR="00DD3FA0" w:rsidRDefault="00DD3FA0" w:rsidP="00A440F4">
            <w:pPr>
              <w:pStyle w:val="GazetteTableText"/>
            </w:pPr>
            <w:r w:rsidRPr="003B115A">
              <w:t>Ridley Agriproducts PTY LTD</w:t>
            </w:r>
          </w:p>
        </w:tc>
        <w:tc>
          <w:tcPr>
            <w:tcW w:w="509" w:type="pct"/>
          </w:tcPr>
          <w:p w14:paraId="10C8A0F9" w14:textId="77777777" w:rsidR="00DD3FA0" w:rsidRDefault="00DD3FA0" w:rsidP="00A440F4">
            <w:pPr>
              <w:pStyle w:val="GazetteTableText"/>
            </w:pPr>
            <w:r>
              <w:t>4092</w:t>
            </w:r>
          </w:p>
        </w:tc>
        <w:tc>
          <w:tcPr>
            <w:tcW w:w="736" w:type="pct"/>
          </w:tcPr>
          <w:p w14:paraId="7BD42A73" w14:textId="77777777" w:rsidR="00DD3FA0" w:rsidRDefault="00DD3FA0" w:rsidP="00A440F4">
            <w:pPr>
              <w:pStyle w:val="GazetteTableText"/>
            </w:pPr>
            <w:r>
              <w:t>006 544 145</w:t>
            </w:r>
          </w:p>
        </w:tc>
        <w:tc>
          <w:tcPr>
            <w:tcW w:w="1835" w:type="pct"/>
          </w:tcPr>
          <w:p w14:paraId="156D6E3F" w14:textId="77777777" w:rsidR="00DD3FA0" w:rsidRDefault="00DD3FA0" w:rsidP="00A440F4">
            <w:pPr>
              <w:pStyle w:val="GazetteTableText"/>
            </w:pPr>
            <w:r>
              <w:t xml:space="preserve">34-38 Webb Drive </w:t>
            </w:r>
          </w:p>
          <w:p w14:paraId="222B3317" w14:textId="32969034" w:rsidR="00DD3FA0" w:rsidRDefault="00DD3FA0" w:rsidP="00A440F4">
            <w:pPr>
              <w:pStyle w:val="GazetteTableText"/>
            </w:pPr>
            <w:r>
              <w:t>B</w:t>
            </w:r>
            <w:r w:rsidR="00D740D0">
              <w:t>ohle</w:t>
            </w:r>
            <w:r>
              <w:t xml:space="preserve"> QLD 4818</w:t>
            </w:r>
          </w:p>
        </w:tc>
        <w:tc>
          <w:tcPr>
            <w:tcW w:w="886" w:type="pct"/>
          </w:tcPr>
          <w:p w14:paraId="6E53C8C7" w14:textId="4192DC8E" w:rsidR="00DD3FA0" w:rsidRDefault="00DD3FA0" w:rsidP="00A440F4">
            <w:pPr>
              <w:pStyle w:val="GazetteTableText"/>
            </w:pPr>
            <w:r>
              <w:t>3 January 2024</w:t>
            </w:r>
          </w:p>
        </w:tc>
      </w:tr>
    </w:tbl>
    <w:p w14:paraId="1A98BF44" w14:textId="77777777" w:rsidR="00DD3FA0" w:rsidRPr="00DA53DF" w:rsidRDefault="00DD3FA0" w:rsidP="00DD3FA0">
      <w:pPr>
        <w:pStyle w:val="GazetteHeading2"/>
      </w:pPr>
      <w:r>
        <w:t>APVMA c</w:t>
      </w:r>
      <w:r w:rsidRPr="00DA53DF">
        <w:t>ontact</w:t>
      </w:r>
    </w:p>
    <w:p w14:paraId="70EE521E" w14:textId="77777777" w:rsidR="00DD3FA0" w:rsidRDefault="00DD3FA0" w:rsidP="00DD3FA0">
      <w:pPr>
        <w:pStyle w:val="GazetteContact"/>
      </w:pPr>
      <w:r>
        <w:t>Manufacturing Quality and Licensing</w:t>
      </w:r>
    </w:p>
    <w:p w14:paraId="66E04D1A" w14:textId="1043A515" w:rsidR="00DD3FA0" w:rsidRDefault="00DD3FA0" w:rsidP="00DD3FA0">
      <w:pPr>
        <w:pStyle w:val="GazetteContact"/>
      </w:pPr>
      <w:r>
        <w:t>Australian Pesticides and Veterinary Medicines Authority</w:t>
      </w:r>
      <w:r w:rsidR="00D740D0">
        <w:br/>
      </w:r>
      <w:r>
        <w:t>GPO Box 3262</w:t>
      </w:r>
      <w:r w:rsidR="00D740D0">
        <w:br/>
      </w:r>
      <w:r>
        <w:t>Sydney NSW 2001</w:t>
      </w:r>
    </w:p>
    <w:p w14:paraId="76A653E1" w14:textId="77777777" w:rsidR="00BC51FA" w:rsidRDefault="00DD3FA0" w:rsidP="00D740D0">
      <w:pPr>
        <w:pStyle w:val="GazetteContact"/>
        <w:spacing w:before="300"/>
        <w:rPr>
          <w:rStyle w:val="Hyperlink"/>
        </w:rPr>
        <w:sectPr w:rsidR="00BC51FA" w:rsidSect="00CB73E0">
          <w:headerReference w:type="even" r:id="rId29"/>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sidR="00D740D0">
        <w:rPr>
          <w:lang w:val="en-AU"/>
        </w:rPr>
        <w:br/>
      </w:r>
      <w:r>
        <w:rPr>
          <w:b/>
        </w:rPr>
        <w:t>Email</w:t>
      </w:r>
      <w:r>
        <w:t>:</w:t>
      </w:r>
      <w:r>
        <w:rPr>
          <w:b/>
        </w:rPr>
        <w:t xml:space="preserve"> </w:t>
      </w:r>
      <w:hyperlink r:id="rId30" w:history="1">
        <w:r w:rsidRPr="001E795C">
          <w:rPr>
            <w:rStyle w:val="Hyperlink"/>
          </w:rPr>
          <w:t>mls@apvma.gov.au</w:t>
        </w:r>
      </w:hyperlink>
    </w:p>
    <w:p w14:paraId="5B9290B4" w14:textId="1D537C43" w:rsidR="00DD3FA0" w:rsidRDefault="00DD3FA0" w:rsidP="00DD3FA0">
      <w:pPr>
        <w:pStyle w:val="GazetteHeading1"/>
      </w:pPr>
      <w:bookmarkStart w:id="17" w:name="_Toc157783529"/>
      <w:r>
        <w:lastRenderedPageBreak/>
        <w:t xml:space="preserve">Agvet chemical voluntary recall: </w:t>
      </w:r>
      <w:proofErr w:type="spellStart"/>
      <w:r w:rsidRPr="00A34DA1">
        <w:t>E</w:t>
      </w:r>
      <w:r w:rsidR="00502A94" w:rsidRPr="00A34DA1">
        <w:t>xifluke</w:t>
      </w:r>
      <w:proofErr w:type="spellEnd"/>
      <w:r w:rsidRPr="00A34DA1">
        <w:t xml:space="preserve"> 240 O</w:t>
      </w:r>
      <w:r w:rsidR="00502A94" w:rsidRPr="00A34DA1">
        <w:t>ral</w:t>
      </w:r>
      <w:r w:rsidRPr="00A34DA1">
        <w:t xml:space="preserve"> F</w:t>
      </w:r>
      <w:r w:rsidR="00502A94" w:rsidRPr="00A34DA1">
        <w:t xml:space="preserve">lukicide for </w:t>
      </w:r>
      <w:r w:rsidRPr="00A34DA1">
        <w:t>C</w:t>
      </w:r>
      <w:r w:rsidR="00502A94" w:rsidRPr="00A34DA1">
        <w:t>attle</w:t>
      </w:r>
      <w:bookmarkEnd w:id="17"/>
    </w:p>
    <w:p w14:paraId="20C63FB4" w14:textId="3CF3632E" w:rsidR="00DD3FA0" w:rsidRDefault="00DD3FA0" w:rsidP="00DD3FA0">
      <w:pPr>
        <w:pStyle w:val="GazetteNormalText"/>
      </w:pPr>
      <w:r w:rsidRPr="00C00BDF">
        <w:rPr>
          <w:b/>
          <w:bCs/>
        </w:rPr>
        <w:t>Product name</w:t>
      </w:r>
      <w:r>
        <w:t xml:space="preserve">: </w:t>
      </w:r>
      <w:proofErr w:type="spellStart"/>
      <w:r w:rsidRPr="00A34DA1">
        <w:t>E</w:t>
      </w:r>
      <w:r w:rsidR="00502A94" w:rsidRPr="00A34DA1">
        <w:t>xifluke</w:t>
      </w:r>
      <w:proofErr w:type="spellEnd"/>
      <w:r w:rsidRPr="00A34DA1">
        <w:t xml:space="preserve"> 240 O</w:t>
      </w:r>
      <w:r w:rsidR="00502A94" w:rsidRPr="00A34DA1">
        <w:t>ral</w:t>
      </w:r>
      <w:r w:rsidRPr="00A34DA1">
        <w:t xml:space="preserve"> F</w:t>
      </w:r>
      <w:r w:rsidR="00502A94" w:rsidRPr="00A34DA1">
        <w:t>lukicide for</w:t>
      </w:r>
      <w:r w:rsidRPr="00A34DA1">
        <w:t xml:space="preserve"> C</w:t>
      </w:r>
      <w:r w:rsidR="00502A94" w:rsidRPr="00A34DA1">
        <w:t>attle</w:t>
      </w:r>
    </w:p>
    <w:p w14:paraId="7086AEF5" w14:textId="77777777" w:rsidR="00DD3FA0" w:rsidRDefault="00DD3FA0" w:rsidP="00DD3FA0">
      <w:pPr>
        <w:pStyle w:val="GazetteNormalText"/>
      </w:pPr>
      <w:r w:rsidRPr="00C00BDF">
        <w:rPr>
          <w:b/>
          <w:bCs/>
        </w:rPr>
        <w:t>APVMA registration number</w:t>
      </w:r>
      <w:r>
        <w:t>: 63770</w:t>
      </w:r>
    </w:p>
    <w:p w14:paraId="79F2F3A6" w14:textId="77777777" w:rsidR="00DD3FA0" w:rsidRDefault="00DD3FA0" w:rsidP="00DD3FA0">
      <w:pPr>
        <w:pStyle w:val="GazetteNormalText"/>
      </w:pPr>
      <w:r w:rsidRPr="00C00BDF">
        <w:rPr>
          <w:b/>
          <w:bCs/>
        </w:rPr>
        <w:t>APVMA approved label number</w:t>
      </w:r>
      <w:r>
        <w:t xml:space="preserve">: </w:t>
      </w:r>
      <w:proofErr w:type="gramStart"/>
      <w:r>
        <w:t>122368</w:t>
      </w:r>
      <w:proofErr w:type="gramEnd"/>
    </w:p>
    <w:p w14:paraId="787A10E0" w14:textId="77777777" w:rsidR="00DD3FA0" w:rsidRDefault="00DD3FA0" w:rsidP="00DD3FA0">
      <w:pPr>
        <w:pStyle w:val="GazetteNormalText"/>
      </w:pPr>
      <w:r w:rsidRPr="00C00BDF">
        <w:rPr>
          <w:b/>
          <w:bCs/>
        </w:rPr>
        <w:t>Batch number</w:t>
      </w:r>
      <w:r>
        <w:t xml:space="preserve">: </w:t>
      </w:r>
      <w:r w:rsidRPr="00A34DA1">
        <w:t>V19679/1</w:t>
      </w:r>
    </w:p>
    <w:p w14:paraId="7DE65F07" w14:textId="73161E54" w:rsidR="00DD3FA0" w:rsidRPr="00045F9B" w:rsidRDefault="00DD3FA0" w:rsidP="00DD3FA0">
      <w:pPr>
        <w:pStyle w:val="GazetteNormalText"/>
      </w:pPr>
      <w:r w:rsidRPr="00C00BDF">
        <w:rPr>
          <w:b/>
          <w:bCs/>
        </w:rPr>
        <w:t>Sold by</w:t>
      </w:r>
      <w:r>
        <w:t xml:space="preserve">: </w:t>
      </w:r>
      <w:r w:rsidRPr="00A34DA1">
        <w:t>Sold by veterinary retailers nationally between 9</w:t>
      </w:r>
      <w:r w:rsidR="00502A94">
        <w:t xml:space="preserve"> August </w:t>
      </w:r>
      <w:r w:rsidRPr="00A34DA1">
        <w:t>2023 and 23</w:t>
      </w:r>
      <w:r w:rsidR="00502A94">
        <w:t xml:space="preserve"> January </w:t>
      </w:r>
      <w:r w:rsidRPr="00A34DA1">
        <w:t>2024</w:t>
      </w:r>
      <w:r w:rsidRPr="00045F9B">
        <w:t>.</w:t>
      </w:r>
    </w:p>
    <w:p w14:paraId="09D880EA" w14:textId="5D1015F1" w:rsidR="00DD3FA0" w:rsidRPr="002F7354" w:rsidRDefault="00DD3FA0" w:rsidP="00DD3FA0">
      <w:pPr>
        <w:pStyle w:val="GazetteNormalText"/>
        <w:rPr>
          <w:lang w:val="en-AU"/>
        </w:rPr>
      </w:pPr>
      <w:r w:rsidRPr="00A34DA1">
        <w:t>On 29</w:t>
      </w:r>
      <w:r w:rsidR="00D740D0">
        <w:t xml:space="preserve"> January </w:t>
      </w:r>
      <w:r w:rsidRPr="00A34DA1">
        <w:t xml:space="preserve">2024, Elanco Australasia Pty Ltd (Elanco Australia, ABN: 64 076 745 198) initiated a voluntary recall under section 106 of the Agricultural and Veterinary Chemicals Code scheduled to the </w:t>
      </w:r>
      <w:r w:rsidRPr="00003FFB">
        <w:rPr>
          <w:i/>
          <w:iCs/>
        </w:rPr>
        <w:t xml:space="preserve">Agricultural and Veterinary Chemicals Code Act 1994 </w:t>
      </w:r>
      <w:r w:rsidRPr="00A34DA1">
        <w:t>(Cth) in relation to the chemical product described above</w:t>
      </w:r>
      <w:r>
        <w:t>.</w:t>
      </w:r>
    </w:p>
    <w:p w14:paraId="51D63DBD" w14:textId="77777777" w:rsidR="00DD3FA0" w:rsidRDefault="00DD3FA0" w:rsidP="00DD3FA0">
      <w:pPr>
        <w:pStyle w:val="GazetteHeading2"/>
      </w:pPr>
      <w:r>
        <w:t>Reason for voluntary recall</w:t>
      </w:r>
    </w:p>
    <w:p w14:paraId="230B665C" w14:textId="3F654D4B" w:rsidR="00DD3FA0" w:rsidRDefault="00DD3FA0" w:rsidP="00137477">
      <w:pPr>
        <w:pStyle w:val="GazetteNormalText"/>
        <w:rPr>
          <w:bCs/>
          <w:iCs/>
        </w:rPr>
      </w:pPr>
      <w:r w:rsidRPr="00A34DA1">
        <w:t xml:space="preserve">The voluntary recall for the product has </w:t>
      </w:r>
      <w:proofErr w:type="gramStart"/>
      <w:r w:rsidRPr="00A34DA1">
        <w:t>been initiated</w:t>
      </w:r>
      <w:proofErr w:type="gramEnd"/>
      <w:r w:rsidRPr="00A34DA1">
        <w:t xml:space="preserve"> due to contamination of specific lots of the active constituent triclabendazole. The recall </w:t>
      </w:r>
      <w:proofErr w:type="gramStart"/>
      <w:r w:rsidRPr="00A34DA1">
        <w:t>is limited</w:t>
      </w:r>
      <w:proofErr w:type="gramEnd"/>
      <w:r w:rsidRPr="00A34DA1">
        <w:t xml:space="preserve"> to the batch number V19679/1</w:t>
      </w:r>
      <w:r w:rsidRPr="00134733">
        <w:t>.</w:t>
      </w:r>
    </w:p>
    <w:p w14:paraId="0762A414" w14:textId="77777777" w:rsidR="00DD3FA0" w:rsidRDefault="00DD3FA0" w:rsidP="00DD3FA0">
      <w:pPr>
        <w:pStyle w:val="GazetteHeading2"/>
      </w:pPr>
      <w:r>
        <w:t>Hazard</w:t>
      </w:r>
    </w:p>
    <w:p w14:paraId="6E3D3FC5" w14:textId="636BABAA" w:rsidR="00DD3FA0" w:rsidRDefault="00DD3FA0" w:rsidP="00DD3FA0">
      <w:pPr>
        <w:pStyle w:val="GazetteNormalText"/>
      </w:pPr>
      <w:r w:rsidRPr="00A34DA1">
        <w:t xml:space="preserve">The presence of the contaminant in batch number V19679/1 may impact the efficacy or safety of </w:t>
      </w:r>
      <w:r w:rsidR="00D740D0" w:rsidRPr="00A34DA1">
        <w:t>EXIFLUKE</w:t>
      </w:r>
      <w:r w:rsidRPr="00A34DA1">
        <w:t xml:space="preserve">. The hazard to animals and users </w:t>
      </w:r>
      <w:proofErr w:type="gramStart"/>
      <w:r w:rsidRPr="00A34DA1">
        <w:t>is considered</w:t>
      </w:r>
      <w:proofErr w:type="gramEnd"/>
      <w:r w:rsidRPr="00A34DA1">
        <w:t xml:space="preserve"> low at this stage</w:t>
      </w:r>
      <w:r w:rsidRPr="00D94036">
        <w:t>.</w:t>
      </w:r>
    </w:p>
    <w:p w14:paraId="3EC464B9" w14:textId="77777777" w:rsidR="00DD3FA0" w:rsidRDefault="00DD3FA0" w:rsidP="00DD3FA0">
      <w:pPr>
        <w:pStyle w:val="GazetteHeading2"/>
      </w:pPr>
      <w:r>
        <w:t>What to do if in possession of this chemical product</w:t>
      </w:r>
    </w:p>
    <w:p w14:paraId="0F58E64D" w14:textId="77777777" w:rsidR="00DD3FA0" w:rsidRDefault="00DD3FA0" w:rsidP="00137477">
      <w:pPr>
        <w:pStyle w:val="GazetteNormalText"/>
        <w:rPr>
          <w:bCs/>
          <w:iCs/>
        </w:rPr>
      </w:pPr>
      <w:r w:rsidRPr="00A34DA1">
        <w:t>Retailers should immediately quarantine all stock on hand of the recalled product and contact Elanco Australia to arrange return and credit for affected units</w:t>
      </w:r>
      <w:r w:rsidRPr="00134733">
        <w:t>.</w:t>
      </w:r>
    </w:p>
    <w:p w14:paraId="6087CA53" w14:textId="77777777" w:rsidR="00DD3FA0" w:rsidRDefault="00DD3FA0" w:rsidP="00DD3FA0">
      <w:pPr>
        <w:pStyle w:val="GazetteHeading2"/>
      </w:pPr>
      <w:r>
        <w:t>More information</w:t>
      </w:r>
    </w:p>
    <w:p w14:paraId="5469AE63" w14:textId="39AF8C01" w:rsidR="00DD3FA0" w:rsidRDefault="00DD3FA0" w:rsidP="00DD3FA0">
      <w:pPr>
        <w:pStyle w:val="GazetteNormalText"/>
      </w:pPr>
      <w:r>
        <w:t xml:space="preserve">Visit the APVMA website to </w:t>
      </w:r>
      <w:hyperlink r:id="rId31" w:history="1">
        <w:r w:rsidRPr="00003FFB">
          <w:rPr>
            <w:rStyle w:val="Hyperlink"/>
          </w:rPr>
          <w:t>view the notice</w:t>
        </w:r>
      </w:hyperlink>
      <w:r>
        <w:t xml:space="preserve"> of voluntary recall for the chemical product described above.</w:t>
      </w:r>
    </w:p>
    <w:p w14:paraId="7553FCCE" w14:textId="77777777" w:rsidR="00DD3FA0" w:rsidRPr="0033395A" w:rsidRDefault="00DD3FA0" w:rsidP="00DD3FA0">
      <w:pPr>
        <w:pStyle w:val="GazetteNormalText"/>
      </w:pPr>
      <w:r>
        <w:t xml:space="preserve">The APVMA publishes a list of </w:t>
      </w:r>
      <w:hyperlink r:id="rId32" w:history="1">
        <w:r>
          <w:rPr>
            <w:rStyle w:val="Hyperlink"/>
          </w:rPr>
          <w:t>agvet chemical r</w:t>
        </w:r>
        <w:r w:rsidRPr="00D30910">
          <w:rPr>
            <w:rStyle w:val="Hyperlink"/>
          </w:rPr>
          <w:t>ecall notices</w:t>
        </w:r>
      </w:hyperlink>
      <w:r>
        <w:t xml:space="preserve"> on its website and provides a </w:t>
      </w:r>
      <w:hyperlink r:id="rId33" w:history="1">
        <w:r w:rsidRPr="00D30910">
          <w:rPr>
            <w:rStyle w:val="Hyperlink"/>
          </w:rPr>
          <w:t>subscription option</w:t>
        </w:r>
      </w:hyperlink>
      <w:r>
        <w:t xml:space="preserve"> to be notified by email when a new recall notice is published.</w:t>
      </w:r>
    </w:p>
    <w:p w14:paraId="321659CE" w14:textId="77777777" w:rsidR="00DD3FA0" w:rsidRDefault="00DD3FA0" w:rsidP="00DD3FA0">
      <w:pPr>
        <w:pStyle w:val="GazetteHeading2"/>
      </w:pPr>
      <w:r>
        <w:t>Contact</w:t>
      </w:r>
    </w:p>
    <w:p w14:paraId="1E800E20" w14:textId="77777777" w:rsidR="00DD3FA0" w:rsidRDefault="00DD3FA0" w:rsidP="00DD3FA0">
      <w:pPr>
        <w:pStyle w:val="GazetteNormalText"/>
      </w:pPr>
      <w:r>
        <w:t xml:space="preserve">Questions about this voluntary recall should </w:t>
      </w:r>
      <w:proofErr w:type="gramStart"/>
      <w:r>
        <w:t>be directed</w:t>
      </w:r>
      <w:proofErr w:type="gramEnd"/>
      <w:r>
        <w:t xml:space="preserve"> to:</w:t>
      </w:r>
    </w:p>
    <w:p w14:paraId="7AFC62BD" w14:textId="7CEDB050" w:rsidR="00137477" w:rsidRDefault="00DD3FA0" w:rsidP="00003FFB">
      <w:pPr>
        <w:pStyle w:val="GazetteContact"/>
        <w:rPr>
          <w:b/>
        </w:rPr>
        <w:sectPr w:rsidR="00137477" w:rsidSect="00CB73E0">
          <w:pgSz w:w="11906" w:h="16838"/>
          <w:pgMar w:top="1440" w:right="1134" w:bottom="1440" w:left="1134" w:header="794" w:footer="737" w:gutter="0"/>
          <w:cols w:space="708"/>
          <w:docGrid w:linePitch="360"/>
        </w:sectPr>
      </w:pPr>
      <w:r w:rsidRPr="00A34DA1">
        <w:t>Elanco Customer Service</w:t>
      </w:r>
      <w:r w:rsidRPr="00045F9B">
        <w:t xml:space="preserve"> </w:t>
      </w:r>
      <w:r w:rsidR="00D740D0">
        <w:br/>
      </w:r>
      <w:r w:rsidRPr="00045F9B">
        <w:rPr>
          <w:b/>
          <w:bCs/>
        </w:rPr>
        <w:t>Phone</w:t>
      </w:r>
      <w:r w:rsidRPr="00045F9B">
        <w:t xml:space="preserve">: </w:t>
      </w:r>
      <w:r w:rsidRPr="00A34DA1">
        <w:t>1800 226 324</w:t>
      </w:r>
    </w:p>
    <w:p w14:paraId="6AD3CF15" w14:textId="77777777" w:rsidR="00DD3FA0" w:rsidRDefault="00DD3FA0" w:rsidP="00DD3FA0">
      <w:pPr>
        <w:pStyle w:val="GazetteHeading1"/>
      </w:pPr>
      <w:bookmarkStart w:id="18" w:name="_Toc157783530"/>
      <w:r>
        <w:lastRenderedPageBreak/>
        <w:t>Notice of cancellation at the request of the holder</w:t>
      </w:r>
      <w:bookmarkEnd w:id="18"/>
    </w:p>
    <w:p w14:paraId="5ABC5888" w14:textId="287C8347" w:rsidR="00DD3FA0" w:rsidRDefault="00DD3FA0" w:rsidP="00DD3FA0">
      <w:pPr>
        <w:pStyle w:val="GazetteNormalText"/>
      </w:pPr>
      <w:r>
        <w:t>At the request of the holder,</w:t>
      </w:r>
      <w:r w:rsidRPr="00A27F4B">
        <w:t xml:space="preserve"> </w:t>
      </w:r>
      <w:r>
        <w:t xml:space="preserve">in accordance with section 42(1) of the </w:t>
      </w:r>
      <w:r>
        <w:rPr>
          <w:i/>
        </w:rPr>
        <w:t>Agricultural and Veterinary Chemicals Code Act</w:t>
      </w:r>
      <w:r w:rsidR="00EE1201">
        <w:rPr>
          <w:i/>
        </w:rPr>
        <w:t> </w:t>
      </w:r>
      <w:r w:rsidRPr="00A7626E">
        <w:rPr>
          <w:i/>
        </w:rPr>
        <w:t>1994</w:t>
      </w:r>
      <w:r>
        <w:t xml:space="preserve"> (</w:t>
      </w:r>
      <w:proofErr w:type="spellStart"/>
      <w:r>
        <w:t>Agvet</w:t>
      </w:r>
      <w:proofErr w:type="spellEnd"/>
      <w:r>
        <w:t xml:space="preserve"> Code), the APVMA has cancelled the approvals and/or registrations set out in Table </w:t>
      </w:r>
      <w:r w:rsidR="00D740D0">
        <w:t>8</w:t>
      </w:r>
      <w:r>
        <w:t>:</w:t>
      </w:r>
    </w:p>
    <w:p w14:paraId="069D4130" w14:textId="5DBEC27C" w:rsidR="00DD3FA0" w:rsidRDefault="00DD3FA0" w:rsidP="00DD3FA0">
      <w:pPr>
        <w:pStyle w:val="Caption"/>
      </w:pPr>
      <w:bookmarkStart w:id="19" w:name="_Ref35438054"/>
      <w:r>
        <w:t xml:space="preserve">Table </w:t>
      </w:r>
      <w:fldSimple w:instr=" SEQ Table \* ARABIC ">
        <w:r w:rsidR="00137477">
          <w:rPr>
            <w:noProof/>
          </w:rPr>
          <w:t>8</w:t>
        </w:r>
      </w:fldSimple>
      <w:bookmarkEnd w:id="19"/>
      <w:r>
        <w:t xml:space="preserve">: Active constituent approval/product registration/label approval cancelled at the request of the </w:t>
      </w:r>
      <w:proofErr w:type="gramStart"/>
      <w:r>
        <w:t>holder</w:t>
      </w:r>
      <w:proofErr w:type="gramEnd"/>
    </w:p>
    <w:tbl>
      <w:tblPr>
        <w:tblStyle w:val="TableGrid"/>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539"/>
        <w:gridCol w:w="2066"/>
        <w:gridCol w:w="1099"/>
        <w:gridCol w:w="2113"/>
        <w:gridCol w:w="1437"/>
        <w:gridCol w:w="1153"/>
      </w:tblGrid>
      <w:tr w:rsidR="00DD3FA0" w14:paraId="3C78C7D2" w14:textId="77777777" w:rsidTr="00137477">
        <w:trPr>
          <w:tblHeader/>
        </w:trPr>
        <w:tc>
          <w:tcPr>
            <w:tcW w:w="818" w:type="pct"/>
            <w:shd w:val="clear" w:color="auto" w:fill="E7E6E6" w:themeFill="background2"/>
          </w:tcPr>
          <w:p w14:paraId="59DA7181" w14:textId="77777777" w:rsidR="00DD3FA0" w:rsidRPr="004E2985" w:rsidRDefault="00DD3FA0" w:rsidP="00137477">
            <w:pPr>
              <w:pStyle w:val="GazetteTableHeading"/>
            </w:pPr>
            <w:bookmarkStart w:id="20" w:name="_Hlk151475658"/>
            <w:r w:rsidRPr="004E2985">
              <w:t>Approval or registration number</w:t>
            </w:r>
          </w:p>
        </w:tc>
        <w:tc>
          <w:tcPr>
            <w:tcW w:w="1098" w:type="pct"/>
            <w:shd w:val="clear" w:color="auto" w:fill="E7E6E6" w:themeFill="background2"/>
          </w:tcPr>
          <w:p w14:paraId="5DA7B98B" w14:textId="77777777" w:rsidR="00DD3FA0" w:rsidRPr="004E2985" w:rsidRDefault="00DD3FA0" w:rsidP="00137477">
            <w:pPr>
              <w:pStyle w:val="GazetteTableHeading"/>
            </w:pPr>
            <w:r w:rsidRPr="004E2985">
              <w:t>Name</w:t>
            </w:r>
          </w:p>
        </w:tc>
        <w:tc>
          <w:tcPr>
            <w:tcW w:w="584" w:type="pct"/>
            <w:shd w:val="clear" w:color="auto" w:fill="E7E6E6" w:themeFill="background2"/>
          </w:tcPr>
          <w:p w14:paraId="0685F8C5" w14:textId="77777777" w:rsidR="00DD3FA0" w:rsidRPr="004E2985" w:rsidRDefault="00DD3FA0" w:rsidP="00137477">
            <w:pPr>
              <w:pStyle w:val="GazetteTableHeading"/>
            </w:pPr>
            <w:r w:rsidRPr="004E2985">
              <w:t>Type of approval or registration</w:t>
            </w:r>
          </w:p>
        </w:tc>
        <w:tc>
          <w:tcPr>
            <w:tcW w:w="1123" w:type="pct"/>
            <w:shd w:val="clear" w:color="auto" w:fill="E7E6E6" w:themeFill="background2"/>
          </w:tcPr>
          <w:p w14:paraId="4B9ED620" w14:textId="77777777" w:rsidR="00DD3FA0" w:rsidRPr="004E2985" w:rsidRDefault="00DD3FA0" w:rsidP="00137477">
            <w:pPr>
              <w:pStyle w:val="GazetteTableHeading"/>
            </w:pPr>
            <w:r w:rsidRPr="004E2985">
              <w:t>Holder</w:t>
            </w:r>
          </w:p>
        </w:tc>
        <w:tc>
          <w:tcPr>
            <w:tcW w:w="764" w:type="pct"/>
            <w:shd w:val="clear" w:color="auto" w:fill="E7E6E6" w:themeFill="background2"/>
          </w:tcPr>
          <w:p w14:paraId="27897646" w14:textId="3FFA7572" w:rsidR="00DD3FA0" w:rsidRPr="004E2985" w:rsidRDefault="00DD3FA0" w:rsidP="00137477">
            <w:pPr>
              <w:pStyle w:val="GazetteTableHeading"/>
            </w:pPr>
            <w:r w:rsidRPr="004E2985">
              <w:t>Reason for cancellation (if relevant pursuant to s</w:t>
            </w:r>
            <w:r w:rsidR="00EE1201">
              <w:t> </w:t>
            </w:r>
            <w:r w:rsidRPr="004E2985">
              <w:t>45</w:t>
            </w:r>
            <w:proofErr w:type="gramStart"/>
            <w:r w:rsidRPr="004E2985">
              <w:t>A(</w:t>
            </w:r>
            <w:proofErr w:type="gramEnd"/>
            <w:r w:rsidRPr="004E2985">
              <w:t>3))</w:t>
            </w:r>
          </w:p>
        </w:tc>
        <w:tc>
          <w:tcPr>
            <w:tcW w:w="613" w:type="pct"/>
            <w:shd w:val="clear" w:color="auto" w:fill="E7E6E6" w:themeFill="background2"/>
          </w:tcPr>
          <w:p w14:paraId="76F552DC" w14:textId="77777777" w:rsidR="00DD3FA0" w:rsidRPr="004E2985" w:rsidRDefault="00DD3FA0" w:rsidP="00137477">
            <w:pPr>
              <w:pStyle w:val="GazetteTableHeading"/>
            </w:pPr>
            <w:r w:rsidRPr="004E2985">
              <w:t>Date of cancellation</w:t>
            </w:r>
          </w:p>
        </w:tc>
      </w:tr>
      <w:tr w:rsidR="00DD3FA0" w14:paraId="0A9AF286" w14:textId="77777777" w:rsidTr="00137477">
        <w:tc>
          <w:tcPr>
            <w:tcW w:w="818" w:type="pct"/>
          </w:tcPr>
          <w:p w14:paraId="00968D8C" w14:textId="77777777" w:rsidR="00DD3FA0" w:rsidRPr="00FE0AA0" w:rsidRDefault="00DD3FA0" w:rsidP="00137477">
            <w:pPr>
              <w:pStyle w:val="GazetteTableText"/>
            </w:pPr>
            <w:r w:rsidRPr="00F80D80">
              <w:rPr>
                <w:rFonts w:hAnsi="Arial" w:cs="Arial"/>
                <w:szCs w:val="16"/>
              </w:rPr>
              <w:t>44035</w:t>
            </w:r>
          </w:p>
        </w:tc>
        <w:tc>
          <w:tcPr>
            <w:tcW w:w="1098" w:type="pct"/>
          </w:tcPr>
          <w:p w14:paraId="2AC0E790" w14:textId="77777777" w:rsidR="00DD3FA0" w:rsidRPr="00FE0AA0" w:rsidRDefault="00DD3FA0" w:rsidP="00137477">
            <w:pPr>
              <w:pStyle w:val="GazetteTableText"/>
            </w:pPr>
            <w:r w:rsidRPr="00F80D80">
              <w:rPr>
                <w:rFonts w:hAnsi="Arial" w:cs="Arial"/>
                <w:szCs w:val="16"/>
              </w:rPr>
              <w:t>Chlorpyrifos-</w:t>
            </w:r>
            <w:r>
              <w:rPr>
                <w:rFonts w:hAnsi="Arial" w:cs="Arial"/>
                <w:szCs w:val="16"/>
              </w:rPr>
              <w:t>m</w:t>
            </w:r>
            <w:r w:rsidRPr="00F80D80">
              <w:rPr>
                <w:rFonts w:hAnsi="Arial" w:cs="Arial"/>
                <w:szCs w:val="16"/>
              </w:rPr>
              <w:t>ethyl</w:t>
            </w:r>
          </w:p>
        </w:tc>
        <w:tc>
          <w:tcPr>
            <w:tcW w:w="584" w:type="pct"/>
          </w:tcPr>
          <w:p w14:paraId="45803F87" w14:textId="77777777" w:rsidR="00DD3FA0" w:rsidRPr="00FE0AA0" w:rsidRDefault="00DD3FA0" w:rsidP="00137477">
            <w:pPr>
              <w:pStyle w:val="GazetteTableText"/>
            </w:pPr>
            <w:r>
              <w:t>Active</w:t>
            </w:r>
          </w:p>
        </w:tc>
        <w:tc>
          <w:tcPr>
            <w:tcW w:w="1123" w:type="pct"/>
          </w:tcPr>
          <w:p w14:paraId="6411F692"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202D1D00" w14:textId="76AFBF66" w:rsidR="00DD3FA0" w:rsidRPr="00FE0AA0" w:rsidRDefault="00BC51FA" w:rsidP="00137477">
            <w:pPr>
              <w:pStyle w:val="GazetteTableText"/>
            </w:pPr>
            <w:r>
              <w:t>N/A</w:t>
            </w:r>
          </w:p>
        </w:tc>
        <w:tc>
          <w:tcPr>
            <w:tcW w:w="613" w:type="pct"/>
          </w:tcPr>
          <w:p w14:paraId="7DBE5A4B" w14:textId="77777777" w:rsidR="00DD3FA0" w:rsidRPr="00FE0AA0" w:rsidRDefault="00DD3FA0" w:rsidP="00137477">
            <w:pPr>
              <w:pStyle w:val="GazetteTableText"/>
            </w:pPr>
            <w:r>
              <w:t>30 January 2024</w:t>
            </w:r>
          </w:p>
        </w:tc>
      </w:tr>
      <w:tr w:rsidR="00DD3FA0" w14:paraId="3FCEAF6D" w14:textId="77777777" w:rsidTr="00137477">
        <w:tc>
          <w:tcPr>
            <w:tcW w:w="818" w:type="pct"/>
          </w:tcPr>
          <w:p w14:paraId="7556BB25" w14:textId="77777777" w:rsidR="00DD3FA0" w:rsidRPr="00FE0AA0" w:rsidRDefault="00DD3FA0" w:rsidP="00137477">
            <w:pPr>
              <w:pStyle w:val="GazetteTableText"/>
            </w:pPr>
            <w:r w:rsidRPr="00F80D80">
              <w:rPr>
                <w:rFonts w:hAnsi="Arial" w:cs="Arial"/>
                <w:szCs w:val="16"/>
              </w:rPr>
              <w:t>44111</w:t>
            </w:r>
          </w:p>
        </w:tc>
        <w:tc>
          <w:tcPr>
            <w:tcW w:w="1098" w:type="pct"/>
          </w:tcPr>
          <w:p w14:paraId="1B566AB0" w14:textId="77777777" w:rsidR="00DD3FA0" w:rsidRPr="00FE0AA0" w:rsidRDefault="00DD3FA0" w:rsidP="00137477">
            <w:pPr>
              <w:pStyle w:val="GazetteTableText"/>
            </w:pPr>
            <w:r w:rsidRPr="00F80D80">
              <w:rPr>
                <w:rFonts w:hAnsi="Arial" w:cs="Arial"/>
                <w:szCs w:val="16"/>
              </w:rPr>
              <w:t>Chlorpyrifos</w:t>
            </w:r>
          </w:p>
        </w:tc>
        <w:tc>
          <w:tcPr>
            <w:tcW w:w="584" w:type="pct"/>
          </w:tcPr>
          <w:p w14:paraId="5D47994F" w14:textId="77777777" w:rsidR="00DD3FA0" w:rsidRPr="00FE0AA0" w:rsidRDefault="00DD3FA0" w:rsidP="00137477">
            <w:pPr>
              <w:pStyle w:val="GazetteTableText"/>
            </w:pPr>
            <w:r>
              <w:t>Active</w:t>
            </w:r>
          </w:p>
        </w:tc>
        <w:tc>
          <w:tcPr>
            <w:tcW w:w="1123" w:type="pct"/>
          </w:tcPr>
          <w:p w14:paraId="1ED14E75"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5EBBA16A" w14:textId="6B789489" w:rsidR="00DD3FA0" w:rsidRPr="00FE0AA0" w:rsidRDefault="00BC51FA" w:rsidP="00137477">
            <w:pPr>
              <w:pStyle w:val="GazetteTableText"/>
            </w:pPr>
            <w:r>
              <w:t>N/A</w:t>
            </w:r>
          </w:p>
        </w:tc>
        <w:tc>
          <w:tcPr>
            <w:tcW w:w="613" w:type="pct"/>
          </w:tcPr>
          <w:p w14:paraId="5F2C4136" w14:textId="77777777" w:rsidR="00DD3FA0" w:rsidRPr="00FE0AA0" w:rsidRDefault="00DD3FA0" w:rsidP="00137477">
            <w:pPr>
              <w:pStyle w:val="GazetteTableText"/>
            </w:pPr>
            <w:r w:rsidRPr="00556BC6">
              <w:t>30 January 2024</w:t>
            </w:r>
          </w:p>
        </w:tc>
      </w:tr>
      <w:tr w:rsidR="00DD3FA0" w14:paraId="54EA0589" w14:textId="77777777" w:rsidTr="00137477">
        <w:tc>
          <w:tcPr>
            <w:tcW w:w="818" w:type="pct"/>
            <w:shd w:val="clear" w:color="auto" w:fill="auto"/>
          </w:tcPr>
          <w:p w14:paraId="772CB745" w14:textId="77777777" w:rsidR="00DD3FA0" w:rsidRPr="00FE0AA0" w:rsidRDefault="00DD3FA0" w:rsidP="00137477">
            <w:pPr>
              <w:pStyle w:val="GazetteTableText"/>
            </w:pPr>
            <w:r w:rsidRPr="00F80D80">
              <w:rPr>
                <w:rFonts w:hAnsi="Arial" w:cs="Arial"/>
                <w:szCs w:val="16"/>
              </w:rPr>
              <w:t>44112</w:t>
            </w:r>
          </w:p>
        </w:tc>
        <w:tc>
          <w:tcPr>
            <w:tcW w:w="1098" w:type="pct"/>
          </w:tcPr>
          <w:p w14:paraId="097FC7A2" w14:textId="77777777" w:rsidR="00DD3FA0" w:rsidRPr="00FE0AA0" w:rsidRDefault="00DD3FA0" w:rsidP="00137477">
            <w:pPr>
              <w:pStyle w:val="GazetteTableText"/>
            </w:pPr>
            <w:r w:rsidRPr="00F80D80">
              <w:rPr>
                <w:rFonts w:hAnsi="Arial" w:cs="Arial"/>
                <w:szCs w:val="16"/>
              </w:rPr>
              <w:t>Chlorpyrifos</w:t>
            </w:r>
          </w:p>
        </w:tc>
        <w:tc>
          <w:tcPr>
            <w:tcW w:w="584" w:type="pct"/>
          </w:tcPr>
          <w:p w14:paraId="061A452E" w14:textId="77777777" w:rsidR="00DD3FA0" w:rsidRPr="00FE0AA0" w:rsidRDefault="00DD3FA0" w:rsidP="00137477">
            <w:pPr>
              <w:pStyle w:val="GazetteTableText"/>
            </w:pPr>
            <w:r>
              <w:t>Active</w:t>
            </w:r>
          </w:p>
        </w:tc>
        <w:tc>
          <w:tcPr>
            <w:tcW w:w="1123" w:type="pct"/>
          </w:tcPr>
          <w:p w14:paraId="38DCB972"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06C32C0D" w14:textId="3E23603C" w:rsidR="00DD3FA0" w:rsidRPr="00FE0AA0" w:rsidRDefault="00BC51FA" w:rsidP="00137477">
            <w:pPr>
              <w:pStyle w:val="GazetteTableText"/>
            </w:pPr>
            <w:r>
              <w:t>N/A</w:t>
            </w:r>
          </w:p>
        </w:tc>
        <w:tc>
          <w:tcPr>
            <w:tcW w:w="613" w:type="pct"/>
          </w:tcPr>
          <w:p w14:paraId="087D95D7" w14:textId="77777777" w:rsidR="00DD3FA0" w:rsidRPr="00FE0AA0" w:rsidRDefault="00DD3FA0" w:rsidP="00137477">
            <w:pPr>
              <w:pStyle w:val="GazetteTableText"/>
            </w:pPr>
            <w:r w:rsidRPr="00556BC6">
              <w:t>30 January 2024</w:t>
            </w:r>
          </w:p>
        </w:tc>
      </w:tr>
      <w:tr w:rsidR="00DD3FA0" w14:paraId="110A1BC0" w14:textId="77777777" w:rsidTr="00137477">
        <w:tc>
          <w:tcPr>
            <w:tcW w:w="818" w:type="pct"/>
            <w:shd w:val="clear" w:color="auto" w:fill="auto"/>
          </w:tcPr>
          <w:p w14:paraId="30E34DF5" w14:textId="77777777" w:rsidR="00DD3FA0" w:rsidRPr="00FE0AA0" w:rsidRDefault="00DD3FA0" w:rsidP="00137477">
            <w:pPr>
              <w:pStyle w:val="GazetteTableText"/>
            </w:pPr>
            <w:r w:rsidRPr="00F80D80">
              <w:rPr>
                <w:rFonts w:hAnsi="Arial" w:cs="Arial"/>
                <w:szCs w:val="16"/>
                <w:lang w:val="en-US"/>
              </w:rPr>
              <w:t>44113</w:t>
            </w:r>
          </w:p>
        </w:tc>
        <w:tc>
          <w:tcPr>
            <w:tcW w:w="1098" w:type="pct"/>
          </w:tcPr>
          <w:p w14:paraId="1B328D24" w14:textId="77777777" w:rsidR="00DD3FA0" w:rsidRPr="00FE0AA0" w:rsidRDefault="00DD3FA0" w:rsidP="00137477">
            <w:pPr>
              <w:pStyle w:val="GazetteTableText"/>
            </w:pPr>
            <w:r w:rsidRPr="00F80D80">
              <w:rPr>
                <w:rFonts w:hAnsi="Arial" w:cs="Arial"/>
                <w:szCs w:val="16"/>
              </w:rPr>
              <w:t>Chlorpyrifos</w:t>
            </w:r>
          </w:p>
        </w:tc>
        <w:tc>
          <w:tcPr>
            <w:tcW w:w="584" w:type="pct"/>
          </w:tcPr>
          <w:p w14:paraId="7D5D6F72" w14:textId="77777777" w:rsidR="00DD3FA0" w:rsidRPr="00FE0AA0" w:rsidRDefault="00DD3FA0" w:rsidP="00137477">
            <w:pPr>
              <w:pStyle w:val="GazetteTableText"/>
            </w:pPr>
            <w:r>
              <w:t>Active</w:t>
            </w:r>
          </w:p>
        </w:tc>
        <w:tc>
          <w:tcPr>
            <w:tcW w:w="1123" w:type="pct"/>
          </w:tcPr>
          <w:p w14:paraId="048972A9"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280075D1" w14:textId="2C800673" w:rsidR="00DD3FA0" w:rsidRPr="00FE0AA0" w:rsidRDefault="00BC51FA" w:rsidP="00137477">
            <w:pPr>
              <w:pStyle w:val="GazetteTableText"/>
            </w:pPr>
            <w:r>
              <w:t>N/A</w:t>
            </w:r>
          </w:p>
        </w:tc>
        <w:tc>
          <w:tcPr>
            <w:tcW w:w="613" w:type="pct"/>
          </w:tcPr>
          <w:p w14:paraId="34B4A426" w14:textId="77777777" w:rsidR="00DD3FA0" w:rsidRPr="00FE0AA0" w:rsidRDefault="00DD3FA0" w:rsidP="00137477">
            <w:pPr>
              <w:pStyle w:val="GazetteTableText"/>
            </w:pPr>
            <w:r w:rsidRPr="00556BC6">
              <w:t>30 January 2024</w:t>
            </w:r>
          </w:p>
        </w:tc>
      </w:tr>
      <w:tr w:rsidR="00DD3FA0" w14:paraId="5FD9A7F1" w14:textId="77777777" w:rsidTr="00137477">
        <w:trPr>
          <w:trHeight w:val="560"/>
        </w:trPr>
        <w:tc>
          <w:tcPr>
            <w:tcW w:w="818" w:type="pct"/>
            <w:shd w:val="clear" w:color="auto" w:fill="auto"/>
          </w:tcPr>
          <w:p w14:paraId="4BD75556" w14:textId="77777777" w:rsidR="00DD3FA0" w:rsidRPr="00FE0AA0" w:rsidRDefault="00DD3FA0" w:rsidP="00137477">
            <w:pPr>
              <w:pStyle w:val="GazetteTableText"/>
            </w:pPr>
            <w:r w:rsidRPr="00F80D80">
              <w:rPr>
                <w:rFonts w:hAnsi="Arial" w:cs="Arial"/>
                <w:szCs w:val="16"/>
                <w:lang w:val="en-US"/>
              </w:rPr>
              <w:t>44160</w:t>
            </w:r>
          </w:p>
        </w:tc>
        <w:tc>
          <w:tcPr>
            <w:tcW w:w="1098" w:type="pct"/>
          </w:tcPr>
          <w:p w14:paraId="1EF1B41D" w14:textId="77777777" w:rsidR="00DD3FA0" w:rsidRPr="00FE0AA0" w:rsidRDefault="00DD3FA0" w:rsidP="00137477">
            <w:pPr>
              <w:pStyle w:val="GazetteTableText"/>
            </w:pPr>
            <w:r w:rsidRPr="00F80D80">
              <w:rPr>
                <w:rFonts w:hAnsi="Arial" w:cs="Arial"/>
                <w:szCs w:val="16"/>
              </w:rPr>
              <w:t>Chlorpyrifos</w:t>
            </w:r>
          </w:p>
        </w:tc>
        <w:tc>
          <w:tcPr>
            <w:tcW w:w="584" w:type="pct"/>
          </w:tcPr>
          <w:p w14:paraId="39977748" w14:textId="77777777" w:rsidR="00DD3FA0" w:rsidRPr="00FE0AA0" w:rsidRDefault="00DD3FA0" w:rsidP="00137477">
            <w:pPr>
              <w:pStyle w:val="GazetteTableText"/>
            </w:pPr>
            <w:r>
              <w:t>Active</w:t>
            </w:r>
          </w:p>
        </w:tc>
        <w:tc>
          <w:tcPr>
            <w:tcW w:w="1123" w:type="pct"/>
          </w:tcPr>
          <w:p w14:paraId="02C7C839" w14:textId="77777777" w:rsidR="00DD3FA0" w:rsidRPr="00416B71" w:rsidRDefault="00DD3FA0" w:rsidP="00137477">
            <w:pPr>
              <w:rPr>
                <w:rFonts w:cs="Arial"/>
                <w:color w:val="000000"/>
                <w:sz w:val="16"/>
                <w:szCs w:val="16"/>
              </w:rPr>
            </w:pPr>
            <w:r w:rsidRPr="00F80D80">
              <w:rPr>
                <w:rFonts w:cs="Arial"/>
                <w:color w:val="000000"/>
                <w:sz w:val="16"/>
                <w:szCs w:val="16"/>
              </w:rPr>
              <w:t>Corteva Agriscience Australia Pty Ltd</w:t>
            </w:r>
          </w:p>
        </w:tc>
        <w:tc>
          <w:tcPr>
            <w:tcW w:w="764" w:type="pct"/>
          </w:tcPr>
          <w:p w14:paraId="4558D5A0" w14:textId="23934A65" w:rsidR="00DD3FA0" w:rsidRPr="00FE0AA0" w:rsidRDefault="00BC51FA" w:rsidP="00137477">
            <w:pPr>
              <w:pStyle w:val="GazetteTableText"/>
            </w:pPr>
            <w:r>
              <w:t>N/A</w:t>
            </w:r>
          </w:p>
        </w:tc>
        <w:tc>
          <w:tcPr>
            <w:tcW w:w="613" w:type="pct"/>
          </w:tcPr>
          <w:p w14:paraId="7C082753" w14:textId="77777777" w:rsidR="00DD3FA0" w:rsidRPr="00FE0AA0" w:rsidRDefault="00DD3FA0" w:rsidP="00137477">
            <w:pPr>
              <w:pStyle w:val="GazetteTableText"/>
            </w:pPr>
            <w:r w:rsidRPr="00556BC6">
              <w:t>30 January 2024</w:t>
            </w:r>
          </w:p>
        </w:tc>
      </w:tr>
      <w:tr w:rsidR="00DD3FA0" w14:paraId="5B9C1BFA" w14:textId="77777777" w:rsidTr="00137477">
        <w:tc>
          <w:tcPr>
            <w:tcW w:w="818" w:type="pct"/>
            <w:shd w:val="clear" w:color="auto" w:fill="auto"/>
          </w:tcPr>
          <w:p w14:paraId="3C0CAE14" w14:textId="77777777" w:rsidR="00DD3FA0" w:rsidRPr="00FE0AA0" w:rsidRDefault="00DD3FA0" w:rsidP="00137477">
            <w:pPr>
              <w:pStyle w:val="GazetteTableText"/>
            </w:pPr>
            <w:r>
              <w:rPr>
                <w:rFonts w:hAnsi="Arial" w:cs="Arial"/>
                <w:szCs w:val="16"/>
              </w:rPr>
              <w:t>48992</w:t>
            </w:r>
          </w:p>
        </w:tc>
        <w:tc>
          <w:tcPr>
            <w:tcW w:w="1098" w:type="pct"/>
            <w:shd w:val="clear" w:color="000000" w:fill="auto"/>
          </w:tcPr>
          <w:p w14:paraId="4D7F13D3" w14:textId="77777777" w:rsidR="00DD3FA0" w:rsidRPr="00FE0AA0" w:rsidRDefault="00DD3FA0" w:rsidP="00137477">
            <w:pPr>
              <w:pStyle w:val="GazetteTableText"/>
            </w:pPr>
            <w:r>
              <w:rPr>
                <w:rFonts w:hAnsi="Arial" w:cs="Arial"/>
                <w:szCs w:val="16"/>
                <w:lang w:val="en-US"/>
              </w:rPr>
              <w:t>Hy-Mal Insecticide</w:t>
            </w:r>
          </w:p>
        </w:tc>
        <w:tc>
          <w:tcPr>
            <w:tcW w:w="584" w:type="pct"/>
          </w:tcPr>
          <w:p w14:paraId="1F286856" w14:textId="77777777" w:rsidR="00DD3FA0" w:rsidRPr="00FE0AA0" w:rsidRDefault="00DD3FA0" w:rsidP="00137477">
            <w:pPr>
              <w:pStyle w:val="GazetteTableText"/>
            </w:pPr>
            <w:r>
              <w:t>Product</w:t>
            </w:r>
          </w:p>
        </w:tc>
        <w:tc>
          <w:tcPr>
            <w:tcW w:w="1123" w:type="pct"/>
          </w:tcPr>
          <w:p w14:paraId="6C37672F" w14:textId="77777777" w:rsidR="00DD3FA0" w:rsidRPr="00416B71" w:rsidRDefault="00DD3FA0" w:rsidP="00137477">
            <w:pPr>
              <w:rPr>
                <w:rFonts w:cs="Arial"/>
                <w:color w:val="000000"/>
                <w:sz w:val="16"/>
                <w:szCs w:val="16"/>
              </w:rPr>
            </w:pPr>
            <w:r>
              <w:rPr>
                <w:rFonts w:cs="Arial"/>
                <w:sz w:val="16"/>
                <w:szCs w:val="16"/>
                <w:lang w:val="en-US"/>
              </w:rPr>
              <w:t>Nufarm Australia Limited</w:t>
            </w:r>
          </w:p>
        </w:tc>
        <w:tc>
          <w:tcPr>
            <w:tcW w:w="764" w:type="pct"/>
          </w:tcPr>
          <w:p w14:paraId="247E5BE7" w14:textId="2D4ACB9C" w:rsidR="00DD3FA0" w:rsidRPr="00FE0AA0" w:rsidRDefault="00BC51FA" w:rsidP="00137477">
            <w:pPr>
              <w:pStyle w:val="GazetteTableText"/>
            </w:pPr>
            <w:r>
              <w:t>N/A</w:t>
            </w:r>
          </w:p>
        </w:tc>
        <w:tc>
          <w:tcPr>
            <w:tcW w:w="613" w:type="pct"/>
          </w:tcPr>
          <w:p w14:paraId="1E988111" w14:textId="77777777" w:rsidR="00DD3FA0" w:rsidRPr="00FE0AA0" w:rsidRDefault="00DD3FA0" w:rsidP="00137477">
            <w:pPr>
              <w:pStyle w:val="GazetteTableText"/>
            </w:pPr>
            <w:r w:rsidRPr="00556BC6">
              <w:t>30 January 2024</w:t>
            </w:r>
          </w:p>
        </w:tc>
      </w:tr>
      <w:tr w:rsidR="00DD3FA0" w14:paraId="7988FBCB" w14:textId="77777777" w:rsidTr="00137477">
        <w:tc>
          <w:tcPr>
            <w:tcW w:w="818" w:type="pct"/>
            <w:shd w:val="clear" w:color="auto" w:fill="auto"/>
          </w:tcPr>
          <w:p w14:paraId="0EEA2582" w14:textId="77777777" w:rsidR="00DD3FA0" w:rsidRPr="00FE0AA0" w:rsidRDefault="00DD3FA0" w:rsidP="00137477">
            <w:pPr>
              <w:pStyle w:val="GazetteTableText"/>
            </w:pPr>
            <w:r w:rsidRPr="00F80D80">
              <w:rPr>
                <w:rFonts w:hAnsi="Arial" w:cs="Arial"/>
                <w:szCs w:val="16"/>
                <w:lang w:val="en-AU"/>
              </w:rPr>
              <w:t>49124</w:t>
            </w:r>
          </w:p>
        </w:tc>
        <w:tc>
          <w:tcPr>
            <w:tcW w:w="1098" w:type="pct"/>
            <w:shd w:val="clear" w:color="000000" w:fill="auto"/>
          </w:tcPr>
          <w:p w14:paraId="47AD9DFB" w14:textId="77777777" w:rsidR="00DD3FA0" w:rsidRPr="00FE0AA0" w:rsidRDefault="00DD3FA0" w:rsidP="00137477">
            <w:pPr>
              <w:pStyle w:val="GazetteTableText"/>
            </w:pPr>
            <w:r w:rsidRPr="00F80D80">
              <w:rPr>
                <w:rFonts w:hAnsi="Arial" w:cs="Arial"/>
                <w:szCs w:val="16"/>
              </w:rPr>
              <w:t>Chlorpyrifos Manufacturing Concentrate</w:t>
            </w:r>
          </w:p>
        </w:tc>
        <w:tc>
          <w:tcPr>
            <w:tcW w:w="584" w:type="pct"/>
          </w:tcPr>
          <w:p w14:paraId="6A927109" w14:textId="77777777" w:rsidR="00DD3FA0" w:rsidRPr="00FE0AA0" w:rsidRDefault="00DD3FA0" w:rsidP="00137477">
            <w:pPr>
              <w:pStyle w:val="GazetteTableText"/>
            </w:pPr>
            <w:r>
              <w:t>Active</w:t>
            </w:r>
          </w:p>
        </w:tc>
        <w:tc>
          <w:tcPr>
            <w:tcW w:w="1123" w:type="pct"/>
          </w:tcPr>
          <w:p w14:paraId="0F0751B8"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26D6C574" w14:textId="510DADC3" w:rsidR="00DD3FA0" w:rsidRPr="00FE0AA0" w:rsidRDefault="00BC51FA" w:rsidP="00137477">
            <w:pPr>
              <w:pStyle w:val="GazetteTableText"/>
            </w:pPr>
            <w:r>
              <w:t>N/A</w:t>
            </w:r>
          </w:p>
        </w:tc>
        <w:tc>
          <w:tcPr>
            <w:tcW w:w="613" w:type="pct"/>
          </w:tcPr>
          <w:p w14:paraId="1861C32B" w14:textId="77777777" w:rsidR="00DD3FA0" w:rsidRPr="00FE0AA0" w:rsidRDefault="00DD3FA0" w:rsidP="00137477">
            <w:pPr>
              <w:pStyle w:val="GazetteTableText"/>
            </w:pPr>
            <w:r w:rsidRPr="00556BC6">
              <w:t>30 January 2024</w:t>
            </w:r>
          </w:p>
        </w:tc>
      </w:tr>
      <w:tr w:rsidR="00DD3FA0" w14:paraId="0A066495" w14:textId="77777777" w:rsidTr="00137477">
        <w:tc>
          <w:tcPr>
            <w:tcW w:w="818" w:type="pct"/>
            <w:shd w:val="clear" w:color="auto" w:fill="auto"/>
          </w:tcPr>
          <w:p w14:paraId="17309D46" w14:textId="77777777" w:rsidR="00DD3FA0" w:rsidRPr="00FE0AA0" w:rsidRDefault="00DD3FA0" w:rsidP="00137477">
            <w:pPr>
              <w:pStyle w:val="GazetteTableText"/>
            </w:pPr>
            <w:r w:rsidRPr="00F80D80">
              <w:rPr>
                <w:rFonts w:hAnsi="Arial" w:cs="Arial"/>
                <w:szCs w:val="16"/>
              </w:rPr>
              <w:t>49340</w:t>
            </w:r>
          </w:p>
        </w:tc>
        <w:tc>
          <w:tcPr>
            <w:tcW w:w="1098" w:type="pct"/>
            <w:shd w:val="clear" w:color="000000" w:fill="auto"/>
          </w:tcPr>
          <w:p w14:paraId="3F0E4A17" w14:textId="77777777" w:rsidR="00DD3FA0" w:rsidRPr="00FE0AA0" w:rsidRDefault="00DD3FA0" w:rsidP="00137477">
            <w:pPr>
              <w:pStyle w:val="GazetteTableText"/>
            </w:pPr>
            <w:r w:rsidRPr="00F80D80">
              <w:rPr>
                <w:rFonts w:hAnsi="Arial" w:cs="Arial"/>
                <w:szCs w:val="16"/>
              </w:rPr>
              <w:t>Chlorpyrifos Manufacturing Concentrate</w:t>
            </w:r>
          </w:p>
        </w:tc>
        <w:tc>
          <w:tcPr>
            <w:tcW w:w="584" w:type="pct"/>
          </w:tcPr>
          <w:p w14:paraId="223D2F05" w14:textId="77777777" w:rsidR="00DD3FA0" w:rsidRPr="00FE0AA0" w:rsidRDefault="00DD3FA0" w:rsidP="00137477">
            <w:pPr>
              <w:pStyle w:val="GazetteTableText"/>
            </w:pPr>
            <w:r>
              <w:t>Active</w:t>
            </w:r>
          </w:p>
        </w:tc>
        <w:tc>
          <w:tcPr>
            <w:tcW w:w="1123" w:type="pct"/>
          </w:tcPr>
          <w:p w14:paraId="2041A46A"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114D48EF" w14:textId="5A721B4C" w:rsidR="00DD3FA0" w:rsidRPr="00FE0AA0" w:rsidRDefault="00BC51FA" w:rsidP="00137477">
            <w:pPr>
              <w:pStyle w:val="GazetteTableText"/>
            </w:pPr>
            <w:r>
              <w:t>N/A</w:t>
            </w:r>
          </w:p>
        </w:tc>
        <w:tc>
          <w:tcPr>
            <w:tcW w:w="613" w:type="pct"/>
          </w:tcPr>
          <w:p w14:paraId="5CF3A4CE" w14:textId="77777777" w:rsidR="00DD3FA0" w:rsidRPr="00FE0AA0" w:rsidRDefault="00DD3FA0" w:rsidP="00137477">
            <w:pPr>
              <w:pStyle w:val="GazetteTableText"/>
            </w:pPr>
            <w:r w:rsidRPr="00556BC6">
              <w:t>30 January 2024</w:t>
            </w:r>
          </w:p>
        </w:tc>
      </w:tr>
      <w:tr w:rsidR="00DD3FA0" w14:paraId="32265512" w14:textId="77777777" w:rsidTr="00137477">
        <w:tc>
          <w:tcPr>
            <w:tcW w:w="818" w:type="pct"/>
            <w:shd w:val="clear" w:color="auto" w:fill="auto"/>
          </w:tcPr>
          <w:p w14:paraId="324D5144" w14:textId="77777777" w:rsidR="00DD3FA0" w:rsidRPr="00FE0AA0" w:rsidRDefault="00DD3FA0" w:rsidP="00137477">
            <w:pPr>
              <w:pStyle w:val="GazetteTableText"/>
            </w:pPr>
            <w:r w:rsidRPr="00F80D80">
              <w:rPr>
                <w:rFonts w:hAnsi="Arial" w:cs="Arial"/>
                <w:szCs w:val="16"/>
              </w:rPr>
              <w:t>56174</w:t>
            </w:r>
          </w:p>
        </w:tc>
        <w:tc>
          <w:tcPr>
            <w:tcW w:w="1098" w:type="pct"/>
          </w:tcPr>
          <w:p w14:paraId="5B336CD3" w14:textId="77777777" w:rsidR="00DD3FA0" w:rsidRPr="00FE0AA0" w:rsidRDefault="00DD3FA0" w:rsidP="00137477">
            <w:pPr>
              <w:pStyle w:val="GazetteTableText"/>
            </w:pPr>
            <w:r w:rsidRPr="00F80D80">
              <w:rPr>
                <w:rFonts w:hAnsi="Arial" w:cs="Arial"/>
                <w:szCs w:val="16"/>
              </w:rPr>
              <w:t>Chlorpyrifos</w:t>
            </w:r>
          </w:p>
        </w:tc>
        <w:tc>
          <w:tcPr>
            <w:tcW w:w="584" w:type="pct"/>
          </w:tcPr>
          <w:p w14:paraId="5EE2D3A9" w14:textId="77777777" w:rsidR="00DD3FA0" w:rsidRPr="00FE0AA0" w:rsidRDefault="00DD3FA0" w:rsidP="00137477">
            <w:pPr>
              <w:pStyle w:val="GazetteTableText"/>
            </w:pPr>
            <w:r>
              <w:t>Active</w:t>
            </w:r>
          </w:p>
        </w:tc>
        <w:tc>
          <w:tcPr>
            <w:tcW w:w="1123" w:type="pct"/>
          </w:tcPr>
          <w:p w14:paraId="3EDEE1A5"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07835C53" w14:textId="7D9C36F4" w:rsidR="00DD3FA0" w:rsidRPr="00FE0AA0" w:rsidRDefault="00BC51FA" w:rsidP="00137477">
            <w:pPr>
              <w:pStyle w:val="GazetteTableText"/>
            </w:pPr>
            <w:r>
              <w:t>N/A</w:t>
            </w:r>
          </w:p>
        </w:tc>
        <w:tc>
          <w:tcPr>
            <w:tcW w:w="613" w:type="pct"/>
          </w:tcPr>
          <w:p w14:paraId="55798669" w14:textId="77777777" w:rsidR="00DD3FA0" w:rsidRPr="00FE0AA0" w:rsidRDefault="00DD3FA0" w:rsidP="00137477">
            <w:pPr>
              <w:pStyle w:val="GazetteTableText"/>
            </w:pPr>
            <w:r w:rsidRPr="00556BC6">
              <w:t>30 January 2024</w:t>
            </w:r>
          </w:p>
        </w:tc>
      </w:tr>
      <w:tr w:rsidR="00DD3FA0" w14:paraId="684DD14E" w14:textId="77777777" w:rsidTr="00137477">
        <w:tc>
          <w:tcPr>
            <w:tcW w:w="818" w:type="pct"/>
          </w:tcPr>
          <w:p w14:paraId="039A4EBD" w14:textId="77777777" w:rsidR="00DD3FA0" w:rsidRPr="00FE0AA0" w:rsidRDefault="00DD3FA0" w:rsidP="00137477">
            <w:pPr>
              <w:pStyle w:val="GazetteTableText"/>
            </w:pPr>
            <w:r w:rsidRPr="007E6F12">
              <w:rPr>
                <w:rFonts w:hAnsi="Arial" w:cs="Arial"/>
                <w:szCs w:val="16"/>
              </w:rPr>
              <w:t>60884</w:t>
            </w:r>
            <w:r>
              <w:rPr>
                <w:rFonts w:hAnsi="Arial" w:cs="Arial"/>
                <w:szCs w:val="16"/>
              </w:rPr>
              <w:t xml:space="preserve"> </w:t>
            </w:r>
            <w:r w:rsidRPr="007E6F12">
              <w:rPr>
                <w:rFonts w:hAnsi="Arial" w:cs="Arial"/>
                <w:szCs w:val="16"/>
              </w:rPr>
              <w:t>/</w:t>
            </w:r>
            <w:r>
              <w:rPr>
                <w:rFonts w:hAnsi="Arial" w:cs="Arial"/>
                <w:szCs w:val="16"/>
              </w:rPr>
              <w:t xml:space="preserve"> </w:t>
            </w:r>
            <w:r w:rsidRPr="007E6F12">
              <w:rPr>
                <w:rFonts w:hAnsi="Arial" w:cs="Arial"/>
                <w:szCs w:val="16"/>
              </w:rPr>
              <w:t>1106</w:t>
            </w:r>
          </w:p>
        </w:tc>
        <w:tc>
          <w:tcPr>
            <w:tcW w:w="1098" w:type="pct"/>
          </w:tcPr>
          <w:p w14:paraId="51CB48CE" w14:textId="77777777" w:rsidR="00DD3FA0" w:rsidRPr="00FE0AA0" w:rsidRDefault="00DD3FA0" w:rsidP="00137477">
            <w:pPr>
              <w:pStyle w:val="GazetteTableText"/>
            </w:pPr>
            <w:r w:rsidRPr="007E6F12">
              <w:rPr>
                <w:rFonts w:hAnsi="Arial" w:cs="Arial"/>
                <w:szCs w:val="16"/>
              </w:rPr>
              <w:t>Genfarm Imidacloprid 600 Flowable Seed Dressing Insecticide</w:t>
            </w:r>
          </w:p>
        </w:tc>
        <w:tc>
          <w:tcPr>
            <w:tcW w:w="584" w:type="pct"/>
          </w:tcPr>
          <w:p w14:paraId="7EB4DDC0" w14:textId="77777777" w:rsidR="00DD3FA0" w:rsidRPr="00FE0AA0" w:rsidRDefault="00DD3FA0" w:rsidP="00137477">
            <w:pPr>
              <w:pStyle w:val="GazetteTableText"/>
            </w:pPr>
            <w:r>
              <w:t>Label</w:t>
            </w:r>
          </w:p>
        </w:tc>
        <w:tc>
          <w:tcPr>
            <w:tcW w:w="1123" w:type="pct"/>
          </w:tcPr>
          <w:p w14:paraId="7BAC038F" w14:textId="77777777" w:rsidR="00DD3FA0" w:rsidRPr="00FE0AA0" w:rsidRDefault="00DD3FA0" w:rsidP="00137477">
            <w:pPr>
              <w:pStyle w:val="GazetteTableText"/>
            </w:pPr>
            <w:r w:rsidRPr="0004239D">
              <w:rPr>
                <w:rFonts w:hAnsi="Arial" w:cs="Arial"/>
                <w:szCs w:val="16"/>
              </w:rPr>
              <w:t>Nutrien Ag Solutions Limited</w:t>
            </w:r>
          </w:p>
        </w:tc>
        <w:tc>
          <w:tcPr>
            <w:tcW w:w="764" w:type="pct"/>
          </w:tcPr>
          <w:p w14:paraId="11118C0C" w14:textId="6A780282"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69366F04" w14:textId="77777777" w:rsidR="00DD3FA0" w:rsidRPr="00FE0AA0" w:rsidRDefault="00DD3FA0" w:rsidP="00137477">
            <w:pPr>
              <w:pStyle w:val="GazetteTableText"/>
            </w:pPr>
            <w:r w:rsidRPr="00556BC6">
              <w:t>30 January 2024</w:t>
            </w:r>
          </w:p>
        </w:tc>
      </w:tr>
      <w:tr w:rsidR="00DD3FA0" w14:paraId="078FB630" w14:textId="77777777" w:rsidTr="00137477">
        <w:trPr>
          <w:trHeight w:val="108"/>
        </w:trPr>
        <w:tc>
          <w:tcPr>
            <w:tcW w:w="818" w:type="pct"/>
          </w:tcPr>
          <w:p w14:paraId="0C6389E9" w14:textId="77777777" w:rsidR="00DD3FA0" w:rsidRPr="00FE0AA0" w:rsidRDefault="00DD3FA0" w:rsidP="00137477">
            <w:pPr>
              <w:pStyle w:val="GazetteTableText"/>
            </w:pPr>
            <w:r w:rsidRPr="00CF06B0">
              <w:rPr>
                <w:rFonts w:hAnsi="Arial" w:cs="Arial"/>
                <w:szCs w:val="16"/>
              </w:rPr>
              <w:t>63312</w:t>
            </w:r>
            <w:r>
              <w:rPr>
                <w:rFonts w:hAnsi="Arial" w:cs="Arial"/>
                <w:szCs w:val="16"/>
              </w:rPr>
              <w:t xml:space="preserve"> </w:t>
            </w:r>
            <w:r w:rsidRPr="00CF06B0">
              <w:rPr>
                <w:rFonts w:hAnsi="Arial" w:cs="Arial"/>
                <w:szCs w:val="16"/>
              </w:rPr>
              <w:t>/</w:t>
            </w:r>
            <w:r>
              <w:rPr>
                <w:rFonts w:hAnsi="Arial" w:cs="Arial"/>
                <w:szCs w:val="16"/>
              </w:rPr>
              <w:t xml:space="preserve"> </w:t>
            </w:r>
            <w:r w:rsidRPr="00CF06B0">
              <w:rPr>
                <w:rFonts w:hAnsi="Arial" w:cs="Arial"/>
                <w:szCs w:val="16"/>
              </w:rPr>
              <w:t>1208</w:t>
            </w:r>
            <w:r w:rsidRPr="00CF06B0">
              <w:rPr>
                <w:rFonts w:hAnsi="Arial" w:cs="Arial"/>
                <w:szCs w:val="16"/>
              </w:rPr>
              <w:br/>
              <w:t>63312</w:t>
            </w:r>
            <w:r>
              <w:rPr>
                <w:rFonts w:hAnsi="Arial" w:cs="Arial"/>
                <w:szCs w:val="16"/>
              </w:rPr>
              <w:t xml:space="preserve"> </w:t>
            </w:r>
            <w:r w:rsidRPr="00CF06B0">
              <w:rPr>
                <w:rFonts w:hAnsi="Arial" w:cs="Arial"/>
                <w:szCs w:val="16"/>
              </w:rPr>
              <w:t>/</w:t>
            </w:r>
            <w:r>
              <w:rPr>
                <w:rFonts w:hAnsi="Arial" w:cs="Arial"/>
                <w:szCs w:val="16"/>
              </w:rPr>
              <w:t xml:space="preserve"> </w:t>
            </w:r>
            <w:r w:rsidRPr="00CF06B0">
              <w:rPr>
                <w:rFonts w:hAnsi="Arial" w:cs="Arial"/>
                <w:szCs w:val="16"/>
              </w:rPr>
              <w:t>0908</w:t>
            </w:r>
          </w:p>
        </w:tc>
        <w:tc>
          <w:tcPr>
            <w:tcW w:w="1098" w:type="pct"/>
          </w:tcPr>
          <w:p w14:paraId="61AE6AB0" w14:textId="77777777" w:rsidR="00DD3FA0" w:rsidRPr="00D53465" w:rsidRDefault="00DD3FA0" w:rsidP="00137477">
            <w:pPr>
              <w:pStyle w:val="GazetteTableText"/>
              <w:rPr>
                <w:rFonts w:hAnsi="Arial" w:cs="Arial"/>
                <w:szCs w:val="16"/>
              </w:rPr>
            </w:pPr>
            <w:r w:rsidRPr="00CF06B0">
              <w:rPr>
                <w:rFonts w:hAnsi="Arial" w:cs="Arial"/>
                <w:szCs w:val="16"/>
              </w:rPr>
              <w:t>Emerge Flowable Seed Treatment</w:t>
            </w:r>
          </w:p>
        </w:tc>
        <w:tc>
          <w:tcPr>
            <w:tcW w:w="584" w:type="pct"/>
          </w:tcPr>
          <w:p w14:paraId="7B3FC0DE" w14:textId="77777777" w:rsidR="00DD3FA0" w:rsidRPr="00FE0AA0" w:rsidRDefault="00DD3FA0" w:rsidP="00137477">
            <w:pPr>
              <w:pStyle w:val="GazetteTableText"/>
            </w:pPr>
            <w:r>
              <w:t>Label</w:t>
            </w:r>
          </w:p>
        </w:tc>
        <w:tc>
          <w:tcPr>
            <w:tcW w:w="1123" w:type="pct"/>
          </w:tcPr>
          <w:p w14:paraId="57D70A2B" w14:textId="77777777" w:rsidR="00DD3FA0" w:rsidRPr="00FE0AA0" w:rsidRDefault="00DD3FA0" w:rsidP="00137477">
            <w:pPr>
              <w:pStyle w:val="GazetteTableText"/>
            </w:pPr>
            <w:r w:rsidRPr="00CF06B0">
              <w:rPr>
                <w:rFonts w:hAnsi="Arial" w:cs="Arial"/>
                <w:szCs w:val="16"/>
              </w:rPr>
              <w:t>Syngenta Australia Pty Ltd</w:t>
            </w:r>
          </w:p>
        </w:tc>
        <w:tc>
          <w:tcPr>
            <w:tcW w:w="764" w:type="pct"/>
          </w:tcPr>
          <w:p w14:paraId="6FAE07D5" w14:textId="74D857F1"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026F6C05" w14:textId="77777777" w:rsidR="00DD3FA0" w:rsidRPr="00FE0AA0" w:rsidRDefault="00DD3FA0" w:rsidP="00137477">
            <w:pPr>
              <w:pStyle w:val="GazetteTableText"/>
            </w:pPr>
            <w:r w:rsidRPr="00556BC6">
              <w:t>30 January 2024</w:t>
            </w:r>
          </w:p>
        </w:tc>
      </w:tr>
      <w:tr w:rsidR="00DD3FA0" w14:paraId="3AB73F38" w14:textId="77777777" w:rsidTr="00137477">
        <w:tc>
          <w:tcPr>
            <w:tcW w:w="818" w:type="pct"/>
            <w:shd w:val="clear" w:color="auto" w:fill="auto"/>
          </w:tcPr>
          <w:p w14:paraId="2F4D1606" w14:textId="77777777" w:rsidR="00DD3FA0" w:rsidRPr="00FE0AA0" w:rsidRDefault="00DD3FA0" w:rsidP="00137477">
            <w:pPr>
              <w:pStyle w:val="GazetteTableText"/>
            </w:pPr>
            <w:r w:rsidRPr="00CF06B0">
              <w:rPr>
                <w:rFonts w:hAnsi="Arial" w:cs="Arial"/>
                <w:szCs w:val="16"/>
              </w:rPr>
              <w:t>67901</w:t>
            </w:r>
            <w:r>
              <w:rPr>
                <w:rFonts w:hAnsi="Arial" w:cs="Arial"/>
                <w:szCs w:val="16"/>
              </w:rPr>
              <w:t xml:space="preserve"> </w:t>
            </w:r>
            <w:r w:rsidRPr="00CF06B0">
              <w:rPr>
                <w:rFonts w:hAnsi="Arial" w:cs="Arial"/>
                <w:szCs w:val="16"/>
              </w:rPr>
              <w:t>/</w:t>
            </w:r>
            <w:r>
              <w:rPr>
                <w:rFonts w:hAnsi="Arial" w:cs="Arial"/>
                <w:szCs w:val="16"/>
              </w:rPr>
              <w:t xml:space="preserve"> </w:t>
            </w:r>
            <w:r w:rsidRPr="00CF06B0">
              <w:rPr>
                <w:rFonts w:hAnsi="Arial" w:cs="Arial"/>
                <w:szCs w:val="16"/>
              </w:rPr>
              <w:t>57049</w:t>
            </w:r>
          </w:p>
        </w:tc>
        <w:tc>
          <w:tcPr>
            <w:tcW w:w="1098" w:type="pct"/>
            <w:shd w:val="clear" w:color="000000" w:fill="auto"/>
          </w:tcPr>
          <w:p w14:paraId="3B52B2B2" w14:textId="77777777" w:rsidR="00DD3FA0" w:rsidRPr="00FE0AA0" w:rsidRDefault="00DD3FA0" w:rsidP="00137477">
            <w:pPr>
              <w:pStyle w:val="GazetteTableText"/>
            </w:pPr>
            <w:r w:rsidRPr="00CF06B0">
              <w:rPr>
                <w:rFonts w:hAnsi="Arial" w:cs="Arial"/>
                <w:szCs w:val="16"/>
              </w:rPr>
              <w:t>Genfarm Metolachlor 960 Herbicide</w:t>
            </w:r>
          </w:p>
        </w:tc>
        <w:tc>
          <w:tcPr>
            <w:tcW w:w="584" w:type="pct"/>
          </w:tcPr>
          <w:p w14:paraId="6E9E2F0A" w14:textId="77777777" w:rsidR="00DD3FA0" w:rsidRPr="00FE0AA0" w:rsidRDefault="00DD3FA0" w:rsidP="00137477">
            <w:pPr>
              <w:pStyle w:val="GazetteTableText"/>
            </w:pPr>
            <w:r>
              <w:t>Label</w:t>
            </w:r>
          </w:p>
        </w:tc>
        <w:tc>
          <w:tcPr>
            <w:tcW w:w="1123" w:type="pct"/>
          </w:tcPr>
          <w:p w14:paraId="457F8905" w14:textId="77777777" w:rsidR="00DD3FA0" w:rsidRPr="00FE0AA0" w:rsidRDefault="00DD3FA0" w:rsidP="00137477">
            <w:pPr>
              <w:pStyle w:val="GazetteTableText"/>
            </w:pPr>
            <w:r w:rsidRPr="00CF06B0">
              <w:rPr>
                <w:rFonts w:hAnsi="Arial" w:cs="Arial"/>
                <w:szCs w:val="16"/>
              </w:rPr>
              <w:t>Nutrien Ag Solutions Limited</w:t>
            </w:r>
          </w:p>
        </w:tc>
        <w:tc>
          <w:tcPr>
            <w:tcW w:w="764" w:type="pct"/>
          </w:tcPr>
          <w:p w14:paraId="48B85E5B" w14:textId="0E132E29"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6408A538" w14:textId="77777777" w:rsidR="00DD3FA0" w:rsidRPr="00FE0AA0" w:rsidRDefault="00DD3FA0" w:rsidP="00137477">
            <w:pPr>
              <w:pStyle w:val="GazetteTableText"/>
            </w:pPr>
            <w:r w:rsidRPr="00556BC6">
              <w:t>30 January 2024</w:t>
            </w:r>
          </w:p>
        </w:tc>
      </w:tr>
      <w:tr w:rsidR="00DD3FA0" w:rsidRPr="004733BD" w14:paraId="0500251B" w14:textId="77777777" w:rsidTr="00137477">
        <w:tc>
          <w:tcPr>
            <w:tcW w:w="818" w:type="pct"/>
            <w:shd w:val="clear" w:color="auto" w:fill="auto"/>
          </w:tcPr>
          <w:p w14:paraId="23011413" w14:textId="77777777" w:rsidR="00DD3FA0" w:rsidRPr="00FE0AA0" w:rsidRDefault="00DD3FA0" w:rsidP="00137477">
            <w:pPr>
              <w:pStyle w:val="GazetteTableText"/>
            </w:pPr>
            <w:r w:rsidRPr="00CF06B0">
              <w:rPr>
                <w:rFonts w:hAnsi="Arial" w:cs="Arial"/>
                <w:szCs w:val="16"/>
              </w:rPr>
              <w:t>68732</w:t>
            </w:r>
            <w:r>
              <w:rPr>
                <w:rFonts w:hAnsi="Arial" w:cs="Arial"/>
                <w:szCs w:val="16"/>
              </w:rPr>
              <w:t xml:space="preserve"> </w:t>
            </w:r>
            <w:r w:rsidRPr="00CF06B0">
              <w:rPr>
                <w:rFonts w:hAnsi="Arial" w:cs="Arial"/>
                <w:szCs w:val="16"/>
              </w:rPr>
              <w:t>/</w:t>
            </w:r>
            <w:r>
              <w:rPr>
                <w:rFonts w:hAnsi="Arial" w:cs="Arial"/>
                <w:szCs w:val="16"/>
              </w:rPr>
              <w:t xml:space="preserve"> </w:t>
            </w:r>
            <w:r w:rsidRPr="00CF06B0">
              <w:rPr>
                <w:rFonts w:hAnsi="Arial" w:cs="Arial"/>
                <w:szCs w:val="16"/>
              </w:rPr>
              <w:t>58969</w:t>
            </w:r>
          </w:p>
        </w:tc>
        <w:tc>
          <w:tcPr>
            <w:tcW w:w="1098" w:type="pct"/>
            <w:shd w:val="clear" w:color="000000" w:fill="auto"/>
          </w:tcPr>
          <w:p w14:paraId="7B6BD060" w14:textId="77777777" w:rsidR="00DD3FA0" w:rsidRPr="00FE0AA0" w:rsidRDefault="00DD3FA0" w:rsidP="00137477">
            <w:pPr>
              <w:pStyle w:val="GazetteTableText"/>
            </w:pPr>
            <w:r w:rsidRPr="00CF06B0">
              <w:rPr>
                <w:rFonts w:hAnsi="Arial" w:cs="Arial"/>
                <w:szCs w:val="16"/>
              </w:rPr>
              <w:t xml:space="preserve">Novaguard </w:t>
            </w:r>
            <w:proofErr w:type="spellStart"/>
            <w:r w:rsidRPr="00CF06B0">
              <w:rPr>
                <w:rFonts w:hAnsi="Arial" w:cs="Arial"/>
                <w:szCs w:val="16"/>
              </w:rPr>
              <w:t>Flupropanate</w:t>
            </w:r>
            <w:proofErr w:type="spellEnd"/>
            <w:r w:rsidRPr="00CF06B0">
              <w:rPr>
                <w:rFonts w:hAnsi="Arial" w:cs="Arial"/>
                <w:szCs w:val="16"/>
              </w:rPr>
              <w:t xml:space="preserve"> 745 Herbicide</w:t>
            </w:r>
          </w:p>
        </w:tc>
        <w:tc>
          <w:tcPr>
            <w:tcW w:w="584" w:type="pct"/>
          </w:tcPr>
          <w:p w14:paraId="7225EAE8" w14:textId="77777777" w:rsidR="00DD3FA0" w:rsidRPr="00FE0AA0" w:rsidRDefault="00DD3FA0" w:rsidP="00137477">
            <w:pPr>
              <w:pStyle w:val="GazetteTableText"/>
            </w:pPr>
            <w:r>
              <w:t>Label</w:t>
            </w:r>
          </w:p>
        </w:tc>
        <w:tc>
          <w:tcPr>
            <w:tcW w:w="1123" w:type="pct"/>
          </w:tcPr>
          <w:p w14:paraId="33B1C62F" w14:textId="77777777" w:rsidR="00DD3FA0" w:rsidRPr="00FE0AA0" w:rsidRDefault="00DD3FA0" w:rsidP="00137477">
            <w:pPr>
              <w:pStyle w:val="GazetteTableText"/>
            </w:pPr>
            <w:proofErr w:type="spellStart"/>
            <w:r w:rsidRPr="00CF06B0">
              <w:rPr>
                <w:rFonts w:hAnsi="Arial" w:cs="Arial"/>
                <w:szCs w:val="16"/>
              </w:rPr>
              <w:t>NovaGuard</w:t>
            </w:r>
            <w:proofErr w:type="spellEnd"/>
            <w:r w:rsidRPr="00CF06B0">
              <w:rPr>
                <w:rFonts w:hAnsi="Arial" w:cs="Arial"/>
                <w:szCs w:val="16"/>
              </w:rPr>
              <w:t xml:space="preserve"> Pty Ltd</w:t>
            </w:r>
          </w:p>
        </w:tc>
        <w:tc>
          <w:tcPr>
            <w:tcW w:w="764" w:type="pct"/>
          </w:tcPr>
          <w:p w14:paraId="460CD550" w14:textId="37C8B719"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7560288A" w14:textId="77777777" w:rsidR="00DD3FA0" w:rsidRPr="00FE0AA0" w:rsidRDefault="00DD3FA0" w:rsidP="00137477">
            <w:pPr>
              <w:pStyle w:val="GazetteTableText"/>
            </w:pPr>
            <w:r w:rsidRPr="00556BC6">
              <w:t>30 January 2024</w:t>
            </w:r>
          </w:p>
        </w:tc>
      </w:tr>
      <w:tr w:rsidR="00DD3FA0" w14:paraId="4FB8904D" w14:textId="77777777" w:rsidTr="00137477">
        <w:tc>
          <w:tcPr>
            <w:tcW w:w="818" w:type="pct"/>
            <w:shd w:val="clear" w:color="auto" w:fill="auto"/>
          </w:tcPr>
          <w:p w14:paraId="719C30BB" w14:textId="77777777" w:rsidR="00DD3FA0" w:rsidRPr="00FE0AA0" w:rsidRDefault="00DD3FA0" w:rsidP="00137477">
            <w:pPr>
              <w:pStyle w:val="GazetteTableText"/>
            </w:pPr>
            <w:r w:rsidRPr="00C565DE">
              <w:rPr>
                <w:rFonts w:hAnsi="Arial" w:cs="Arial"/>
                <w:szCs w:val="16"/>
              </w:rPr>
              <w:t>82416</w:t>
            </w:r>
            <w:r>
              <w:rPr>
                <w:rFonts w:hAnsi="Arial" w:cs="Arial"/>
                <w:szCs w:val="16"/>
              </w:rPr>
              <w:t xml:space="preserve"> </w:t>
            </w:r>
            <w:r w:rsidRPr="00C565DE">
              <w:rPr>
                <w:rFonts w:hAnsi="Arial" w:cs="Arial"/>
                <w:szCs w:val="16"/>
              </w:rPr>
              <w:t>/</w:t>
            </w:r>
            <w:r>
              <w:rPr>
                <w:rFonts w:hAnsi="Arial" w:cs="Arial"/>
                <w:szCs w:val="16"/>
              </w:rPr>
              <w:t xml:space="preserve"> </w:t>
            </w:r>
            <w:r w:rsidRPr="00C565DE">
              <w:rPr>
                <w:rFonts w:hAnsi="Arial" w:cs="Arial"/>
                <w:szCs w:val="16"/>
              </w:rPr>
              <w:t>105703</w:t>
            </w:r>
          </w:p>
        </w:tc>
        <w:tc>
          <w:tcPr>
            <w:tcW w:w="1098" w:type="pct"/>
            <w:shd w:val="clear" w:color="000000" w:fill="auto"/>
          </w:tcPr>
          <w:p w14:paraId="1006716B" w14:textId="77777777" w:rsidR="00DD3FA0" w:rsidRPr="00FE0AA0" w:rsidRDefault="00DD3FA0" w:rsidP="00137477">
            <w:pPr>
              <w:pStyle w:val="GazetteTableText"/>
            </w:pPr>
            <w:r w:rsidRPr="00CF06B0">
              <w:rPr>
                <w:rFonts w:hAnsi="Arial" w:cs="Arial"/>
                <w:szCs w:val="16"/>
              </w:rPr>
              <w:t>Genfarm Imidacloprid 600 Flowable Seed Treatment Insecticide</w:t>
            </w:r>
          </w:p>
        </w:tc>
        <w:tc>
          <w:tcPr>
            <w:tcW w:w="584" w:type="pct"/>
          </w:tcPr>
          <w:p w14:paraId="6239D688" w14:textId="77777777" w:rsidR="00DD3FA0" w:rsidRPr="00FE0AA0" w:rsidRDefault="00DD3FA0" w:rsidP="00137477">
            <w:pPr>
              <w:pStyle w:val="GazetteTableText"/>
            </w:pPr>
            <w:r>
              <w:t>Label</w:t>
            </w:r>
          </w:p>
        </w:tc>
        <w:tc>
          <w:tcPr>
            <w:tcW w:w="1123" w:type="pct"/>
          </w:tcPr>
          <w:p w14:paraId="5FE8163E" w14:textId="77777777" w:rsidR="00DD3FA0" w:rsidRPr="00FE0AA0" w:rsidRDefault="00DD3FA0" w:rsidP="00137477">
            <w:pPr>
              <w:pStyle w:val="GazetteTableText"/>
            </w:pPr>
            <w:r w:rsidRPr="00CF06B0">
              <w:rPr>
                <w:rFonts w:hAnsi="Arial" w:cs="Arial"/>
                <w:szCs w:val="16"/>
              </w:rPr>
              <w:t>Nutrien Ag Solutions Limited</w:t>
            </w:r>
          </w:p>
        </w:tc>
        <w:tc>
          <w:tcPr>
            <w:tcW w:w="764" w:type="pct"/>
          </w:tcPr>
          <w:p w14:paraId="65AA2582" w14:textId="2E7BEE72"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4B6DD606" w14:textId="77777777" w:rsidR="00DD3FA0" w:rsidRPr="00FE0AA0" w:rsidRDefault="00DD3FA0" w:rsidP="00137477">
            <w:pPr>
              <w:pStyle w:val="GazetteTableText"/>
            </w:pPr>
            <w:r w:rsidRPr="00556BC6">
              <w:t>30 January 2024</w:t>
            </w:r>
          </w:p>
        </w:tc>
      </w:tr>
      <w:tr w:rsidR="00DD3FA0" w14:paraId="340A974B" w14:textId="77777777" w:rsidTr="00137477">
        <w:tc>
          <w:tcPr>
            <w:tcW w:w="818" w:type="pct"/>
            <w:shd w:val="clear" w:color="auto" w:fill="auto"/>
          </w:tcPr>
          <w:p w14:paraId="7684B7EE" w14:textId="77777777" w:rsidR="00DD3FA0" w:rsidRPr="00FE0AA0" w:rsidRDefault="00DD3FA0" w:rsidP="00137477">
            <w:pPr>
              <w:pStyle w:val="GazetteTableText"/>
            </w:pPr>
            <w:r w:rsidRPr="000C3183">
              <w:rPr>
                <w:rFonts w:hAnsi="Arial" w:cs="Arial"/>
                <w:szCs w:val="16"/>
              </w:rPr>
              <w:t>83835</w:t>
            </w:r>
            <w:r>
              <w:rPr>
                <w:rFonts w:hAnsi="Arial" w:cs="Arial"/>
                <w:szCs w:val="16"/>
              </w:rPr>
              <w:t xml:space="preserve"> </w:t>
            </w:r>
            <w:r w:rsidRPr="000C3183">
              <w:rPr>
                <w:rFonts w:hAnsi="Arial" w:cs="Arial"/>
                <w:szCs w:val="16"/>
              </w:rPr>
              <w:t>/</w:t>
            </w:r>
            <w:r>
              <w:rPr>
                <w:rFonts w:hAnsi="Arial" w:cs="Arial"/>
                <w:szCs w:val="16"/>
              </w:rPr>
              <w:t xml:space="preserve"> </w:t>
            </w:r>
            <w:r w:rsidRPr="000C3183">
              <w:rPr>
                <w:rFonts w:hAnsi="Arial" w:cs="Arial"/>
                <w:szCs w:val="16"/>
              </w:rPr>
              <w:t>109053</w:t>
            </w:r>
          </w:p>
        </w:tc>
        <w:tc>
          <w:tcPr>
            <w:tcW w:w="1098" w:type="pct"/>
            <w:shd w:val="clear" w:color="000000" w:fill="auto"/>
          </w:tcPr>
          <w:p w14:paraId="5C911D1F" w14:textId="77777777" w:rsidR="00DD3FA0" w:rsidRPr="00FE0AA0" w:rsidRDefault="00DD3FA0" w:rsidP="00137477">
            <w:pPr>
              <w:pStyle w:val="GazetteTableText"/>
            </w:pPr>
            <w:proofErr w:type="spellStart"/>
            <w:r w:rsidRPr="000C3183">
              <w:rPr>
                <w:rFonts w:hAnsi="Arial" w:cs="Arial"/>
                <w:szCs w:val="16"/>
              </w:rPr>
              <w:t>Rainquat</w:t>
            </w:r>
            <w:proofErr w:type="spellEnd"/>
            <w:r w:rsidRPr="000C3183">
              <w:rPr>
                <w:rFonts w:hAnsi="Arial" w:cs="Arial"/>
                <w:szCs w:val="16"/>
              </w:rPr>
              <w:t xml:space="preserve"> Full Herbicide</w:t>
            </w:r>
          </w:p>
        </w:tc>
        <w:tc>
          <w:tcPr>
            <w:tcW w:w="584" w:type="pct"/>
          </w:tcPr>
          <w:p w14:paraId="46170B3F" w14:textId="77777777" w:rsidR="00DD3FA0" w:rsidRPr="00FE0AA0" w:rsidRDefault="00DD3FA0" w:rsidP="00137477">
            <w:pPr>
              <w:pStyle w:val="GazetteTableText"/>
            </w:pPr>
            <w:r>
              <w:t>Label</w:t>
            </w:r>
          </w:p>
        </w:tc>
        <w:tc>
          <w:tcPr>
            <w:tcW w:w="1123" w:type="pct"/>
          </w:tcPr>
          <w:p w14:paraId="7D1759AF" w14:textId="77777777" w:rsidR="00DD3FA0" w:rsidRPr="00FE0AA0" w:rsidRDefault="00DD3FA0" w:rsidP="00137477">
            <w:pPr>
              <w:pStyle w:val="GazetteTableText"/>
            </w:pPr>
            <w:proofErr w:type="spellStart"/>
            <w:r w:rsidRPr="000C3183">
              <w:rPr>
                <w:rFonts w:hAnsi="Arial" w:cs="Arial"/>
                <w:szCs w:val="16"/>
              </w:rPr>
              <w:t>Shangdong</w:t>
            </w:r>
            <w:proofErr w:type="spellEnd"/>
            <w:r w:rsidRPr="000C3183">
              <w:rPr>
                <w:rFonts w:hAnsi="Arial" w:cs="Arial"/>
                <w:szCs w:val="16"/>
              </w:rPr>
              <w:t xml:space="preserve"> Rainbow International Co Ltd</w:t>
            </w:r>
          </w:p>
        </w:tc>
        <w:tc>
          <w:tcPr>
            <w:tcW w:w="764" w:type="pct"/>
          </w:tcPr>
          <w:p w14:paraId="03D87AB3" w14:textId="45420D33"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22E7DCB3" w14:textId="77777777" w:rsidR="00DD3FA0" w:rsidRPr="00FE0AA0" w:rsidRDefault="00DD3FA0" w:rsidP="00137477">
            <w:pPr>
              <w:pStyle w:val="GazetteTableText"/>
            </w:pPr>
            <w:r w:rsidRPr="00D47864">
              <w:t>30 January 2024</w:t>
            </w:r>
          </w:p>
        </w:tc>
      </w:tr>
      <w:tr w:rsidR="00DD3FA0" w14:paraId="38B20A3B" w14:textId="77777777" w:rsidTr="00137477">
        <w:tc>
          <w:tcPr>
            <w:tcW w:w="818" w:type="pct"/>
            <w:shd w:val="clear" w:color="auto" w:fill="auto"/>
          </w:tcPr>
          <w:p w14:paraId="155AF10A" w14:textId="77777777" w:rsidR="00DD3FA0" w:rsidRPr="00FE0AA0" w:rsidRDefault="00DD3FA0" w:rsidP="00137477">
            <w:pPr>
              <w:pStyle w:val="GazetteTableText"/>
            </w:pPr>
            <w:r>
              <w:rPr>
                <w:rFonts w:hAnsi="Arial" w:cs="Arial"/>
                <w:szCs w:val="16"/>
              </w:rPr>
              <w:t>84724</w:t>
            </w:r>
          </w:p>
        </w:tc>
        <w:tc>
          <w:tcPr>
            <w:tcW w:w="1098" w:type="pct"/>
          </w:tcPr>
          <w:p w14:paraId="5CDDC979" w14:textId="77777777" w:rsidR="00DD3FA0" w:rsidRPr="00FE0AA0" w:rsidRDefault="00DD3FA0" w:rsidP="00137477">
            <w:pPr>
              <w:pStyle w:val="GazetteTableText"/>
            </w:pPr>
            <w:r w:rsidRPr="00F80D80">
              <w:rPr>
                <w:rFonts w:hAnsi="Arial" w:cs="Arial"/>
                <w:szCs w:val="16"/>
              </w:rPr>
              <w:t>Chlorpyrifos-</w:t>
            </w:r>
            <w:r>
              <w:rPr>
                <w:rFonts w:hAnsi="Arial" w:cs="Arial"/>
                <w:szCs w:val="16"/>
              </w:rPr>
              <w:t>m</w:t>
            </w:r>
            <w:r w:rsidRPr="00F80D80">
              <w:rPr>
                <w:rFonts w:hAnsi="Arial" w:cs="Arial"/>
                <w:szCs w:val="16"/>
              </w:rPr>
              <w:t>ethyl</w:t>
            </w:r>
          </w:p>
        </w:tc>
        <w:tc>
          <w:tcPr>
            <w:tcW w:w="584" w:type="pct"/>
          </w:tcPr>
          <w:p w14:paraId="438713AE" w14:textId="77777777" w:rsidR="00DD3FA0" w:rsidRPr="00FE0AA0" w:rsidRDefault="00DD3FA0" w:rsidP="00137477">
            <w:pPr>
              <w:pStyle w:val="GazetteTableText"/>
            </w:pPr>
            <w:r>
              <w:t>Active</w:t>
            </w:r>
          </w:p>
        </w:tc>
        <w:tc>
          <w:tcPr>
            <w:tcW w:w="1123" w:type="pct"/>
          </w:tcPr>
          <w:p w14:paraId="300AC331"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27EF057F" w14:textId="7A928CF1" w:rsidR="00DD3FA0" w:rsidRPr="00FE0AA0" w:rsidRDefault="00BC51FA" w:rsidP="00137477">
            <w:pPr>
              <w:pStyle w:val="GazetteTableText"/>
            </w:pPr>
            <w:r>
              <w:t>N/A</w:t>
            </w:r>
          </w:p>
        </w:tc>
        <w:tc>
          <w:tcPr>
            <w:tcW w:w="613" w:type="pct"/>
          </w:tcPr>
          <w:p w14:paraId="17B292AF" w14:textId="77777777" w:rsidR="00DD3FA0" w:rsidRPr="00FE0AA0" w:rsidRDefault="00DD3FA0" w:rsidP="00137477">
            <w:pPr>
              <w:pStyle w:val="GazetteTableText"/>
            </w:pPr>
            <w:r w:rsidRPr="00D47864">
              <w:t>30 January 2024</w:t>
            </w:r>
          </w:p>
        </w:tc>
      </w:tr>
      <w:tr w:rsidR="00DD3FA0" w14:paraId="1A65D916" w14:textId="77777777" w:rsidTr="00137477">
        <w:tc>
          <w:tcPr>
            <w:tcW w:w="818" w:type="pct"/>
            <w:shd w:val="clear" w:color="auto" w:fill="auto"/>
          </w:tcPr>
          <w:p w14:paraId="213F5E4A" w14:textId="77777777" w:rsidR="00DD3FA0" w:rsidRPr="00FE0AA0" w:rsidRDefault="00DD3FA0" w:rsidP="00137477">
            <w:pPr>
              <w:pStyle w:val="GazetteTableText"/>
            </w:pPr>
            <w:r>
              <w:rPr>
                <w:rFonts w:hAnsi="Arial" w:cs="Arial"/>
                <w:szCs w:val="16"/>
              </w:rPr>
              <w:t>85030</w:t>
            </w:r>
          </w:p>
        </w:tc>
        <w:tc>
          <w:tcPr>
            <w:tcW w:w="1098" w:type="pct"/>
          </w:tcPr>
          <w:p w14:paraId="17110318" w14:textId="77777777" w:rsidR="00DD3FA0" w:rsidRPr="00FE0AA0" w:rsidRDefault="00DD3FA0" w:rsidP="00137477">
            <w:pPr>
              <w:pStyle w:val="GazetteTableText"/>
            </w:pPr>
            <w:r w:rsidRPr="00F80D80">
              <w:rPr>
                <w:rFonts w:hAnsi="Arial" w:cs="Arial"/>
                <w:szCs w:val="16"/>
              </w:rPr>
              <w:t>Chlorpyrifos-</w:t>
            </w:r>
            <w:r>
              <w:rPr>
                <w:rFonts w:hAnsi="Arial" w:cs="Arial"/>
                <w:szCs w:val="16"/>
              </w:rPr>
              <w:t>m</w:t>
            </w:r>
            <w:r w:rsidRPr="00F80D80">
              <w:rPr>
                <w:rFonts w:hAnsi="Arial" w:cs="Arial"/>
                <w:szCs w:val="16"/>
              </w:rPr>
              <w:t>ethyl</w:t>
            </w:r>
          </w:p>
        </w:tc>
        <w:tc>
          <w:tcPr>
            <w:tcW w:w="584" w:type="pct"/>
          </w:tcPr>
          <w:p w14:paraId="02B06AC4" w14:textId="77777777" w:rsidR="00DD3FA0" w:rsidRPr="00FE0AA0" w:rsidRDefault="00DD3FA0" w:rsidP="00137477">
            <w:pPr>
              <w:pStyle w:val="GazetteTableText"/>
            </w:pPr>
            <w:r>
              <w:t>Active</w:t>
            </w:r>
          </w:p>
        </w:tc>
        <w:tc>
          <w:tcPr>
            <w:tcW w:w="1123" w:type="pct"/>
          </w:tcPr>
          <w:p w14:paraId="44FC99C6" w14:textId="77777777" w:rsidR="00DD3FA0" w:rsidRPr="00FE0AA0" w:rsidRDefault="00DD3FA0" w:rsidP="00137477">
            <w:pPr>
              <w:pStyle w:val="GazetteTableText"/>
            </w:pPr>
            <w:r w:rsidRPr="00F80D80">
              <w:rPr>
                <w:rFonts w:hAnsi="Arial" w:cs="Arial"/>
                <w:szCs w:val="16"/>
              </w:rPr>
              <w:t>Corteva Agriscience Australia Pty Ltd</w:t>
            </w:r>
          </w:p>
        </w:tc>
        <w:tc>
          <w:tcPr>
            <w:tcW w:w="764" w:type="pct"/>
          </w:tcPr>
          <w:p w14:paraId="29A42018" w14:textId="14B00B93" w:rsidR="00DD3FA0" w:rsidRPr="00FE0AA0" w:rsidRDefault="00BC51FA" w:rsidP="00137477">
            <w:pPr>
              <w:pStyle w:val="GazetteTableText"/>
            </w:pPr>
            <w:r>
              <w:t>N/A</w:t>
            </w:r>
          </w:p>
        </w:tc>
        <w:tc>
          <w:tcPr>
            <w:tcW w:w="613" w:type="pct"/>
          </w:tcPr>
          <w:p w14:paraId="186FF710" w14:textId="77777777" w:rsidR="00DD3FA0" w:rsidRPr="00FE0AA0" w:rsidRDefault="00DD3FA0" w:rsidP="00137477">
            <w:pPr>
              <w:pStyle w:val="GazetteTableText"/>
            </w:pPr>
            <w:r w:rsidRPr="00D47864">
              <w:t>30 January 2024</w:t>
            </w:r>
          </w:p>
        </w:tc>
      </w:tr>
      <w:tr w:rsidR="00DD3FA0" w14:paraId="33BE684C" w14:textId="77777777" w:rsidTr="00137477">
        <w:tc>
          <w:tcPr>
            <w:tcW w:w="818" w:type="pct"/>
            <w:shd w:val="clear" w:color="auto" w:fill="auto"/>
          </w:tcPr>
          <w:p w14:paraId="5045E447" w14:textId="77777777" w:rsidR="00DD3FA0" w:rsidRPr="00FE0AA0" w:rsidRDefault="00DD3FA0" w:rsidP="00137477">
            <w:pPr>
              <w:pStyle w:val="GazetteTableText"/>
            </w:pPr>
            <w:r w:rsidRPr="000C3183">
              <w:rPr>
                <w:rFonts w:hAnsi="Arial" w:cs="Arial"/>
                <w:szCs w:val="16"/>
              </w:rPr>
              <w:t>92793</w:t>
            </w:r>
            <w:r>
              <w:rPr>
                <w:rFonts w:hAnsi="Arial" w:cs="Arial"/>
                <w:szCs w:val="16"/>
              </w:rPr>
              <w:t xml:space="preserve"> </w:t>
            </w:r>
            <w:r w:rsidRPr="000C3183">
              <w:rPr>
                <w:rFonts w:hAnsi="Arial" w:cs="Arial"/>
                <w:szCs w:val="16"/>
              </w:rPr>
              <w:t>/</w:t>
            </w:r>
            <w:r>
              <w:rPr>
                <w:rFonts w:hAnsi="Arial" w:cs="Arial"/>
                <w:szCs w:val="16"/>
              </w:rPr>
              <w:t xml:space="preserve"> </w:t>
            </w:r>
            <w:r w:rsidRPr="000C3183">
              <w:rPr>
                <w:rFonts w:hAnsi="Arial" w:cs="Arial"/>
                <w:szCs w:val="16"/>
              </w:rPr>
              <w:t>136672</w:t>
            </w:r>
          </w:p>
        </w:tc>
        <w:tc>
          <w:tcPr>
            <w:tcW w:w="1098" w:type="pct"/>
            <w:shd w:val="clear" w:color="000000" w:fill="auto"/>
          </w:tcPr>
          <w:p w14:paraId="245355FB" w14:textId="77777777" w:rsidR="00DD3FA0" w:rsidRPr="00FE0AA0" w:rsidRDefault="00DD3FA0" w:rsidP="00137477">
            <w:pPr>
              <w:pStyle w:val="GazetteTableText"/>
            </w:pPr>
            <w:r w:rsidRPr="000C3183">
              <w:rPr>
                <w:rFonts w:hAnsi="Arial" w:cs="Arial"/>
                <w:szCs w:val="16"/>
              </w:rPr>
              <w:t>Submarino Flupropanate 745 Herbicide</w:t>
            </w:r>
          </w:p>
        </w:tc>
        <w:tc>
          <w:tcPr>
            <w:tcW w:w="584" w:type="pct"/>
          </w:tcPr>
          <w:p w14:paraId="2C163E06" w14:textId="77777777" w:rsidR="00DD3FA0" w:rsidRPr="00FE0AA0" w:rsidRDefault="00DD3FA0" w:rsidP="00137477">
            <w:pPr>
              <w:pStyle w:val="GazetteTableText"/>
            </w:pPr>
            <w:r>
              <w:t>Label</w:t>
            </w:r>
          </w:p>
        </w:tc>
        <w:tc>
          <w:tcPr>
            <w:tcW w:w="1123" w:type="pct"/>
          </w:tcPr>
          <w:p w14:paraId="6C563CBA" w14:textId="77777777" w:rsidR="00DD3FA0" w:rsidRPr="00FE0AA0" w:rsidRDefault="00DD3FA0" w:rsidP="00137477">
            <w:pPr>
              <w:pStyle w:val="GazetteTableText"/>
            </w:pPr>
            <w:r w:rsidRPr="000C3183">
              <w:rPr>
                <w:rFonts w:hAnsi="Arial" w:cs="Arial"/>
                <w:szCs w:val="16"/>
              </w:rPr>
              <w:t>Submarino Pty Ltd</w:t>
            </w:r>
          </w:p>
        </w:tc>
        <w:tc>
          <w:tcPr>
            <w:tcW w:w="764" w:type="pct"/>
          </w:tcPr>
          <w:p w14:paraId="43648F86" w14:textId="254D4CFE" w:rsidR="00DD3FA0" w:rsidRPr="00FE0AA0" w:rsidRDefault="00DD3FA0" w:rsidP="00137477">
            <w:pPr>
              <w:pStyle w:val="GazetteTableText"/>
            </w:pPr>
            <w:r w:rsidRPr="00091CCC">
              <w:t xml:space="preserve">May not meet labelling </w:t>
            </w:r>
            <w:r w:rsidR="00EE1201">
              <w:t>c</w:t>
            </w:r>
            <w:r w:rsidR="00EE1201" w:rsidRPr="00091CCC">
              <w:t>riteria</w:t>
            </w:r>
          </w:p>
        </w:tc>
        <w:tc>
          <w:tcPr>
            <w:tcW w:w="613" w:type="pct"/>
          </w:tcPr>
          <w:p w14:paraId="03E2ED83" w14:textId="77777777" w:rsidR="00DD3FA0" w:rsidRPr="00FE0AA0" w:rsidRDefault="00DD3FA0" w:rsidP="00137477">
            <w:pPr>
              <w:pStyle w:val="GazetteTableText"/>
            </w:pPr>
            <w:r w:rsidRPr="00D47864">
              <w:t>30 January 2024</w:t>
            </w:r>
          </w:p>
        </w:tc>
      </w:tr>
    </w:tbl>
    <w:bookmarkEnd w:id="20"/>
    <w:p w14:paraId="2AB3FDCF" w14:textId="36BA58D2" w:rsidR="00DD3FA0" w:rsidRDefault="00DD3FA0" w:rsidP="00DD3FA0">
      <w:pPr>
        <w:pStyle w:val="GazetteNormalText"/>
      </w:pPr>
      <w:r>
        <w:lastRenderedPageBreak/>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D740D0">
        <w:t>8</w:t>
      </w:r>
      <w:r>
        <w:t>.</w:t>
      </w:r>
    </w:p>
    <w:p w14:paraId="561CABA4" w14:textId="77777777" w:rsidR="00DD3FA0" w:rsidRDefault="00DD3FA0" w:rsidP="00DD3FA0">
      <w:pPr>
        <w:pStyle w:val="GazetteHeading2"/>
      </w:pPr>
      <w:r>
        <w:t>Instructions</w:t>
      </w:r>
    </w:p>
    <w:p w14:paraId="24F18A52" w14:textId="77777777" w:rsidR="00DD3FA0" w:rsidRPr="00B3255B" w:rsidRDefault="00DD3FA0" w:rsidP="00DD3FA0">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3) of the Agvet Code.</w:t>
      </w:r>
    </w:p>
    <w:p w14:paraId="61543A2A" w14:textId="6B395C7C" w:rsidR="00DD3FA0" w:rsidRDefault="00DD3FA0" w:rsidP="00DD3FA0">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D740D0">
        <w:t>8</w:t>
      </w:r>
      <w:r w:rsidR="00D740D0"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774836F2" w14:textId="77777777" w:rsidR="00DD3FA0" w:rsidRDefault="00DD3FA0" w:rsidP="00DD3FA0">
      <w:pPr>
        <w:pStyle w:val="GazetteHeading2"/>
      </w:pPr>
      <w:r>
        <w:t>Possession or custody</w:t>
      </w:r>
    </w:p>
    <w:p w14:paraId="2870CC04" w14:textId="60B4994C" w:rsidR="00DD3FA0" w:rsidRDefault="00DD3FA0" w:rsidP="00DD3FA0">
      <w:pPr>
        <w:pStyle w:val="GazetteNormalText"/>
      </w:pPr>
      <w:r>
        <w:t xml:space="preserve">A person may possess the cancelled active constituent, cancelled product or product bearing a cancelled label referred to in Table </w:t>
      </w:r>
      <w:r w:rsidR="00D740D0">
        <w:t xml:space="preserve">8 </w:t>
      </w:r>
      <w:r>
        <w:t>in accordance with its label instructions for 12 months from the date of cancellation.</w:t>
      </w:r>
    </w:p>
    <w:p w14:paraId="0A4F70BA" w14:textId="77777777" w:rsidR="00DD3FA0" w:rsidRDefault="00DD3FA0" w:rsidP="00DD3FA0">
      <w:pPr>
        <w:pStyle w:val="GazetteHeading2"/>
      </w:pPr>
      <w:r>
        <w:t>Use, supply or otherwise deal with</w:t>
      </w:r>
    </w:p>
    <w:p w14:paraId="24A436AF" w14:textId="2645C35B" w:rsidR="00DD3FA0" w:rsidRDefault="00DD3FA0" w:rsidP="00DD3FA0">
      <w:pPr>
        <w:pStyle w:val="GazetteNormalText"/>
      </w:pPr>
      <w:r>
        <w:t xml:space="preserve">A person may use the cancelled active constituent, cancelled product or products bearing a cancelled label referred to in Table </w:t>
      </w:r>
      <w:r w:rsidR="00D740D0">
        <w:t xml:space="preserve">8 </w:t>
      </w:r>
      <w:r>
        <w:t>according to its label instructions, including any conditions relating to shelf life or expiry date, for 12 months after the date of cancellation.</w:t>
      </w:r>
    </w:p>
    <w:p w14:paraId="4AD2AA5F" w14:textId="286A6045" w:rsidR="00DD3FA0" w:rsidRDefault="00DD3FA0" w:rsidP="00DD3FA0">
      <w:pPr>
        <w:pStyle w:val="GazetteNormalText"/>
      </w:pPr>
      <w:r w:rsidRPr="00FE6359">
        <w:t xml:space="preserve">A person may supply or cause to </w:t>
      </w:r>
      <w:proofErr w:type="gramStart"/>
      <w:r w:rsidRPr="00FE6359">
        <w:t>be supplied</w:t>
      </w:r>
      <w:proofErr w:type="gramEnd"/>
      <w:r w:rsidRPr="00FE6359">
        <w:t xml:space="preserve">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D740D0">
        <w:t>8</w:t>
      </w:r>
      <w:r>
        <w:t>, for 12 months after the d</w:t>
      </w:r>
      <w:r w:rsidRPr="00FE6359">
        <w:t xml:space="preserve">ate of </w:t>
      </w:r>
      <w:r>
        <w:t>c</w:t>
      </w:r>
      <w:r w:rsidRPr="00FE6359">
        <w:t>ancellation</w:t>
      </w:r>
      <w:r>
        <w:t>.</w:t>
      </w:r>
    </w:p>
    <w:p w14:paraId="0EDECD57" w14:textId="77777777" w:rsidR="00DD3FA0" w:rsidRDefault="00DD3FA0" w:rsidP="00DD3FA0">
      <w:pPr>
        <w:pStyle w:val="GazetteHeading2"/>
      </w:pPr>
      <w:r>
        <w:t>Contraventions</w:t>
      </w:r>
    </w:p>
    <w:p w14:paraId="14783962" w14:textId="77777777" w:rsidR="00DD3FA0" w:rsidRDefault="00DD3FA0" w:rsidP="00DD3FA0">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633E0F9C" w14:textId="3279F393" w:rsidR="00DD3FA0" w:rsidRDefault="00DD3FA0" w:rsidP="00DD3FA0">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D740D0">
        <w:t xml:space="preserve">8 </w:t>
      </w:r>
      <w:r>
        <w:t>in a manner that contravenes the above instructions.</w:t>
      </w:r>
    </w:p>
    <w:p w14:paraId="5EE9B78D" w14:textId="77777777" w:rsidR="00DD3FA0" w:rsidRPr="00DA53DF" w:rsidRDefault="00DD3FA0" w:rsidP="00DD3FA0">
      <w:pPr>
        <w:pStyle w:val="GazetteHeading2"/>
      </w:pPr>
      <w:r>
        <w:t>APVMA c</w:t>
      </w:r>
      <w:r w:rsidRPr="00DA53DF">
        <w:t>ontact</w:t>
      </w:r>
    </w:p>
    <w:p w14:paraId="47337AEF" w14:textId="77777777" w:rsidR="00DD3FA0" w:rsidRDefault="00DD3FA0" w:rsidP="00DD3FA0">
      <w:pPr>
        <w:pStyle w:val="GazetteNormalText"/>
      </w:pPr>
      <w:r>
        <w:t>For any enquiries or further information about this matter, please contact:</w:t>
      </w:r>
    </w:p>
    <w:p w14:paraId="6EAED0BE" w14:textId="3E1D5F51" w:rsidR="00DD3FA0" w:rsidRDefault="00DD3FA0" w:rsidP="00DD3FA0">
      <w:pPr>
        <w:pStyle w:val="GazetteContact"/>
      </w:pPr>
      <w:r>
        <w:t>Chemical Review</w:t>
      </w:r>
      <w:r w:rsidR="00D740D0">
        <w:br/>
      </w:r>
      <w:r>
        <w:t>Australian Pesticides and Veterinary Medicines Authority</w:t>
      </w:r>
      <w:r w:rsidR="00D740D0">
        <w:br/>
      </w:r>
      <w:r>
        <w:t>GPO Box 3262</w:t>
      </w:r>
      <w:r w:rsidR="00D740D0">
        <w:br/>
      </w:r>
      <w:r>
        <w:t>Sydney NSW 2001</w:t>
      </w:r>
    </w:p>
    <w:p w14:paraId="465B59EC" w14:textId="2356A7D1" w:rsidR="00DD3FA0" w:rsidRDefault="00DD3FA0" w:rsidP="00D740D0">
      <w:pPr>
        <w:pStyle w:val="GazetteContact"/>
        <w:spacing w:before="300"/>
        <w:rPr>
          <w:rStyle w:val="Hyperlink"/>
        </w:rPr>
      </w:pPr>
      <w:r>
        <w:rPr>
          <w:b/>
        </w:rPr>
        <w:t xml:space="preserve">Phone: </w:t>
      </w:r>
      <w:r>
        <w:t>+61 2 6770 2400</w:t>
      </w:r>
      <w:r w:rsidR="00D740D0">
        <w:br/>
      </w:r>
      <w:r>
        <w:rPr>
          <w:b/>
        </w:rPr>
        <w:t>Email</w:t>
      </w:r>
      <w:r>
        <w:t>:</w:t>
      </w:r>
      <w:r>
        <w:rPr>
          <w:b/>
        </w:rPr>
        <w:t xml:space="preserve"> </w:t>
      </w:r>
      <w:hyperlink r:id="rId34" w:history="1">
        <w:r w:rsidRPr="00A220FD">
          <w:rPr>
            <w:rStyle w:val="Hyperlink"/>
          </w:rPr>
          <w:t>chemicalreview@apvma.gov.au</w:t>
        </w:r>
      </w:hyperlink>
    </w:p>
    <w:p w14:paraId="39959497" w14:textId="77777777" w:rsidR="00DD3FA0" w:rsidRPr="00137477" w:rsidRDefault="00DD3FA0" w:rsidP="00137477">
      <w:pPr>
        <w:pStyle w:val="GazetteHeading2"/>
        <w:rPr>
          <w:rStyle w:val="Hyperlink"/>
          <w:color w:val="auto"/>
          <w:u w:val="none"/>
        </w:rPr>
      </w:pPr>
      <w:r w:rsidRPr="00137477">
        <w:rPr>
          <w:rStyle w:val="Hyperlink"/>
          <w:color w:val="auto"/>
          <w:u w:val="none"/>
        </w:rPr>
        <w:lastRenderedPageBreak/>
        <w:t>More information</w:t>
      </w:r>
    </w:p>
    <w:p w14:paraId="3A72473D" w14:textId="77777777" w:rsidR="00DD3FA0" w:rsidRPr="00A7626E" w:rsidRDefault="00DD3FA0" w:rsidP="00DD3FA0">
      <w:pPr>
        <w:pStyle w:val="GazetteNormalText"/>
        <w:rPr>
          <w:rStyle w:val="Hyperlink"/>
          <w:color w:val="000000"/>
          <w:u w:val="none"/>
        </w:rPr>
      </w:pPr>
      <w:r w:rsidRPr="00137477">
        <w:t xml:space="preserve">The APVMA publishes a list of </w:t>
      </w:r>
      <w:hyperlink r:id="rId35" w:history="1">
        <w:r w:rsidRPr="009F7F6A">
          <w:rPr>
            <w:rStyle w:val="Hyperlink"/>
          </w:rPr>
          <w:t>voluntary cancellations at the request of the holder</w:t>
        </w:r>
      </w:hyperlink>
      <w:r>
        <w:rPr>
          <w:rStyle w:val="Hyperlink"/>
          <w:color w:val="000000"/>
          <w:u w:val="none"/>
        </w:rPr>
        <w:t xml:space="preserve"> </w:t>
      </w:r>
      <w:r w:rsidRPr="00137477">
        <w:t>on its website, and provides a</w:t>
      </w:r>
      <w:r>
        <w:t xml:space="preserve"> </w:t>
      </w:r>
      <w:hyperlink r:id="rId36" w:history="1">
        <w:r w:rsidRPr="005E4995">
          <w:rPr>
            <w:rStyle w:val="Hyperlink"/>
          </w:rPr>
          <w:t>subscription option</w:t>
        </w:r>
      </w:hyperlink>
      <w:r>
        <w:t xml:space="preserve"> </w:t>
      </w:r>
      <w:r w:rsidRPr="00137477">
        <w:t>to be notified by email when the list is updated.</w:t>
      </w:r>
    </w:p>
    <w:sectPr w:rsidR="00DD3FA0"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5CD2" w14:textId="77777777" w:rsidR="00956F0A" w:rsidRDefault="00956F0A" w:rsidP="002C53E5">
      <w:r>
        <w:separator/>
      </w:r>
    </w:p>
  </w:endnote>
  <w:endnote w:type="continuationSeparator" w:id="0">
    <w:p w14:paraId="594B0399" w14:textId="77777777" w:rsidR="00956F0A" w:rsidRDefault="00956F0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4B69" w14:textId="77777777" w:rsidR="00956F0A" w:rsidRDefault="00956F0A" w:rsidP="002C53E5">
      <w:r>
        <w:separator/>
      </w:r>
    </w:p>
  </w:footnote>
  <w:footnote w:type="continuationSeparator" w:id="0">
    <w:p w14:paraId="485B5E22" w14:textId="77777777" w:rsidR="00956F0A" w:rsidRDefault="00956F0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45803"/>
      <w:docPartObj>
        <w:docPartGallery w:val="Page Numbers (Top of Page)"/>
        <w:docPartUnique/>
      </w:docPartObj>
    </w:sdtPr>
    <w:sdtContent>
      <w:p w14:paraId="76E62961" w14:textId="6895BB5D" w:rsidR="00BC51FA" w:rsidRPr="00BC51FA" w:rsidRDefault="00BC51FA" w:rsidP="00BC51FA">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E8050B">
          <w:rPr>
            <w:rStyle w:val="PageNumber"/>
            <w:bCs/>
            <w:noProof/>
          </w:rPr>
          <w:t>Notice of cancellation at the request of the holder</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443160"/>
      <w:docPartObj>
        <w:docPartGallery w:val="Page Numbers (Top of Page)"/>
        <w:docPartUnique/>
      </w:docPartObj>
    </w:sdtPr>
    <w:sdtContent>
      <w:p w14:paraId="1C2CF444" w14:textId="2C3CFD8C" w:rsidR="00BC51FA" w:rsidRDefault="00BC51FA" w:rsidP="00BC51FA">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E8050B">
          <w:rPr>
            <w:rStyle w:val="PageNumber"/>
            <w:bCs/>
            <w:noProof/>
          </w:rPr>
          <w:t>Agricultural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Content>
      <w:p w14:paraId="0BE5F16B" w14:textId="3EA77FF8" w:rsidR="00BC51FA" w:rsidRDefault="00BC51FA" w:rsidP="00BC51FA">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E8050B">
            <w:rPr>
              <w:noProof/>
            </w:rPr>
            <w:t>No. APVMA 3, 6 February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Content>
      <w:p w14:paraId="5857F894" w14:textId="07A6CA80" w:rsidR="00BC51FA" w:rsidRDefault="00BC51FA" w:rsidP="00BC51FA">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E8050B">
          <w:rPr>
            <w:rStyle w:val="PageNumber"/>
            <w:bCs/>
            <w:noProof/>
          </w:rPr>
          <w:t>Veterinary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436622"/>
      <w:docPartObj>
        <w:docPartGallery w:val="Page Numbers (Top of Page)"/>
        <w:docPartUnique/>
      </w:docPartObj>
    </w:sdtPr>
    <w:sdtContent>
      <w:p w14:paraId="3EB81AA9" w14:textId="3F3C4774" w:rsidR="00BC51FA" w:rsidRDefault="00BC51FA" w:rsidP="00BC51FA">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E8050B">
            <w:rPr>
              <w:noProof/>
            </w:rPr>
            <w:t>No. APVMA 3, 6 February 2024</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348612"/>
      <w:docPartObj>
        <w:docPartGallery w:val="Page Numbers (Top of Page)"/>
        <w:docPartUnique/>
      </w:docPartObj>
    </w:sdtPr>
    <w:sdtContent>
      <w:p w14:paraId="5D32D46E" w14:textId="342C0BA6" w:rsidR="00BC51FA" w:rsidRDefault="00BC51FA" w:rsidP="00BC51FA">
        <w:pPr>
          <w:pStyle w:val="GazetteHeaderOdd"/>
          <w:ind w:left="1701"/>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E8050B">
          <w:rPr>
            <w:rStyle w:val="PageNumber"/>
            <w:bCs/>
            <w:noProof/>
          </w:rPr>
          <w:t>Approved active constituents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1641300607">
    <w:abstractNumId w:val="14"/>
  </w:num>
  <w:num w:numId="19" w16cid:durableId="173810034">
    <w:abstractNumId w:val="12"/>
  </w:num>
  <w:num w:numId="20" w16cid:durableId="586303779">
    <w:abstractNumId w:val="7"/>
  </w:num>
  <w:num w:numId="21" w16cid:durableId="407387700">
    <w:abstractNumId w:val="21"/>
  </w:num>
  <w:num w:numId="22" w16cid:durableId="1446074276">
    <w:abstractNumId w:val="13"/>
  </w:num>
  <w:num w:numId="23" w16cid:durableId="433014794">
    <w:abstractNumId w:val="19"/>
  </w:num>
  <w:num w:numId="24" w16cid:durableId="2069497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3FFB"/>
    <w:rsid w:val="000474DA"/>
    <w:rsid w:val="000A1EF3"/>
    <w:rsid w:val="00137477"/>
    <w:rsid w:val="00153604"/>
    <w:rsid w:val="00164325"/>
    <w:rsid w:val="001B462F"/>
    <w:rsid w:val="0022170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B2942"/>
    <w:rsid w:val="004E2DD3"/>
    <w:rsid w:val="004E4EB1"/>
    <w:rsid w:val="00502A94"/>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3552B"/>
    <w:rsid w:val="008503EB"/>
    <w:rsid w:val="008929E3"/>
    <w:rsid w:val="008F5C49"/>
    <w:rsid w:val="00902C58"/>
    <w:rsid w:val="00903679"/>
    <w:rsid w:val="0094143F"/>
    <w:rsid w:val="00956F0A"/>
    <w:rsid w:val="009E098B"/>
    <w:rsid w:val="00A66AB1"/>
    <w:rsid w:val="00AE1D5C"/>
    <w:rsid w:val="00AE56F2"/>
    <w:rsid w:val="00B04A06"/>
    <w:rsid w:val="00B109F5"/>
    <w:rsid w:val="00B10A38"/>
    <w:rsid w:val="00B23850"/>
    <w:rsid w:val="00B41898"/>
    <w:rsid w:val="00B44029"/>
    <w:rsid w:val="00BA2F5C"/>
    <w:rsid w:val="00BC51FA"/>
    <w:rsid w:val="00BE17EF"/>
    <w:rsid w:val="00C322D4"/>
    <w:rsid w:val="00C77890"/>
    <w:rsid w:val="00C95AA6"/>
    <w:rsid w:val="00CA3C84"/>
    <w:rsid w:val="00CA67F1"/>
    <w:rsid w:val="00CB73E0"/>
    <w:rsid w:val="00D34675"/>
    <w:rsid w:val="00D73255"/>
    <w:rsid w:val="00D740D0"/>
    <w:rsid w:val="00D83123"/>
    <w:rsid w:val="00DC3817"/>
    <w:rsid w:val="00DD3FA0"/>
    <w:rsid w:val="00DE6C25"/>
    <w:rsid w:val="00E73E38"/>
    <w:rsid w:val="00E73FCE"/>
    <w:rsid w:val="00E8050B"/>
    <w:rsid w:val="00E8531E"/>
    <w:rsid w:val="00EC1414"/>
    <w:rsid w:val="00ED10BB"/>
    <w:rsid w:val="00ED5D1B"/>
    <w:rsid w:val="00EE1201"/>
    <w:rsid w:val="00EF4D7E"/>
    <w:rsid w:val="00EF7D8F"/>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003FF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DD3FA0"/>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D3FA0"/>
    <w:pPr>
      <w:spacing w:line="200" w:lineRule="exact"/>
    </w:pPr>
  </w:style>
  <w:style w:type="character" w:styleId="CommentReference">
    <w:name w:val="annotation reference"/>
    <w:basedOn w:val="DefaultParagraphFont"/>
    <w:uiPriority w:val="99"/>
    <w:semiHidden/>
    <w:unhideWhenUsed/>
    <w:rsid w:val="00DD3FA0"/>
    <w:rPr>
      <w:sz w:val="16"/>
      <w:szCs w:val="16"/>
    </w:rPr>
  </w:style>
  <w:style w:type="paragraph" w:styleId="CommentText">
    <w:name w:val="annotation text"/>
    <w:basedOn w:val="Normal"/>
    <w:link w:val="CommentTextChar"/>
    <w:uiPriority w:val="99"/>
    <w:unhideWhenUsed/>
    <w:rsid w:val="00DD3FA0"/>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D3FA0"/>
    <w:rPr>
      <w:sz w:val="20"/>
      <w:szCs w:val="20"/>
    </w:rPr>
  </w:style>
  <w:style w:type="paragraph" w:styleId="CommentSubject">
    <w:name w:val="annotation subject"/>
    <w:basedOn w:val="CommentText"/>
    <w:next w:val="CommentText"/>
    <w:link w:val="CommentSubjectChar"/>
    <w:uiPriority w:val="99"/>
    <w:semiHidden/>
    <w:unhideWhenUsed/>
    <w:rsid w:val="00DD3FA0"/>
    <w:rPr>
      <w:b/>
      <w:bCs/>
    </w:rPr>
  </w:style>
  <w:style w:type="character" w:customStyle="1" w:styleId="CommentSubjectChar">
    <w:name w:val="Comment Subject Char"/>
    <w:basedOn w:val="CommentTextChar"/>
    <w:link w:val="CommentSubject"/>
    <w:uiPriority w:val="99"/>
    <w:semiHidden/>
    <w:rsid w:val="00DD3FA0"/>
    <w:rPr>
      <w:b/>
      <w:bCs/>
      <w:sz w:val="20"/>
      <w:szCs w:val="20"/>
    </w:rPr>
  </w:style>
  <w:style w:type="paragraph" w:styleId="BalloonText">
    <w:name w:val="Balloon Text"/>
    <w:basedOn w:val="Normal"/>
    <w:link w:val="BalloonTextChar"/>
    <w:uiPriority w:val="99"/>
    <w:semiHidden/>
    <w:unhideWhenUsed/>
    <w:rsid w:val="00DD3FA0"/>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D3FA0"/>
    <w:rPr>
      <w:rFonts w:ascii="Segoe UI" w:hAnsi="Segoe UI" w:cs="Segoe UI"/>
      <w:sz w:val="18"/>
      <w:szCs w:val="18"/>
    </w:rPr>
  </w:style>
  <w:style w:type="paragraph" w:customStyle="1" w:styleId="GazSpace">
    <w:name w:val="Gaz Space"/>
    <w:basedOn w:val="GazetteNormalText"/>
    <w:qFormat/>
    <w:rsid w:val="00DD3FA0"/>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DD3FA0"/>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DD3FA0"/>
    <w:rPr>
      <w:rFonts w:ascii="Times New Roman" w:hAnsi="Times New Roman" w:cs="Times New Roman"/>
      <w:sz w:val="24"/>
      <w:szCs w:val="24"/>
    </w:rPr>
  </w:style>
  <w:style w:type="paragraph" w:customStyle="1" w:styleId="TableParagraph">
    <w:name w:val="Table Paragraph"/>
    <w:basedOn w:val="Normal"/>
    <w:uiPriority w:val="1"/>
    <w:qFormat/>
    <w:rsid w:val="00DD3FA0"/>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DD3FA0"/>
    <w:rPr>
      <w:rFonts w:ascii="Arial" w:hAnsi="Arial"/>
      <w:color w:val="44546A" w:themeColor="text2"/>
    </w:rPr>
  </w:style>
  <w:style w:type="paragraph" w:customStyle="1" w:styleId="S8Gazetttetableheading">
    <w:name w:val="S8 Gazettte table heading"/>
    <w:basedOn w:val="Normal"/>
    <w:qFormat/>
    <w:rsid w:val="00DD3FA0"/>
    <w:pPr>
      <w:spacing w:before="60" w:after="60"/>
      <w:jc w:val="both"/>
    </w:pPr>
    <w:rPr>
      <w:rFonts w:ascii="Franklin Gothic Medium" w:eastAsiaTheme="minorHAnsi" w:hAnsi="Franklin Gothic Medium" w:cstheme="minorHAnsi"/>
      <w:szCs w:val="22"/>
    </w:rPr>
  </w:style>
  <w:style w:type="character" w:styleId="FollowedHyperlink">
    <w:name w:val="FollowedHyperlink"/>
    <w:basedOn w:val="DefaultParagraphFont"/>
    <w:uiPriority w:val="99"/>
    <w:semiHidden/>
    <w:unhideWhenUsed/>
    <w:rsid w:val="00502A94"/>
    <w:rPr>
      <w:color w:val="954F72" w:themeColor="followedHyperlink"/>
      <w:u w:val="single"/>
    </w:rPr>
  </w:style>
  <w:style w:type="character" w:styleId="UnresolvedMention">
    <w:name w:val="Unresolved Mention"/>
    <w:basedOn w:val="DefaultParagraphFont"/>
    <w:uiPriority w:val="99"/>
    <w:semiHidden/>
    <w:unhideWhenUsed/>
    <w:rsid w:val="0050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3899">
      <w:bodyDiv w:val="1"/>
      <w:marLeft w:val="0"/>
      <w:marRight w:val="0"/>
      <w:marTop w:val="0"/>
      <w:marBottom w:val="0"/>
      <w:divBdr>
        <w:top w:val="none" w:sz="0" w:space="0" w:color="auto"/>
        <w:left w:val="none" w:sz="0" w:space="0" w:color="auto"/>
        <w:bottom w:val="none" w:sz="0" w:space="0" w:color="auto"/>
        <w:right w:val="none" w:sz="0" w:space="0" w:color="auto"/>
      </w:divBdr>
    </w:div>
    <w:div w:id="218245562">
      <w:bodyDiv w:val="1"/>
      <w:marLeft w:val="0"/>
      <w:marRight w:val="0"/>
      <w:marTop w:val="0"/>
      <w:marBottom w:val="0"/>
      <w:divBdr>
        <w:top w:val="none" w:sz="0" w:space="0" w:color="auto"/>
        <w:left w:val="none" w:sz="0" w:space="0" w:color="auto"/>
        <w:bottom w:val="none" w:sz="0" w:space="0" w:color="auto"/>
        <w:right w:val="none" w:sz="0" w:space="0" w:color="auto"/>
      </w:divBdr>
    </w:div>
    <w:div w:id="376203110">
      <w:bodyDiv w:val="1"/>
      <w:marLeft w:val="0"/>
      <w:marRight w:val="0"/>
      <w:marTop w:val="0"/>
      <w:marBottom w:val="0"/>
      <w:divBdr>
        <w:top w:val="none" w:sz="0" w:space="0" w:color="auto"/>
        <w:left w:val="none" w:sz="0" w:space="0" w:color="auto"/>
        <w:bottom w:val="none" w:sz="0" w:space="0" w:color="auto"/>
        <w:right w:val="none" w:sz="0" w:space="0" w:color="auto"/>
      </w:divBdr>
    </w:div>
    <w:div w:id="469832000">
      <w:bodyDiv w:val="1"/>
      <w:marLeft w:val="0"/>
      <w:marRight w:val="0"/>
      <w:marTop w:val="0"/>
      <w:marBottom w:val="0"/>
      <w:divBdr>
        <w:top w:val="none" w:sz="0" w:space="0" w:color="auto"/>
        <w:left w:val="none" w:sz="0" w:space="0" w:color="auto"/>
        <w:bottom w:val="none" w:sz="0" w:space="0" w:color="auto"/>
        <w:right w:val="none" w:sz="0" w:space="0" w:color="auto"/>
      </w:divBdr>
    </w:div>
    <w:div w:id="726076941">
      <w:bodyDiv w:val="1"/>
      <w:marLeft w:val="0"/>
      <w:marRight w:val="0"/>
      <w:marTop w:val="0"/>
      <w:marBottom w:val="0"/>
      <w:divBdr>
        <w:top w:val="none" w:sz="0" w:space="0" w:color="auto"/>
        <w:left w:val="none" w:sz="0" w:space="0" w:color="auto"/>
        <w:bottom w:val="none" w:sz="0" w:space="0" w:color="auto"/>
        <w:right w:val="none" w:sz="0" w:space="0" w:color="auto"/>
      </w:divBdr>
    </w:div>
    <w:div w:id="1476794754">
      <w:bodyDiv w:val="1"/>
      <w:marLeft w:val="0"/>
      <w:marRight w:val="0"/>
      <w:marTop w:val="0"/>
      <w:marBottom w:val="0"/>
      <w:divBdr>
        <w:top w:val="none" w:sz="0" w:space="0" w:color="auto"/>
        <w:left w:val="none" w:sz="0" w:space="0" w:color="auto"/>
        <w:bottom w:val="none" w:sz="0" w:space="0" w:color="auto"/>
        <w:right w:val="none" w:sz="0" w:space="0" w:color="auto"/>
      </w:divBdr>
    </w:div>
    <w:div w:id="1517308904">
      <w:bodyDiv w:val="1"/>
      <w:marLeft w:val="0"/>
      <w:marRight w:val="0"/>
      <w:marTop w:val="0"/>
      <w:marBottom w:val="0"/>
      <w:divBdr>
        <w:top w:val="none" w:sz="0" w:space="0" w:color="auto"/>
        <w:left w:val="none" w:sz="0" w:space="0" w:color="auto"/>
        <w:bottom w:val="none" w:sz="0" w:space="0" w:color="auto"/>
        <w:right w:val="none" w:sz="0" w:space="0" w:color="auto"/>
      </w:divBdr>
    </w:div>
    <w:div w:id="1536043200">
      <w:bodyDiv w:val="1"/>
      <w:marLeft w:val="0"/>
      <w:marRight w:val="0"/>
      <w:marTop w:val="0"/>
      <w:marBottom w:val="0"/>
      <w:divBdr>
        <w:top w:val="none" w:sz="0" w:space="0" w:color="auto"/>
        <w:left w:val="none" w:sz="0" w:space="0" w:color="auto"/>
        <w:bottom w:val="none" w:sz="0" w:space="0" w:color="auto"/>
        <w:right w:val="none" w:sz="0" w:space="0" w:color="auto"/>
      </w:divBdr>
    </w:div>
    <w:div w:id="1614243999">
      <w:bodyDiv w:val="1"/>
      <w:marLeft w:val="0"/>
      <w:marRight w:val="0"/>
      <w:marTop w:val="0"/>
      <w:marBottom w:val="0"/>
      <w:divBdr>
        <w:top w:val="none" w:sz="0" w:space="0" w:color="auto"/>
        <w:left w:val="none" w:sz="0" w:space="0" w:color="auto"/>
        <w:bottom w:val="none" w:sz="0" w:space="0" w:color="auto"/>
        <w:right w:val="none" w:sz="0" w:space="0" w:color="auto"/>
      </w:divBdr>
    </w:div>
    <w:div w:id="1758746102">
      <w:bodyDiv w:val="1"/>
      <w:marLeft w:val="0"/>
      <w:marRight w:val="0"/>
      <w:marTop w:val="0"/>
      <w:marBottom w:val="0"/>
      <w:divBdr>
        <w:top w:val="none" w:sz="0" w:space="0" w:color="auto"/>
        <w:left w:val="none" w:sz="0" w:space="0" w:color="auto"/>
        <w:bottom w:val="none" w:sz="0" w:space="0" w:color="auto"/>
        <w:right w:val="none" w:sz="0" w:space="0" w:color="auto"/>
      </w:divBdr>
    </w:div>
    <w:div w:id="1900049253">
      <w:bodyDiv w:val="1"/>
      <w:marLeft w:val="0"/>
      <w:marRight w:val="0"/>
      <w:marTop w:val="0"/>
      <w:marBottom w:val="0"/>
      <w:divBdr>
        <w:top w:val="none" w:sz="0" w:space="0" w:color="auto"/>
        <w:left w:val="none" w:sz="0" w:space="0" w:color="auto"/>
        <w:bottom w:val="none" w:sz="0" w:space="0" w:color="auto"/>
        <w:right w:val="none" w:sz="0" w:space="0" w:color="auto"/>
      </w:divBdr>
    </w:div>
    <w:div w:id="21175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footer" Target="footer2.xml" Id="rId21" /><Relationship Type="http://schemas.openxmlformats.org/officeDocument/2006/relationships/hyperlink" Target="mailto:chemicalreview@apvma.gov.au"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theme" Target="theme/theme1.xml" Id="rId38"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27171" TargetMode="Externa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regulation/recalls/agvet-chemical-recalls/exifluke-240-oral-flukicide-for-cattle"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mailto:mls@apvma.gov.au" TargetMode="External" Id="rId30" /><Relationship Type="http://schemas.openxmlformats.org/officeDocument/2006/relationships/hyperlink" Target="https://apvma.gov.au/node/6944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4.xml" Id="R0b4f8d1e544345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A3211490</value>
    </field>
    <field name="Objective-Title">
      <value order="0">Gazette No 3, Tuesday 6 February 2024</value>
    </field>
    <field name="Objective-Description">
      <value order="0"/>
    </field>
    <field name="Objective-CreationStamp">
      <value order="0">2024-02-01T03:44:24Z</value>
    </field>
    <field name="Objective-IsApproved">
      <value order="0">false</value>
    </field>
    <field name="Objective-IsPublished">
      <value order="0">false</value>
    </field>
    <field name="Objective-DatePublished">
      <value order="0"/>
    </field>
    <field name="Objective-ModificationStamp">
      <value order="0">2024-02-05T05:57:44Z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- 2021-2025:2024:03 Gazette - 6 February 2024:03 Compiled</value>
    </field>
    <field name="Objective-Parent">
      <value order="0">03 Compiled</value>
    </field>
    <field name="Objective-State">
      <value order="0">Being Drafted</value>
    </field>
    <field name="Objective-VersionId">
      <value order="0">vA4771849</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26</Pages>
  <Words>5889</Words>
  <Characters>33569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Gazette No 3, Tuesday 6 February 2024</vt:lpstr>
    </vt:vector>
  </TitlesOfParts>
  <Company>APVMA</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3, Tuesday 6 February 2024</dc:title>
  <dc:subject/>
  <dc:creator>APVMA</dc:creator>
  <cp:keywords/>
  <dc:description/>
  <cp:lastModifiedBy>AUGUST,Nadia</cp:lastModifiedBy>
  <cp:revision>35</cp:revision>
  <dcterms:created xsi:type="dcterms:W3CDTF">2020-03-17T22:23:00Z</dcterms:created>
  <dcterms:modified xsi:type="dcterms:W3CDTF">2024-02-05T00:06:00Z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A3211490</vt:lpwstr>
  </property>
  <property fmtid="{D5CDD505-2E9C-101B-9397-08002B2CF9AE}" pid="4" name="Objective-Title">
    <vt:lpwstr>Gazette No 3, Tuesday 6 February 2024</vt:lpwstr>
  </property>
  <property fmtid="{D5CDD505-2E9C-101B-9397-08002B2CF9AE}" pid="5" name="Objective-Description">
    <vt:lpwstr/>
  </property>
  <property fmtid="{D5CDD505-2E9C-101B-9397-08002B2CF9AE}" pid="6" name="Objective-CreationStamp">
    <vt:filetime>2024-02-01T03:55:13Z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2024-02-05T05:57:44Z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- 2021-2025:2024:03 Gazette - 6 February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vA4771849</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